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Analizador de Textos de Ventas Inmobiliarias</w:t>
      </w:r>
    </w:p>
    <w:p>
      <w:r>
        <w:rPr>
          <w:b/>
          <w:color w:val="1A7AA8"/>
          <w:sz w:val="26"/>
        </w:rPr>
        <w:t>Mi Primer Casa S.A. — Descripción del Sistema y su Valor</w:t>
      </w:r>
    </w:p>
    <w:p>
      <w:r>
        <w:t>Resumen funcional del sistema, orientado a comprender su alcance y valor. Versión v32.48, en producción.</w:t>
      </w:r>
    </w:p>
    <w:p/>
    <w:p>
      <w:pPr>
        <w:pStyle w:val="Heading1"/>
      </w:pPr>
      <w:r>
        <w:t>Qué es</w:t>
      </w:r>
    </w:p>
    <w:p>
      <w:r>
        <w:t>Una plataforma web que analiza automáticamente las conversaciones de venta (audios transcriptos o textos escritos) del equipo comercial de Mi Primer Casa S.A. y las convierte en indicadores medibles de desempeño. Además, organiza todo el embudo comercial, controla el acceso y permite integraciones con otros sistemas. Funciona en la nube (Railway), con los datos resguardados de forma segura en PostgreSQL y respaldos automáticos.</w:t>
      </w:r>
    </w:p>
    <w:p>
      <w:r>
        <w:t>En lugar de depender de la memoria o la intuición, cada conversación se vuelve dato: qué se dijo bien, qué objeciones aparecieron, qué tan cerca estuvo el cierre. Eso convierte la gestión de ventas en algo medible, comparable y mejorable mes a mes.</w:t>
      </w:r>
    </w:p>
    <w:p>
      <w:pPr>
        <w:pStyle w:val="Heading1"/>
      </w:pPr>
      <w:r>
        <w:t>1. Del lado del Vendedor — autoevaluación inteligente</w:t>
      </w:r>
    </w:p>
    <w:p>
      <w:r>
        <w:t>El vendedor entra con su usuario y contraseña y trabaja sobre sus propias conversaciones.</w:t>
      </w:r>
    </w:p>
    <w:p>
      <w:pPr>
        <w:pStyle w:val="Heading2"/>
      </w:pPr>
      <w:r>
        <w:t>Analizar</w:t>
      </w:r>
    </w:p>
    <w:p>
      <w:pPr>
        <w:pStyle w:val="ListBullet"/>
      </w:pPr>
      <w:r>
        <w:t>Subir audio o pegar texto: carga una grabación (se transcribe sola con IA) o pega la conversación directamente.</w:t>
      </w:r>
    </w:p>
    <w:p>
      <w:pPr>
        <w:pStyle w:val="ListBullet"/>
      </w:pPr>
      <w:r>
        <w:t>Análisis automático con Machine Learning: detecta la intención, el sentimiento (positivo/neutral/negativo), los conceptos de venta y de bienes raíces, y extrae datos concretos (precios, cuotas, metrajes, fechas, ubicaciones).</w:t>
      </w:r>
    </w:p>
    <w:p>
      <w:pPr>
        <w:pStyle w:val="ListBullet"/>
      </w:pPr>
      <w:r>
        <w:t>Indicadores comerciales: clasifica la charla en categorías clave — palabras positivas, inducción al sí, indicios de cierre, escasez comercial, pedidos de referidos, objeciones y prospección — y calcula una probabilidad de cierre, la etapa del embudo, el nivel de riesgo y la urgencia del lead.</w:t>
      </w:r>
    </w:p>
    <w:p>
      <w:pPr>
        <w:pStyle w:val="Heading2"/>
      </w:pPr>
      <w:r>
        <w:t>Interactuar y mejorar</w:t>
      </w:r>
    </w:p>
    <w:p>
      <w:pPr>
        <w:pStyle w:val="ListBullet"/>
      </w:pPr>
      <w:r>
        <w:t>Resaltar y definir: selecciona una palabra o frase de la conversación y la incorpora al diccionario de detección, eligiendo su categoría. Así el sistema aprende el vocabulario propio de la empresa.</w:t>
      </w:r>
    </w:p>
    <w:p>
      <w:pPr>
        <w:pStyle w:val="ListBullet"/>
      </w:pPr>
      <w:r>
        <w:t>Editar diccionario: revisa, elimina o reclasifica términos mal categorizados.</w:t>
      </w:r>
    </w:p>
    <w:p>
      <w:pPr>
        <w:pStyle w:val="ListBullet"/>
      </w:pPr>
      <w:r>
        <w:t>Simulador de ventas con IA: practica contra un cliente simulado, con distintos niveles de dificultad, para entrenar objeciones y cierre.</w:t>
      </w:r>
    </w:p>
    <w:p>
      <w:pPr>
        <w:pStyle w:val="ListBullet"/>
      </w:pPr>
      <w:r>
        <w:t>Ficha CRM / Lead propia: guarda la información del cliente (contacto, operación, presupuesto, zona, estado, notas, etiquetas), persistente entre sesiones.</w:t>
      </w:r>
    </w:p>
    <w:p>
      <w:pPr>
        <w:pStyle w:val="ListBullet"/>
      </w:pPr>
      <w:r>
        <w:t>Tablero Kanban personal: ve y gestiona sus leads en un embudo visual de 7 etapas (Nuevo → Contactado → Calificado → Visita → Reserva → Ganado / Perdido), arrastrando las tarjetas de una etapa a otra.</w:t>
      </w:r>
    </w:p>
    <w:p>
      <w:r>
        <w:rPr>
          <w:b/>
        </w:rPr>
        <w:t xml:space="preserve">En resumen: </w:t>
      </w:r>
      <w:r>
        <w:t>el vendedor tiene una herramienta de autoevaluación y entrenamiento: sube su conversación, ve al instante sus fortalezas y puntos a mejorar, practica, y organiza su propio embudo de clientes.</w:t>
      </w:r>
    </w:p>
    <w:p>
      <w:pPr>
        <w:pStyle w:val="Heading1"/>
      </w:pPr>
      <w:r>
        <w:t>2. Del lado del Administrador / Auditor — control de calidad y gestión</w:t>
      </w:r>
    </w:p>
    <w:p>
      <w:r>
        <w:t>El administrador tiene una visión completa del equipo, con enfoque de auditoría, seguimiento y gestión.</w:t>
      </w:r>
    </w:p>
    <w:p>
      <w:pPr>
        <w:pStyle w:val="Heading2"/>
      </w:pPr>
      <w:r>
        <w:t>Informe y seguimiento</w:t>
      </w:r>
    </w:p>
    <w:p>
      <w:pPr>
        <w:pStyle w:val="ListBullet"/>
      </w:pPr>
      <w:r>
        <w:t>Tabla anual por vendedor: cargas mes a mes, con código de colores según el cumplimiento de la meta.</w:t>
      </w:r>
    </w:p>
    <w:p>
      <w:pPr>
        <w:pStyle w:val="ListBullet"/>
      </w:pPr>
      <w:r>
        <w:t>Gráficos de tendencia: evolución de las cargas en el tiempo (diaria, semanal o mensual), una línea por vendedor.</w:t>
      </w:r>
    </w:p>
    <w:p>
      <w:pPr>
        <w:pStyle w:val="ListBullet"/>
      </w:pPr>
      <w:r>
        <w:t>Distribución mensual y por vendedor: gráficos de torta con el reparto de la actividad.</w:t>
      </w:r>
    </w:p>
    <w:p>
      <w:pPr>
        <w:pStyle w:val="ListBullet"/>
      </w:pPr>
      <w:r>
        <w:t>Cumplimiento de metas: quién cumple y quién no la meta mensual.</w:t>
      </w:r>
    </w:p>
    <w:p>
      <w:pPr>
        <w:pStyle w:val="ListBullet"/>
      </w:pPr>
      <w:r>
        <w:t>Seguimiento de uso del sistema: por usuario, cuántas veces entró, cuánto tiempo usó la plataforma, su última actividad y qué herramientas utilizó.</w:t>
      </w:r>
    </w:p>
    <w:p>
      <w:pPr>
        <w:pStyle w:val="ListBullet"/>
      </w:pPr>
      <w:r>
        <w:t>Alertas de leads: avisa qué leads activos llevan días sin seguimiento, ordenados por urgencia, con un resumen generado por IA del estado del cliente y el próximo paso sugerido.</w:t>
      </w:r>
    </w:p>
    <w:p>
      <w:pPr>
        <w:pStyle w:val="ListBullet"/>
      </w:pPr>
      <w:r>
        <w:t>Inteligencia comercial y ROI: proyección financiera (LTV, ARR, retorno de inversión) sobre parámetros editables del negocio (ticket, margen, tasa de cierre, costo).</w:t>
      </w:r>
    </w:p>
    <w:p>
      <w:pPr>
        <w:pStyle w:val="Heading2"/>
      </w:pPr>
      <w:r>
        <w:t>Gestión y control</w:t>
      </w:r>
    </w:p>
    <w:p>
      <w:pPr>
        <w:pStyle w:val="ListBullet"/>
      </w:pPr>
      <w:r>
        <w:t>Visión global del tablero Kanban de todo el equipo, con la opción de habilitar que todos los vendedores vean el embudo completo.</w:t>
      </w:r>
    </w:p>
    <w:p>
      <w:pPr>
        <w:pStyle w:val="ListBullet"/>
      </w:pPr>
      <w:r>
        <w:t>Buzón de consultas y sugerencias: los vendedores envían mensajes al administrador (con una ayuda de IA que los redacta claros); el admin los ve en una campana de notificaciones y los marca como resueltos.</w:t>
      </w:r>
    </w:p>
    <w:p>
      <w:pPr>
        <w:pStyle w:val="ListBullet"/>
      </w:pPr>
      <w:r>
        <w:t>Interruptor de bloqueo del sistema: permite cortar el acceso (a todos o a usuarios puntuales) de forma controlada, por ejemplo ante una falta de pago. El usuario bloqueado ve un aviso claro.</w:t>
      </w:r>
    </w:p>
    <w:p>
      <w:pPr>
        <w:pStyle w:val="ListBullet"/>
      </w:pPr>
      <w:r>
        <w:t>Gestión de cuentas, diccionario global de detección y respaldos automáticos con detección de pérdida de datos por usuario.</w:t>
      </w:r>
    </w:p>
    <w:p>
      <w:pPr>
        <w:pStyle w:val="Heading1"/>
      </w:pPr>
      <w:r>
        <w:t>3. Impresiones para presentaciones físicas</w:t>
      </w:r>
    </w:p>
    <w:p>
      <w:r>
        <w:t>El sistema no se limita a la pantalla: todo el material está preparado para imprimirse de forma profesional y llevarse a una reunión o entrega física.</w:t>
      </w:r>
    </w:p>
    <w:p>
      <w:pPr>
        <w:pStyle w:val="ListBullet"/>
      </w:pPr>
      <w:r>
        <w:t>Informe de auditoría formal 'Mi Primer Casa S.A.': se genera automáticamente como documento redactado con encabezado institucional, fecha, período, auditor responsable y secciones completas (objeto, metodología, análisis de resultados, desempeño individual, observaciones y recomendaciones). Listo para imprimir y presentar como informe oficial.</w:t>
      </w:r>
    </w:p>
    <w:p>
      <w:pPr>
        <w:pStyle w:val="ListBullet"/>
      </w:pPr>
      <w:r>
        <w:t>Optimizado para papel: la interfaz oscura se convierte automáticamente en hoja blanca con colores nítidos; gráficos, tablas y palabras resaltadas conservan su legibilidad.</w:t>
      </w:r>
    </w:p>
    <w:p>
      <w:pPr>
        <w:pStyle w:val="ListBullet"/>
      </w:pPr>
      <w:r>
        <w:t>Gráficos y tablas sin cortes: se imprimen enteros, sin partirse entre hojas y ajustados al ancho de la página.</w:t>
      </w:r>
    </w:p>
    <w:p>
      <w:pPr>
        <w:pStyle w:val="ListBullet"/>
      </w:pPr>
      <w:r>
        <w:t>Análisis individual imprimible: cada conversación, con sus indicadores y palabras resaltadas, puede imprimirse por separado para feedback uno a uno con el vendedor.</w:t>
      </w:r>
    </w:p>
    <w:p>
      <w:pPr>
        <w:pStyle w:val="ListBullet"/>
      </w:pPr>
      <w:r>
        <w:t>Cuadro de seguimiento de uso imprimible, apto para adjuntar a la presentación.</w:t>
      </w:r>
    </w:p>
    <w:p>
      <w:r>
        <w:rPr>
          <w:b/>
        </w:rPr>
        <w:t xml:space="preserve">En conjunto: </w:t>
      </w:r>
      <w:r>
        <w:t>se pasa de la pantalla a un material físico presentable en un clic, sin rearmar nada a mano.</w:t>
      </w:r>
    </w:p>
    <w:p>
      <w:pPr>
        <w:pStyle w:val="Heading1"/>
      </w:pPr>
      <w:r>
        <w:t>4. Lo que hace sólido al sistema (por qué vale)</w:t>
      </w:r>
    </w:p>
    <w:p>
      <w:r>
        <w:t>Más allá de las funciones visibles, el sistema está construido con criterios que le dan valor profesional y durabilidad:</w:t>
      </w:r>
    </w:p>
    <w:p>
      <w:pPr>
        <w:pStyle w:val="ListBullet"/>
      </w:pPr>
      <w:r>
        <w:t>Funciona en la nube (Railway) con base de datos profesional (PostgreSQL) y respaldos automáticos: los datos no se pierden.</w:t>
      </w:r>
    </w:p>
    <w:p>
      <w:pPr>
        <w:pStyle w:val="ListBullet"/>
      </w:pPr>
      <w:r>
        <w:t>Inteligencia Artificial de doble capa: modelos propios de Machine Learning entrenados para el rubro inmobiliario, más IA generativa (Google Gemini / OpenAI) para simulación, resúmenes y asistencia.</w:t>
      </w:r>
    </w:p>
    <w:p>
      <w:pPr>
        <w:pStyle w:val="ListBullet"/>
      </w:pPr>
      <w:r>
        <w:t>Preparado para múltiples empresas (multi-tenant): el mismo sistema puede dar servicio a varias inmobiliarias con los datos totalmente aislados entre sí.</w:t>
      </w:r>
    </w:p>
    <w:p>
      <w:pPr>
        <w:pStyle w:val="ListBullet"/>
      </w:pPr>
      <w:r>
        <w:t>Integrable: ofrece una API para que otros sistemas (un CRM externo, un bot de WhatsApp) envíen conversaciones a analizar automáticamente.</w:t>
      </w:r>
    </w:p>
    <w:p>
      <w:pPr>
        <w:pStyle w:val="ListBullet"/>
      </w:pPr>
      <w:r>
        <w:t>Instalable como app en el celular (PWA).</w:t>
      </w:r>
    </w:p>
    <w:p>
      <w:pPr>
        <w:pStyle w:val="ListBullet"/>
      </w:pPr>
      <w:r>
        <w:t>Seguro: acceso por usuario y contraseña, contraseñas cifradas, protección contra ataques de fuerza bruta, y control de acceso por roles (vendedor, administrador, superadministrador).</w:t>
      </w:r>
    </w:p>
    <w:p>
      <w:pPr>
        <w:pStyle w:val="ListBullet"/>
      </w:pPr>
      <w:r>
        <w:t>Mantenible y en evolución: cada mejora se despliega de forma controlada y reversible, con documentación del proyecto versionada.</w:t>
      </w:r>
    </w:p>
    <w:p>
      <w:pPr>
        <w:pStyle w:val="Heading1"/>
      </w:pPr>
      <w:r>
        <w:t>En una frase</w:t>
      </w:r>
    </w:p>
    <w:p>
      <w:r>
        <w:t>El sistema le da a cada vendedor una herramienta de autoevaluación y entrenamiento inteligente de sus conversaciones y su embudo de clientes; al administrador, un tablero completo de auditoría, seguimiento y gestión del equipo; y a la empresa, una plataforma segura, en la nube, con inteligencia artificial, lista para crecer, integrarse con otros sistemas y presentar informes profesionales en papel.</w:t>
      </w:r>
    </w:p>
    <w:p>
      <w:pPr>
        <w:pStyle w:val="Heading1"/>
      </w:pPr>
      <w:r>
        <w:t>Nota para valorización</w:t>
      </w:r>
    </w:p>
    <w:p>
      <w:r>
        <w:t>Este documento describe el alcance y las capacidades reales del sistema para servir de base a una valorización económica del trabajo. La estimación del valor monetario corresponde a un presupuesto según criterios de mercado (horas de desarrollo, complejidad, infraestructura, mantenimiento y valor aportado al negocio); este documento aporta el detalle funcional honesto sobre el cual fundamentarla.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