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DBB62" w14:textId="77777777" w:rsidR="0076610D" w:rsidRPr="0076610D" w:rsidRDefault="0076610D" w:rsidP="0076610D">
      <w:pPr>
        <w:rPr>
          <w:b/>
          <w:sz w:val="28"/>
          <w:szCs w:val="28"/>
        </w:rPr>
      </w:pPr>
      <w:r w:rsidRPr="0076610D">
        <w:rPr>
          <w:b/>
          <w:sz w:val="28"/>
          <w:szCs w:val="28"/>
        </w:rPr>
        <w:t>Table of Contents:</w:t>
      </w:r>
    </w:p>
    <w:p w14:paraId="5F6A5FCA" w14:textId="77777777" w:rsidR="0076610D" w:rsidRPr="0076610D" w:rsidRDefault="0076610D" w:rsidP="0076610D">
      <w:pPr>
        <w:rPr>
          <w:b/>
          <w:sz w:val="28"/>
          <w:szCs w:val="28"/>
        </w:rPr>
      </w:pPr>
      <w:r w:rsidRPr="0076610D">
        <w:rPr>
          <w:b/>
          <w:sz w:val="28"/>
          <w:szCs w:val="28"/>
        </w:rPr>
        <w:t xml:space="preserve"> </w:t>
      </w:r>
    </w:p>
    <w:p w14:paraId="0EE9A346" w14:textId="77777777" w:rsidR="0076610D" w:rsidRPr="0076610D" w:rsidRDefault="0076610D" w:rsidP="0076610D">
      <w:pPr>
        <w:rPr>
          <w:b/>
          <w:sz w:val="28"/>
          <w:szCs w:val="28"/>
        </w:rPr>
      </w:pPr>
      <w:r w:rsidRPr="0076610D">
        <w:rPr>
          <w:b/>
          <w:sz w:val="28"/>
          <w:szCs w:val="28"/>
        </w:rPr>
        <w:t xml:space="preserve"> </w:t>
      </w:r>
    </w:p>
    <w:p w14:paraId="34297492" w14:textId="3CFE278F" w:rsidR="0076610D" w:rsidRDefault="0076610D" w:rsidP="0076610D">
      <w:pPr>
        <w:rPr>
          <w:b/>
          <w:sz w:val="28"/>
          <w:szCs w:val="28"/>
        </w:rPr>
      </w:pPr>
      <w:r w:rsidRPr="0076610D">
        <w:rPr>
          <w:b/>
          <w:sz w:val="28"/>
          <w:szCs w:val="28"/>
        </w:rPr>
        <w:t>Executive Summary: Group C Strategy</w:t>
      </w:r>
      <w:r>
        <w:rPr>
          <w:b/>
          <w:sz w:val="28"/>
          <w:szCs w:val="28"/>
        </w:rPr>
        <w:t xml:space="preserve"> – </w:t>
      </w:r>
      <w:r w:rsidR="00016E61">
        <w:rPr>
          <w:b/>
          <w:sz w:val="28"/>
          <w:szCs w:val="28"/>
        </w:rPr>
        <w:t>1</w:t>
      </w:r>
    </w:p>
    <w:p w14:paraId="1D4499F9" w14:textId="77777777" w:rsidR="0076610D" w:rsidRPr="0076610D" w:rsidRDefault="0076610D" w:rsidP="0076610D">
      <w:pPr>
        <w:rPr>
          <w:b/>
          <w:sz w:val="28"/>
          <w:szCs w:val="28"/>
        </w:rPr>
      </w:pPr>
    </w:p>
    <w:p w14:paraId="3569CB19" w14:textId="298C8312" w:rsidR="0076610D" w:rsidRDefault="0076610D" w:rsidP="0076610D">
      <w:pPr>
        <w:rPr>
          <w:b/>
          <w:sz w:val="28"/>
          <w:szCs w:val="28"/>
        </w:rPr>
      </w:pPr>
      <w:r w:rsidRPr="0076610D">
        <w:rPr>
          <w:b/>
          <w:sz w:val="28"/>
          <w:szCs w:val="28"/>
        </w:rPr>
        <w:t>Group C Strategic Direction</w:t>
      </w:r>
      <w:r>
        <w:rPr>
          <w:b/>
          <w:sz w:val="28"/>
          <w:szCs w:val="28"/>
        </w:rPr>
        <w:t xml:space="preserve"> –</w:t>
      </w:r>
      <w:r w:rsidR="00016E61">
        <w:rPr>
          <w:b/>
          <w:sz w:val="28"/>
          <w:szCs w:val="28"/>
        </w:rPr>
        <w:t xml:space="preserve"> 1</w:t>
      </w:r>
    </w:p>
    <w:p w14:paraId="4E61A750" w14:textId="77777777" w:rsidR="0076610D" w:rsidRPr="0076610D" w:rsidRDefault="0076610D" w:rsidP="0076610D">
      <w:pPr>
        <w:rPr>
          <w:b/>
          <w:sz w:val="28"/>
          <w:szCs w:val="28"/>
        </w:rPr>
      </w:pPr>
    </w:p>
    <w:p w14:paraId="36A1518E" w14:textId="5337C416" w:rsidR="0076610D" w:rsidRDefault="0076610D" w:rsidP="0076610D">
      <w:pPr>
        <w:rPr>
          <w:b/>
          <w:sz w:val="28"/>
          <w:szCs w:val="28"/>
        </w:rPr>
      </w:pPr>
      <w:r w:rsidRPr="0076610D">
        <w:rPr>
          <w:b/>
          <w:sz w:val="28"/>
          <w:szCs w:val="28"/>
        </w:rPr>
        <w:t>Purpose</w:t>
      </w:r>
      <w:r>
        <w:rPr>
          <w:b/>
          <w:sz w:val="28"/>
          <w:szCs w:val="28"/>
        </w:rPr>
        <w:t xml:space="preserve"> –</w:t>
      </w:r>
      <w:r w:rsidR="00016E61">
        <w:rPr>
          <w:b/>
          <w:sz w:val="28"/>
          <w:szCs w:val="28"/>
        </w:rPr>
        <w:t xml:space="preserve"> 2</w:t>
      </w:r>
    </w:p>
    <w:p w14:paraId="0FF4C38E" w14:textId="77777777" w:rsidR="0076610D" w:rsidRPr="0076610D" w:rsidRDefault="0076610D" w:rsidP="0076610D">
      <w:pPr>
        <w:rPr>
          <w:b/>
          <w:sz w:val="28"/>
          <w:szCs w:val="28"/>
        </w:rPr>
      </w:pPr>
    </w:p>
    <w:p w14:paraId="65C27566" w14:textId="17DC25D3" w:rsidR="0076610D" w:rsidRDefault="0076610D" w:rsidP="0076610D">
      <w:pPr>
        <w:rPr>
          <w:b/>
          <w:sz w:val="28"/>
          <w:szCs w:val="28"/>
        </w:rPr>
      </w:pPr>
      <w:r w:rsidRPr="0076610D">
        <w:rPr>
          <w:b/>
          <w:sz w:val="28"/>
          <w:szCs w:val="28"/>
        </w:rPr>
        <w:t>Business Driver</w:t>
      </w:r>
      <w:r>
        <w:rPr>
          <w:b/>
          <w:sz w:val="28"/>
          <w:szCs w:val="28"/>
        </w:rPr>
        <w:t xml:space="preserve"> – </w:t>
      </w:r>
      <w:r w:rsidR="00016E61">
        <w:rPr>
          <w:b/>
          <w:sz w:val="28"/>
          <w:szCs w:val="28"/>
        </w:rPr>
        <w:t>2</w:t>
      </w:r>
    </w:p>
    <w:p w14:paraId="3AD800E3" w14:textId="77777777" w:rsidR="0076610D" w:rsidRPr="0076610D" w:rsidRDefault="0076610D" w:rsidP="0076610D">
      <w:pPr>
        <w:rPr>
          <w:b/>
          <w:sz w:val="28"/>
          <w:szCs w:val="28"/>
        </w:rPr>
      </w:pPr>
    </w:p>
    <w:p w14:paraId="701EA876" w14:textId="6DF18A1B" w:rsidR="0076610D" w:rsidRDefault="0076610D" w:rsidP="0076610D">
      <w:pPr>
        <w:rPr>
          <w:b/>
          <w:sz w:val="28"/>
          <w:szCs w:val="28"/>
        </w:rPr>
      </w:pPr>
      <w:r w:rsidRPr="0076610D">
        <w:rPr>
          <w:b/>
          <w:sz w:val="28"/>
          <w:szCs w:val="28"/>
        </w:rPr>
        <w:t>Scope</w:t>
      </w:r>
      <w:r>
        <w:rPr>
          <w:b/>
          <w:sz w:val="28"/>
          <w:szCs w:val="28"/>
        </w:rPr>
        <w:t xml:space="preserve"> –</w:t>
      </w:r>
      <w:r w:rsidRPr="0076610D">
        <w:rPr>
          <w:b/>
          <w:sz w:val="28"/>
          <w:szCs w:val="28"/>
        </w:rPr>
        <w:t xml:space="preserve"> </w:t>
      </w:r>
      <w:r w:rsidR="00016E61">
        <w:rPr>
          <w:b/>
          <w:sz w:val="28"/>
          <w:szCs w:val="28"/>
        </w:rPr>
        <w:t>2</w:t>
      </w:r>
    </w:p>
    <w:p w14:paraId="3FA2C441" w14:textId="77777777" w:rsidR="0076610D" w:rsidRPr="0076610D" w:rsidRDefault="0076610D" w:rsidP="0076610D">
      <w:pPr>
        <w:rPr>
          <w:b/>
          <w:sz w:val="28"/>
          <w:szCs w:val="28"/>
        </w:rPr>
      </w:pPr>
    </w:p>
    <w:p w14:paraId="6331B1F9" w14:textId="0F32AD05" w:rsidR="0076610D" w:rsidRDefault="0076610D" w:rsidP="0076610D">
      <w:pPr>
        <w:rPr>
          <w:b/>
          <w:sz w:val="28"/>
          <w:szCs w:val="28"/>
        </w:rPr>
      </w:pPr>
      <w:r w:rsidRPr="0076610D">
        <w:rPr>
          <w:b/>
          <w:sz w:val="28"/>
          <w:szCs w:val="28"/>
        </w:rPr>
        <w:t>Future State</w:t>
      </w:r>
      <w:r>
        <w:rPr>
          <w:b/>
          <w:sz w:val="28"/>
          <w:szCs w:val="28"/>
        </w:rPr>
        <w:t xml:space="preserve"> –</w:t>
      </w:r>
      <w:r w:rsidR="00016E61">
        <w:rPr>
          <w:b/>
          <w:sz w:val="28"/>
          <w:szCs w:val="28"/>
        </w:rPr>
        <w:t xml:space="preserve"> 3</w:t>
      </w:r>
    </w:p>
    <w:p w14:paraId="34C6089A" w14:textId="77777777" w:rsidR="0076610D" w:rsidRPr="0076610D" w:rsidRDefault="0076610D" w:rsidP="0076610D">
      <w:pPr>
        <w:rPr>
          <w:b/>
          <w:sz w:val="28"/>
          <w:szCs w:val="28"/>
        </w:rPr>
      </w:pPr>
    </w:p>
    <w:p w14:paraId="04858815" w14:textId="3FD80112" w:rsidR="0076610D" w:rsidRDefault="0076610D" w:rsidP="0076610D">
      <w:pPr>
        <w:rPr>
          <w:b/>
          <w:sz w:val="28"/>
          <w:szCs w:val="28"/>
        </w:rPr>
      </w:pPr>
      <w:r w:rsidRPr="0076610D">
        <w:rPr>
          <w:b/>
          <w:sz w:val="28"/>
          <w:szCs w:val="28"/>
        </w:rPr>
        <w:t>Strategic Roadmap</w:t>
      </w:r>
      <w:r>
        <w:rPr>
          <w:b/>
          <w:sz w:val="28"/>
          <w:szCs w:val="28"/>
        </w:rPr>
        <w:t xml:space="preserve"> – </w:t>
      </w:r>
      <w:r w:rsidR="008729CD">
        <w:rPr>
          <w:b/>
          <w:sz w:val="28"/>
          <w:szCs w:val="28"/>
        </w:rPr>
        <w:t>3-4</w:t>
      </w:r>
    </w:p>
    <w:p w14:paraId="3864BFEC" w14:textId="77777777" w:rsidR="0076610D" w:rsidRPr="0076610D" w:rsidRDefault="0076610D" w:rsidP="0076610D">
      <w:pPr>
        <w:rPr>
          <w:b/>
          <w:sz w:val="28"/>
          <w:szCs w:val="28"/>
        </w:rPr>
      </w:pPr>
    </w:p>
    <w:p w14:paraId="11C25351" w14:textId="1727FD85" w:rsidR="0076610D" w:rsidRDefault="0076610D" w:rsidP="0076610D">
      <w:pPr>
        <w:rPr>
          <w:b/>
          <w:sz w:val="28"/>
          <w:szCs w:val="28"/>
        </w:rPr>
      </w:pPr>
      <w:r w:rsidRPr="0076610D">
        <w:rPr>
          <w:b/>
          <w:sz w:val="28"/>
          <w:szCs w:val="28"/>
        </w:rPr>
        <w:t>Risks and issues</w:t>
      </w:r>
      <w:r>
        <w:rPr>
          <w:b/>
          <w:sz w:val="28"/>
          <w:szCs w:val="28"/>
        </w:rPr>
        <w:t xml:space="preserve"> –</w:t>
      </w:r>
      <w:r w:rsidR="00016E61">
        <w:rPr>
          <w:b/>
          <w:sz w:val="28"/>
          <w:szCs w:val="28"/>
        </w:rPr>
        <w:t xml:space="preserve"> 4</w:t>
      </w:r>
    </w:p>
    <w:p w14:paraId="74358AA4" w14:textId="77777777" w:rsidR="00016E61" w:rsidRDefault="00016E61" w:rsidP="0076610D">
      <w:pPr>
        <w:rPr>
          <w:b/>
          <w:sz w:val="28"/>
          <w:szCs w:val="28"/>
        </w:rPr>
      </w:pPr>
    </w:p>
    <w:p w14:paraId="45149FAD" w14:textId="37E29C53" w:rsidR="00016E61" w:rsidRDefault="00016E61" w:rsidP="0076610D">
      <w:pPr>
        <w:rPr>
          <w:b/>
          <w:sz w:val="28"/>
          <w:szCs w:val="28"/>
        </w:rPr>
      </w:pPr>
      <w:r>
        <w:rPr>
          <w:b/>
          <w:sz w:val="28"/>
          <w:szCs w:val="28"/>
        </w:rPr>
        <w:t xml:space="preserve">Business Capability Mapping </w:t>
      </w:r>
      <w:r w:rsidR="00C72990">
        <w:rPr>
          <w:b/>
          <w:sz w:val="28"/>
          <w:szCs w:val="28"/>
        </w:rPr>
        <w:t>–</w:t>
      </w:r>
      <w:r>
        <w:rPr>
          <w:b/>
          <w:sz w:val="28"/>
          <w:szCs w:val="28"/>
        </w:rPr>
        <w:t xml:space="preserve"> 5</w:t>
      </w:r>
    </w:p>
    <w:p w14:paraId="4710C1A5" w14:textId="77777777" w:rsidR="00C72990" w:rsidRDefault="00C72990" w:rsidP="0076610D">
      <w:pPr>
        <w:rPr>
          <w:b/>
          <w:sz w:val="28"/>
          <w:szCs w:val="28"/>
        </w:rPr>
      </w:pPr>
    </w:p>
    <w:p w14:paraId="0B93F88B" w14:textId="0C35EF9D" w:rsidR="00C72990" w:rsidRDefault="00C72990" w:rsidP="0076610D">
      <w:pPr>
        <w:rPr>
          <w:b/>
          <w:sz w:val="28"/>
          <w:szCs w:val="28"/>
        </w:rPr>
      </w:pPr>
      <w:r>
        <w:rPr>
          <w:b/>
          <w:sz w:val="28"/>
          <w:szCs w:val="28"/>
        </w:rPr>
        <w:t>Diagrams – 6-8</w:t>
      </w:r>
    </w:p>
    <w:p w14:paraId="055DDC69" w14:textId="77777777" w:rsidR="0076610D" w:rsidRPr="0076610D" w:rsidRDefault="0076610D" w:rsidP="0076610D">
      <w:pPr>
        <w:rPr>
          <w:b/>
          <w:sz w:val="28"/>
          <w:szCs w:val="28"/>
        </w:rPr>
      </w:pPr>
    </w:p>
    <w:p w14:paraId="6702FB0D" w14:textId="59AE7850" w:rsidR="0076610D" w:rsidRDefault="0076610D" w:rsidP="0076610D">
      <w:pPr>
        <w:rPr>
          <w:b/>
          <w:sz w:val="28"/>
          <w:szCs w:val="28"/>
        </w:rPr>
      </w:pPr>
      <w:r w:rsidRPr="0076610D">
        <w:rPr>
          <w:b/>
          <w:sz w:val="28"/>
          <w:szCs w:val="28"/>
        </w:rPr>
        <w:t>Glossary, Acronyms, and Abbreviations</w:t>
      </w:r>
      <w:r>
        <w:rPr>
          <w:b/>
          <w:sz w:val="28"/>
          <w:szCs w:val="28"/>
        </w:rPr>
        <w:t xml:space="preserve"> –</w:t>
      </w:r>
      <w:r w:rsidRPr="0076610D">
        <w:rPr>
          <w:b/>
          <w:sz w:val="28"/>
          <w:szCs w:val="28"/>
        </w:rPr>
        <w:t xml:space="preserve"> </w:t>
      </w:r>
      <w:r w:rsidR="00DB3101">
        <w:rPr>
          <w:b/>
          <w:sz w:val="28"/>
          <w:szCs w:val="28"/>
        </w:rPr>
        <w:t>9</w:t>
      </w:r>
      <w:bookmarkStart w:id="0" w:name="_GoBack"/>
      <w:bookmarkEnd w:id="0"/>
    </w:p>
    <w:p w14:paraId="7FAF325E" w14:textId="77777777" w:rsidR="0076610D" w:rsidRPr="0076610D" w:rsidRDefault="0076610D" w:rsidP="0076610D">
      <w:pPr>
        <w:rPr>
          <w:b/>
          <w:sz w:val="28"/>
          <w:szCs w:val="28"/>
        </w:rPr>
      </w:pPr>
    </w:p>
    <w:p w14:paraId="78661D80" w14:textId="77777777" w:rsidR="0076610D" w:rsidRDefault="0076610D" w:rsidP="0076610D"/>
    <w:p w14:paraId="0086BA67" w14:textId="77777777" w:rsidR="0076610D" w:rsidRDefault="0076610D" w:rsidP="0076610D">
      <w:r>
        <w:br w:type="page"/>
      </w:r>
    </w:p>
    <w:p w14:paraId="4BA9C17B" w14:textId="77777777" w:rsidR="0076610D" w:rsidRDefault="0076610D" w:rsidP="0076610D"/>
    <w:p w14:paraId="4A707123" w14:textId="77777777" w:rsidR="0076610D" w:rsidRDefault="0076610D" w:rsidP="0076610D">
      <w:pPr>
        <w:pStyle w:val="Heading3"/>
        <w:spacing w:before="280"/>
      </w:pPr>
      <w:bookmarkStart w:id="1" w:name="h.xljjqt6pt9i5" w:colFirst="0" w:colLast="0"/>
      <w:bookmarkEnd w:id="1"/>
      <w:r>
        <w:t>Executive Summary: Group C Strategy</w:t>
      </w:r>
    </w:p>
    <w:p w14:paraId="56B12EC5" w14:textId="77777777" w:rsidR="0076610D" w:rsidRDefault="0076610D" w:rsidP="0076610D">
      <w:pPr>
        <w:pStyle w:val="Heading4"/>
        <w:spacing w:after="40"/>
      </w:pPr>
      <w:bookmarkStart w:id="2" w:name="h.2o0oqo152an" w:colFirst="0" w:colLast="0"/>
      <w:bookmarkEnd w:id="2"/>
      <w:r>
        <w:rPr>
          <w:sz w:val="22"/>
          <w:szCs w:val="22"/>
        </w:rPr>
        <w:t>Vision</w:t>
      </w:r>
    </w:p>
    <w:p w14:paraId="398D405D" w14:textId="4DAD2676" w:rsidR="0076610D" w:rsidRDefault="0076610D" w:rsidP="008955AA">
      <w:r>
        <w:t>Achieve maximum coverage of medical representative and physician interaction.</w:t>
      </w:r>
      <w:bookmarkStart w:id="3" w:name="h.fo8ylo59ecb6" w:colFirst="0" w:colLast="0"/>
      <w:bookmarkEnd w:id="3"/>
    </w:p>
    <w:p w14:paraId="0D6E8D02" w14:textId="77777777" w:rsidR="0076610D" w:rsidRDefault="0076610D" w:rsidP="0076610D">
      <w:pPr>
        <w:pStyle w:val="Heading3"/>
        <w:spacing w:before="280"/>
      </w:pPr>
      <w:bookmarkStart w:id="4" w:name="h.i0sozys0hwv2" w:colFirst="0" w:colLast="0"/>
      <w:bookmarkEnd w:id="4"/>
      <w:r>
        <w:t>Group C Strategic Direction</w:t>
      </w:r>
    </w:p>
    <w:p w14:paraId="652430E2" w14:textId="77777777" w:rsidR="0076610D" w:rsidRDefault="0076610D" w:rsidP="0076610D">
      <w:r>
        <w:rPr>
          <w:b/>
        </w:rPr>
        <w:t>Long Term Strategies</w:t>
      </w:r>
    </w:p>
    <w:p w14:paraId="38743FEB" w14:textId="77777777" w:rsidR="0076610D" w:rsidRDefault="0076610D" w:rsidP="0076610D">
      <w:pPr>
        <w:numPr>
          <w:ilvl w:val="0"/>
          <w:numId w:val="8"/>
        </w:numPr>
        <w:spacing w:line="276" w:lineRule="auto"/>
        <w:ind w:hanging="360"/>
        <w:contextualSpacing/>
        <w:rPr>
          <w:b/>
        </w:rPr>
      </w:pPr>
      <w:r>
        <w:rPr>
          <w:b/>
        </w:rPr>
        <w:t>Become exclusive resource for physician/rep scheduling and information.</w:t>
      </w:r>
    </w:p>
    <w:p w14:paraId="5EC4F0D6" w14:textId="77777777" w:rsidR="0076610D" w:rsidRDefault="0076610D" w:rsidP="0076610D">
      <w:pPr>
        <w:numPr>
          <w:ilvl w:val="0"/>
          <w:numId w:val="8"/>
        </w:numPr>
        <w:spacing w:line="276" w:lineRule="auto"/>
        <w:ind w:hanging="360"/>
        <w:contextualSpacing/>
        <w:rPr>
          <w:b/>
        </w:rPr>
      </w:pPr>
      <w:r>
        <w:rPr>
          <w:b/>
        </w:rPr>
        <w:t>Increase market share to market dominance.</w:t>
      </w:r>
    </w:p>
    <w:p w14:paraId="4458331C" w14:textId="77777777" w:rsidR="0076610D" w:rsidRDefault="0076610D" w:rsidP="0076610D">
      <w:pPr>
        <w:numPr>
          <w:ilvl w:val="0"/>
          <w:numId w:val="8"/>
        </w:numPr>
        <w:spacing w:line="276" w:lineRule="auto"/>
        <w:ind w:hanging="360"/>
        <w:contextualSpacing/>
        <w:rPr>
          <w:b/>
        </w:rPr>
      </w:pPr>
      <w:r>
        <w:rPr>
          <w:b/>
        </w:rPr>
        <w:t>Decrease marketing representative downtime to 0%.</w:t>
      </w:r>
    </w:p>
    <w:p w14:paraId="06AD8C32" w14:textId="77777777" w:rsidR="0076610D" w:rsidRDefault="0076610D" w:rsidP="0076610D">
      <w:pPr>
        <w:numPr>
          <w:ilvl w:val="0"/>
          <w:numId w:val="8"/>
        </w:numPr>
        <w:spacing w:line="276" w:lineRule="auto"/>
        <w:ind w:hanging="360"/>
        <w:contextualSpacing/>
        <w:rPr>
          <w:b/>
        </w:rPr>
      </w:pPr>
      <w:r>
        <w:rPr>
          <w:b/>
        </w:rPr>
        <w:t>Reach and engage the maximum number of doctors in every city in the country.</w:t>
      </w:r>
    </w:p>
    <w:p w14:paraId="4AE81788" w14:textId="77777777" w:rsidR="0076610D" w:rsidRDefault="0076610D" w:rsidP="0076610D">
      <w:pPr>
        <w:numPr>
          <w:ilvl w:val="0"/>
          <w:numId w:val="8"/>
        </w:numPr>
        <w:spacing w:line="276" w:lineRule="auto"/>
        <w:ind w:hanging="360"/>
        <w:contextualSpacing/>
        <w:rPr>
          <w:b/>
        </w:rPr>
      </w:pPr>
      <w:r>
        <w:rPr>
          <w:b/>
        </w:rPr>
        <w:t>Increase digital engagement to surpass physical medical representative interactions.</w:t>
      </w:r>
    </w:p>
    <w:p w14:paraId="44DB8D2E" w14:textId="77777777" w:rsidR="0076610D" w:rsidRDefault="0076610D" w:rsidP="0076610D"/>
    <w:p w14:paraId="35C3F035" w14:textId="77777777" w:rsidR="0076610D" w:rsidRDefault="0076610D" w:rsidP="0076610D">
      <w:r>
        <w:rPr>
          <w:b/>
        </w:rPr>
        <w:t>Short Term Strategies</w:t>
      </w:r>
    </w:p>
    <w:p w14:paraId="38E2FA92" w14:textId="77777777" w:rsidR="0076610D" w:rsidRDefault="0076610D" w:rsidP="0076610D">
      <w:pPr>
        <w:numPr>
          <w:ilvl w:val="0"/>
          <w:numId w:val="15"/>
        </w:numPr>
        <w:spacing w:line="276" w:lineRule="auto"/>
        <w:ind w:hanging="360"/>
        <w:contextualSpacing/>
        <w:rPr>
          <w:b/>
        </w:rPr>
      </w:pPr>
      <w:r>
        <w:rPr>
          <w:b/>
        </w:rPr>
        <w:t>Provide a resource to enable physician/representative scheduling and interaction.</w:t>
      </w:r>
    </w:p>
    <w:p w14:paraId="76B37A4B" w14:textId="77777777" w:rsidR="0076610D" w:rsidRDefault="0076610D" w:rsidP="0076610D">
      <w:pPr>
        <w:numPr>
          <w:ilvl w:val="0"/>
          <w:numId w:val="15"/>
        </w:numPr>
        <w:spacing w:line="276" w:lineRule="auto"/>
        <w:ind w:hanging="360"/>
        <w:contextualSpacing/>
        <w:rPr>
          <w:b/>
        </w:rPr>
      </w:pPr>
      <w:r>
        <w:rPr>
          <w:b/>
        </w:rPr>
        <w:t>Reduce travel time necessary for medical representatives to visit multiple physicians in one trip.</w:t>
      </w:r>
    </w:p>
    <w:p w14:paraId="5E67857B" w14:textId="77777777" w:rsidR="0076610D" w:rsidRDefault="0076610D" w:rsidP="0076610D">
      <w:pPr>
        <w:numPr>
          <w:ilvl w:val="0"/>
          <w:numId w:val="15"/>
        </w:numPr>
        <w:spacing w:line="276" w:lineRule="auto"/>
        <w:ind w:hanging="360"/>
        <w:contextualSpacing/>
        <w:rPr>
          <w:b/>
        </w:rPr>
      </w:pPr>
      <w:r>
        <w:rPr>
          <w:b/>
        </w:rPr>
        <w:t>Increase exposure of our medicine among physicians within our market.</w:t>
      </w:r>
    </w:p>
    <w:p w14:paraId="4478B1CD" w14:textId="77777777" w:rsidR="0076610D" w:rsidRDefault="0076610D" w:rsidP="0076610D">
      <w:pPr>
        <w:numPr>
          <w:ilvl w:val="0"/>
          <w:numId w:val="15"/>
        </w:numPr>
        <w:spacing w:line="276" w:lineRule="auto"/>
        <w:ind w:hanging="360"/>
        <w:contextualSpacing/>
        <w:rPr>
          <w:b/>
        </w:rPr>
      </w:pPr>
      <w:r>
        <w:rPr>
          <w:b/>
        </w:rPr>
        <w:t>Engage and educate physicians about the new product.</w:t>
      </w:r>
    </w:p>
    <w:p w14:paraId="6549D173" w14:textId="77777777" w:rsidR="0076610D" w:rsidRDefault="0076610D" w:rsidP="0076610D">
      <w:pPr>
        <w:numPr>
          <w:ilvl w:val="0"/>
          <w:numId w:val="15"/>
        </w:numPr>
        <w:spacing w:line="276" w:lineRule="auto"/>
        <w:ind w:hanging="360"/>
        <w:contextualSpacing/>
        <w:rPr>
          <w:b/>
        </w:rPr>
      </w:pPr>
      <w:r>
        <w:rPr>
          <w:b/>
        </w:rPr>
        <w:t>Alert physicians of new products, research and other marketing material.</w:t>
      </w:r>
    </w:p>
    <w:p w14:paraId="5BF509A9" w14:textId="77777777" w:rsidR="0076610D" w:rsidRDefault="0076610D" w:rsidP="0076610D">
      <w:pPr>
        <w:numPr>
          <w:ilvl w:val="0"/>
          <w:numId w:val="15"/>
        </w:numPr>
        <w:spacing w:line="276" w:lineRule="auto"/>
        <w:ind w:hanging="360"/>
        <w:contextualSpacing/>
        <w:rPr>
          <w:b/>
        </w:rPr>
      </w:pPr>
      <w:r>
        <w:rPr>
          <w:b/>
        </w:rPr>
        <w:t>Gather trend information based on user (physician) interaction with the product.</w:t>
      </w:r>
    </w:p>
    <w:p w14:paraId="62806CE9" w14:textId="77777777" w:rsidR="0076610D" w:rsidRDefault="0076610D" w:rsidP="0076610D">
      <w:pPr>
        <w:numPr>
          <w:ilvl w:val="0"/>
          <w:numId w:val="15"/>
        </w:numPr>
        <w:spacing w:line="276" w:lineRule="auto"/>
        <w:ind w:hanging="360"/>
        <w:contextualSpacing/>
        <w:rPr>
          <w:b/>
        </w:rPr>
      </w:pPr>
      <w:r>
        <w:rPr>
          <w:b/>
        </w:rPr>
        <w:t>Retrain medical representatives and marketing to make effective use of the platform.</w:t>
      </w:r>
    </w:p>
    <w:p w14:paraId="52412BBF" w14:textId="0A5D85D6" w:rsidR="0076610D" w:rsidRDefault="0076610D" w:rsidP="0076610D">
      <w:bookmarkStart w:id="5" w:name="h.sqljcodgoamy" w:colFirst="0" w:colLast="0"/>
      <w:bookmarkEnd w:id="5"/>
    </w:p>
    <w:p w14:paraId="0B220BFB" w14:textId="77777777" w:rsidR="0076610D" w:rsidRDefault="0076610D" w:rsidP="0076610D">
      <w:pPr>
        <w:rPr>
          <w:b/>
          <w:sz w:val="26"/>
          <w:szCs w:val="26"/>
        </w:rPr>
      </w:pPr>
      <w:r>
        <w:rPr>
          <w:b/>
          <w:sz w:val="26"/>
          <w:szCs w:val="26"/>
        </w:rPr>
        <w:t>Purpose</w:t>
      </w:r>
    </w:p>
    <w:p w14:paraId="6DE5EF7A" w14:textId="77777777" w:rsidR="00ED6C6A" w:rsidRDefault="00ED6C6A" w:rsidP="0076610D"/>
    <w:p w14:paraId="588E57A5" w14:textId="77777777" w:rsidR="00ED6C6A" w:rsidRDefault="00ED6C6A" w:rsidP="00ED6C6A">
      <w:r>
        <w:t xml:space="preserve">By building exposure of marketing representatives both face-to-face and online with physician customers, we will increase product awareness (and revenue), decrease representative down-time, decrease representative-travel time, and increase overall brand awareness. </w:t>
      </w:r>
    </w:p>
    <w:p w14:paraId="3432458C" w14:textId="77777777" w:rsidR="0076610D" w:rsidRDefault="0076610D" w:rsidP="0076610D">
      <w:pPr>
        <w:pStyle w:val="Heading3"/>
        <w:spacing w:before="280"/>
      </w:pPr>
      <w:bookmarkStart w:id="6" w:name="h.7seyenjkizkw" w:colFirst="0" w:colLast="0"/>
      <w:bookmarkEnd w:id="6"/>
      <w:r>
        <w:t>Business Driver</w:t>
      </w:r>
    </w:p>
    <w:p w14:paraId="11C60A29" w14:textId="1BFF34B6" w:rsidR="00ED6C6A" w:rsidRPr="00ED6C6A" w:rsidRDefault="00ED6C6A" w:rsidP="0076610D">
      <w:pPr>
        <w:pStyle w:val="Heading3"/>
        <w:spacing w:before="280"/>
        <w:rPr>
          <w:b w:val="0"/>
          <w:sz w:val="22"/>
          <w:szCs w:val="22"/>
        </w:rPr>
      </w:pPr>
      <w:bookmarkStart w:id="7" w:name="h.xcypqoh03g72" w:colFirst="0" w:colLast="0"/>
      <w:bookmarkEnd w:id="7"/>
      <w:r>
        <w:rPr>
          <w:b w:val="0"/>
          <w:sz w:val="22"/>
          <w:szCs w:val="22"/>
        </w:rPr>
        <w:t xml:space="preserve">Current failure to sufficiently influence customers via </w:t>
      </w:r>
      <w:r w:rsidR="00D803B1">
        <w:rPr>
          <w:b w:val="0"/>
          <w:sz w:val="22"/>
          <w:szCs w:val="22"/>
        </w:rPr>
        <w:t>marketing representatives</w:t>
      </w:r>
      <w:r>
        <w:rPr>
          <w:b w:val="0"/>
          <w:sz w:val="22"/>
          <w:szCs w:val="22"/>
        </w:rPr>
        <w:t>, due largely to the inability to get face time</w:t>
      </w:r>
      <w:r w:rsidR="00D803B1">
        <w:rPr>
          <w:b w:val="0"/>
          <w:sz w:val="22"/>
          <w:szCs w:val="22"/>
        </w:rPr>
        <w:t xml:space="preserve"> with physicians</w:t>
      </w:r>
      <w:r>
        <w:rPr>
          <w:b w:val="0"/>
          <w:sz w:val="22"/>
          <w:szCs w:val="22"/>
        </w:rPr>
        <w:t>, instructs this process and project.</w:t>
      </w:r>
    </w:p>
    <w:p w14:paraId="07A2C987" w14:textId="77777777" w:rsidR="0076610D" w:rsidRDefault="0076610D" w:rsidP="0076610D">
      <w:pPr>
        <w:pStyle w:val="Heading3"/>
        <w:spacing w:before="280"/>
      </w:pPr>
      <w:r>
        <w:t>Scope</w:t>
      </w:r>
    </w:p>
    <w:p w14:paraId="0B1A0654" w14:textId="77777777" w:rsidR="0076610D" w:rsidRDefault="0076610D" w:rsidP="0076610D">
      <w:r>
        <w:t>Analysis of DoctorConnect by members of Team Group C have identified critical areas within the scope, and areas without. These points are enumerated below:</w:t>
      </w:r>
    </w:p>
    <w:p w14:paraId="00718688" w14:textId="77777777" w:rsidR="0076610D" w:rsidRDefault="0076610D" w:rsidP="0076610D"/>
    <w:p w14:paraId="1E42C3DC" w14:textId="77777777" w:rsidR="0076610D" w:rsidRDefault="0076610D" w:rsidP="0076610D">
      <w:r>
        <w:rPr>
          <w:b/>
        </w:rPr>
        <w:t>In Scope</w:t>
      </w:r>
    </w:p>
    <w:p w14:paraId="02608819" w14:textId="77777777" w:rsidR="0076610D" w:rsidRDefault="0076610D" w:rsidP="0076610D">
      <w:pPr>
        <w:numPr>
          <w:ilvl w:val="0"/>
          <w:numId w:val="9"/>
        </w:numPr>
        <w:spacing w:line="276" w:lineRule="auto"/>
        <w:ind w:hanging="360"/>
        <w:contextualSpacing/>
      </w:pPr>
      <w:r>
        <w:t>Physicians within our market</w:t>
      </w:r>
    </w:p>
    <w:p w14:paraId="4C51D666" w14:textId="77777777" w:rsidR="0076610D" w:rsidRDefault="0076610D" w:rsidP="0076610D">
      <w:pPr>
        <w:numPr>
          <w:ilvl w:val="0"/>
          <w:numId w:val="9"/>
        </w:numPr>
        <w:spacing w:line="276" w:lineRule="auto"/>
        <w:ind w:hanging="360"/>
        <w:contextualSpacing/>
      </w:pPr>
      <w:r>
        <w:t>Sales representatives</w:t>
      </w:r>
    </w:p>
    <w:p w14:paraId="7A9AE8CC" w14:textId="77777777" w:rsidR="0076610D" w:rsidRDefault="0076610D" w:rsidP="0076610D">
      <w:pPr>
        <w:numPr>
          <w:ilvl w:val="0"/>
          <w:numId w:val="9"/>
        </w:numPr>
        <w:spacing w:line="276" w:lineRule="auto"/>
        <w:ind w:hanging="360"/>
        <w:contextualSpacing/>
      </w:pPr>
      <w:r>
        <w:t>Marketing agents</w:t>
      </w:r>
    </w:p>
    <w:p w14:paraId="23E1DC30" w14:textId="77777777" w:rsidR="0076610D" w:rsidRDefault="0076610D" w:rsidP="0076610D">
      <w:pPr>
        <w:numPr>
          <w:ilvl w:val="0"/>
          <w:numId w:val="9"/>
        </w:numPr>
        <w:spacing w:line="276" w:lineRule="auto"/>
        <w:ind w:hanging="360"/>
        <w:contextualSpacing/>
      </w:pPr>
      <w:r>
        <w:t>R&amp;D contact personnel</w:t>
      </w:r>
    </w:p>
    <w:p w14:paraId="4FD9BF0E" w14:textId="77777777" w:rsidR="00E92EF6" w:rsidRDefault="00E92EF6" w:rsidP="00E92EF6">
      <w:pPr>
        <w:pStyle w:val="Heading4"/>
        <w:spacing w:after="40"/>
        <w:rPr>
          <w:sz w:val="22"/>
          <w:szCs w:val="22"/>
        </w:rPr>
      </w:pPr>
      <w:bookmarkStart w:id="8" w:name="h.d6ctvcli5dba" w:colFirst="0" w:colLast="0"/>
      <w:bookmarkEnd w:id="8"/>
    </w:p>
    <w:p w14:paraId="7E88D43A" w14:textId="0E403263" w:rsidR="0076610D" w:rsidRDefault="0076610D" w:rsidP="00E92EF6">
      <w:pPr>
        <w:pStyle w:val="Heading4"/>
        <w:spacing w:after="40"/>
      </w:pPr>
      <w:r>
        <w:rPr>
          <w:sz w:val="22"/>
          <w:szCs w:val="22"/>
        </w:rPr>
        <w:lastRenderedPageBreak/>
        <w:t>Out of Scope</w:t>
      </w:r>
    </w:p>
    <w:p w14:paraId="6242C24F" w14:textId="77777777" w:rsidR="0076610D" w:rsidRDefault="0076610D" w:rsidP="0076610D">
      <w:pPr>
        <w:numPr>
          <w:ilvl w:val="0"/>
          <w:numId w:val="10"/>
        </w:numPr>
        <w:spacing w:line="276" w:lineRule="auto"/>
        <w:ind w:hanging="360"/>
        <w:contextualSpacing/>
      </w:pPr>
      <w:r>
        <w:t>Patient information</w:t>
      </w:r>
    </w:p>
    <w:p w14:paraId="22875735" w14:textId="1C2DFAA7" w:rsidR="0076610D" w:rsidRDefault="0076610D" w:rsidP="0076610D"/>
    <w:p w14:paraId="4D2267AE" w14:textId="77777777" w:rsidR="0076610D" w:rsidRDefault="0076610D" w:rsidP="0076610D">
      <w:r>
        <w:rPr>
          <w:b/>
          <w:sz w:val="26"/>
          <w:szCs w:val="26"/>
        </w:rPr>
        <w:t>Future State</w:t>
      </w:r>
    </w:p>
    <w:p w14:paraId="2526B639" w14:textId="77777777" w:rsidR="00E92EF6" w:rsidRDefault="00E92EF6" w:rsidP="0076610D">
      <w:pPr>
        <w:rPr>
          <w:color w:val="3366FF"/>
        </w:rPr>
      </w:pPr>
    </w:p>
    <w:p w14:paraId="724AFE15" w14:textId="77777777" w:rsidR="00E92EF6" w:rsidRPr="00E92EF6" w:rsidRDefault="00E92EF6" w:rsidP="00E92EF6">
      <w:pPr>
        <w:rPr>
          <w:rFonts w:ascii="Times" w:eastAsia="Times New Roman" w:hAnsi="Times" w:cs="Times New Roman"/>
          <w:color w:val="auto"/>
          <w:sz w:val="20"/>
          <w:szCs w:val="20"/>
        </w:rPr>
      </w:pPr>
      <w:r w:rsidRPr="00E92EF6">
        <w:rPr>
          <w:rFonts w:ascii="Arial" w:eastAsia="Times New Roman" w:hAnsi="Arial" w:cs="Times New Roman"/>
        </w:rPr>
        <w:t>The vision to achieve better brand exposure with doctors has guided the digital interaction strategy. The digital interaction strategy entails social media and mobile engagement which have achieved massive ubiquity and adoption in recent years. The team considered the most engaging, scalable, and wide reaching approaches in line with the requirements of management. This allows us to leverage proven approaches to build a strong brand as well as a community/ecosystem while also allowing for evolvability with respect to changing cultural and technical landscape.</w:t>
      </w:r>
    </w:p>
    <w:p w14:paraId="09F37FE7" w14:textId="77777777" w:rsidR="0076610D" w:rsidRDefault="0076610D" w:rsidP="0076610D">
      <w:pPr>
        <w:rPr>
          <w:color w:val="3366FF"/>
        </w:rPr>
      </w:pPr>
      <w:r>
        <w:rPr>
          <w:color w:val="3366FF"/>
        </w:rPr>
        <w:t xml:space="preserve"> </w:t>
      </w:r>
    </w:p>
    <w:p w14:paraId="2766931E" w14:textId="77777777" w:rsidR="00E92EF6" w:rsidRDefault="00E92EF6" w:rsidP="0076610D"/>
    <w:p w14:paraId="5D7E79DD" w14:textId="77777777" w:rsidR="0076610D" w:rsidRDefault="0076610D" w:rsidP="0076610D">
      <w:r>
        <w:rPr>
          <w:b/>
        </w:rPr>
        <w:t>3 Year Strategic Horizon</w:t>
      </w:r>
    </w:p>
    <w:p w14:paraId="19224176" w14:textId="77777777" w:rsidR="0076610D" w:rsidRDefault="0076610D" w:rsidP="0076610D">
      <w:pPr>
        <w:numPr>
          <w:ilvl w:val="0"/>
          <w:numId w:val="11"/>
        </w:numPr>
        <w:spacing w:line="276" w:lineRule="auto"/>
        <w:ind w:hanging="360"/>
        <w:contextualSpacing/>
      </w:pPr>
      <w:r>
        <w:t>Provide per-physician marketing and trend data to roving representatives.</w:t>
      </w:r>
    </w:p>
    <w:p w14:paraId="523613F3" w14:textId="77777777" w:rsidR="0076610D" w:rsidRDefault="0076610D" w:rsidP="0076610D">
      <w:pPr>
        <w:numPr>
          <w:ilvl w:val="0"/>
          <w:numId w:val="11"/>
        </w:numPr>
        <w:spacing w:line="276" w:lineRule="auto"/>
        <w:ind w:hanging="360"/>
        <w:contextualSpacing/>
      </w:pPr>
      <w:r>
        <w:t>Enable remote, personal connections via video platform.</w:t>
      </w:r>
    </w:p>
    <w:p w14:paraId="7FA82113" w14:textId="77777777" w:rsidR="0076610D" w:rsidRDefault="0076610D" w:rsidP="0076610D">
      <w:pPr>
        <w:numPr>
          <w:ilvl w:val="0"/>
          <w:numId w:val="11"/>
        </w:numPr>
        <w:spacing w:line="276" w:lineRule="auto"/>
        <w:ind w:hanging="360"/>
        <w:contextualSpacing/>
      </w:pPr>
      <w:r>
        <w:t>Engage multiple client physicians at once via online seminars.</w:t>
      </w:r>
    </w:p>
    <w:p w14:paraId="4D8FA68F" w14:textId="11750BD3" w:rsidR="00B9508C" w:rsidRDefault="00B9508C" w:rsidP="0076610D">
      <w:pPr>
        <w:numPr>
          <w:ilvl w:val="0"/>
          <w:numId w:val="11"/>
        </w:numPr>
        <w:spacing w:line="276" w:lineRule="auto"/>
        <w:ind w:hanging="360"/>
        <w:contextualSpacing/>
      </w:pPr>
      <w:r>
        <w:t>Web applications will be responsive to support multiple form factors.</w:t>
      </w:r>
    </w:p>
    <w:p w14:paraId="0AB30936" w14:textId="4F902642" w:rsidR="00B9508C" w:rsidRDefault="00B9508C" w:rsidP="0076610D">
      <w:pPr>
        <w:numPr>
          <w:ilvl w:val="0"/>
          <w:numId w:val="11"/>
        </w:numPr>
        <w:spacing w:line="276" w:lineRule="auto"/>
        <w:ind w:hanging="360"/>
        <w:contextualSpacing/>
      </w:pPr>
      <w:r>
        <w:t>Platform &amp; mobile applications will be developed to support some old browsers and mobile OS.</w:t>
      </w:r>
    </w:p>
    <w:p w14:paraId="49D37083" w14:textId="122E51CA" w:rsidR="00B9508C" w:rsidRDefault="00B9508C" w:rsidP="0076610D">
      <w:pPr>
        <w:numPr>
          <w:ilvl w:val="0"/>
          <w:numId w:val="11"/>
        </w:numPr>
        <w:spacing w:line="276" w:lineRule="auto"/>
        <w:ind w:hanging="360"/>
        <w:contextualSpacing/>
      </w:pPr>
      <w:r>
        <w:t>Expose underlying data services to cloud and mobile apps via web API.</w:t>
      </w:r>
    </w:p>
    <w:p w14:paraId="7009C0E6" w14:textId="77777777" w:rsidR="0076610D" w:rsidRDefault="0076610D" w:rsidP="0076610D"/>
    <w:p w14:paraId="413A2014" w14:textId="77777777" w:rsidR="0076610D" w:rsidRDefault="0076610D" w:rsidP="0076610D">
      <w:r>
        <w:rPr>
          <w:b/>
        </w:rPr>
        <w:t>Near Term Implications &amp; Actions</w:t>
      </w:r>
    </w:p>
    <w:p w14:paraId="6DED8816" w14:textId="77777777" w:rsidR="0076610D" w:rsidRDefault="0076610D" w:rsidP="0076610D">
      <w:pPr>
        <w:numPr>
          <w:ilvl w:val="0"/>
          <w:numId w:val="13"/>
        </w:numPr>
        <w:spacing w:line="276" w:lineRule="auto"/>
        <w:ind w:hanging="360"/>
        <w:contextualSpacing/>
      </w:pPr>
      <w:r>
        <w:t>Increase customer marketing engagement via mobile solution.</w:t>
      </w:r>
    </w:p>
    <w:p w14:paraId="4C8AB89D" w14:textId="77777777" w:rsidR="0076610D" w:rsidRDefault="0076610D" w:rsidP="0076610D">
      <w:pPr>
        <w:numPr>
          <w:ilvl w:val="0"/>
          <w:numId w:val="13"/>
        </w:numPr>
        <w:spacing w:line="276" w:lineRule="auto"/>
        <w:ind w:hanging="360"/>
        <w:contextualSpacing/>
      </w:pPr>
      <w:r>
        <w:t>Increase travel efficiency of representatives with improved physician scheduling.</w:t>
      </w:r>
    </w:p>
    <w:p w14:paraId="00D94C5C" w14:textId="77777777" w:rsidR="0076610D" w:rsidRDefault="0076610D" w:rsidP="0076610D">
      <w:pPr>
        <w:numPr>
          <w:ilvl w:val="0"/>
          <w:numId w:val="13"/>
        </w:numPr>
        <w:spacing w:line="276" w:lineRule="auto"/>
        <w:ind w:hanging="360"/>
        <w:contextualSpacing/>
      </w:pPr>
      <w:r>
        <w:t>Define capability requirements and evince a source for architecture, support, development and training for mobile solution.</w:t>
      </w:r>
    </w:p>
    <w:p w14:paraId="2B53196C" w14:textId="77777777" w:rsidR="0076610D" w:rsidRDefault="0076610D" w:rsidP="0076610D">
      <w:pPr>
        <w:pStyle w:val="Heading3"/>
        <w:spacing w:before="280"/>
      </w:pPr>
      <w:bookmarkStart w:id="9" w:name="h.awqd7zk4cdm6" w:colFirst="0" w:colLast="0"/>
      <w:bookmarkEnd w:id="9"/>
      <w:r>
        <w:t>Strategic Roadmap</w:t>
      </w:r>
    </w:p>
    <w:p w14:paraId="64274379" w14:textId="77777777" w:rsidR="00B9508C" w:rsidRPr="00B9508C" w:rsidRDefault="00B9508C" w:rsidP="00B9508C">
      <w:pPr>
        <w:rPr>
          <w:rFonts w:ascii="Times" w:eastAsia="Times New Roman" w:hAnsi="Times" w:cs="Times New Roman"/>
          <w:color w:val="000000" w:themeColor="text1"/>
          <w:sz w:val="20"/>
          <w:szCs w:val="20"/>
        </w:rPr>
      </w:pPr>
      <w:r w:rsidRPr="00B9508C">
        <w:rPr>
          <w:rFonts w:ascii="Arial" w:eastAsia="Times New Roman" w:hAnsi="Arial" w:cs="Times New Roman"/>
          <w:color w:val="000000" w:themeColor="text1"/>
        </w:rPr>
        <w:t>Phase 1: 1 – 4 months</w:t>
      </w:r>
    </w:p>
    <w:p w14:paraId="515474BD"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Program Solution Architecture Defined</w:t>
      </w:r>
    </w:p>
    <w:p w14:paraId="300F5333"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Enterprise IT Capabilities</w:t>
      </w:r>
    </w:p>
    <w:p w14:paraId="56F78B84"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Medicine directory</w:t>
      </w:r>
    </w:p>
    <w:p w14:paraId="71B0256F"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Membership</w:t>
      </w:r>
    </w:p>
    <w:p w14:paraId="0D991567" w14:textId="77777777" w:rsidR="00B9508C" w:rsidRPr="00B9508C" w:rsidRDefault="00B9508C" w:rsidP="00B9508C">
      <w:pPr>
        <w:numPr>
          <w:ilvl w:val="0"/>
          <w:numId w:val="16"/>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 xml:space="preserve">Application Programming Interface </w:t>
      </w:r>
    </w:p>
    <w:p w14:paraId="44D6D07B" w14:textId="77777777" w:rsidR="00B9508C" w:rsidRPr="00B9508C" w:rsidRDefault="00B9508C" w:rsidP="00B9508C">
      <w:pPr>
        <w:rPr>
          <w:rFonts w:ascii="Times" w:eastAsia="Times New Roman" w:hAnsi="Times" w:cs="Times New Roman"/>
          <w:color w:val="000000" w:themeColor="text1"/>
          <w:sz w:val="20"/>
          <w:szCs w:val="20"/>
        </w:rPr>
      </w:pPr>
    </w:p>
    <w:p w14:paraId="0008E424" w14:textId="77777777" w:rsidR="00B9508C" w:rsidRPr="00B9508C" w:rsidRDefault="00B9508C" w:rsidP="00B9508C">
      <w:pPr>
        <w:rPr>
          <w:rFonts w:ascii="Times" w:eastAsia="Times New Roman" w:hAnsi="Times" w:cs="Times New Roman"/>
          <w:color w:val="000000" w:themeColor="text1"/>
          <w:sz w:val="20"/>
          <w:szCs w:val="20"/>
        </w:rPr>
      </w:pPr>
      <w:r w:rsidRPr="00B9508C">
        <w:rPr>
          <w:rFonts w:ascii="Arial" w:eastAsia="Times New Roman" w:hAnsi="Arial" w:cs="Times New Roman"/>
          <w:color w:val="000000" w:themeColor="text1"/>
        </w:rPr>
        <w:t>Phase 2: 1 – 4 months</w:t>
      </w:r>
    </w:p>
    <w:p w14:paraId="7024EA4E" w14:textId="77777777" w:rsidR="00B9508C" w:rsidRPr="00B9508C" w:rsidRDefault="00B9508C" w:rsidP="00B9508C">
      <w:pPr>
        <w:numPr>
          <w:ilvl w:val="0"/>
          <w:numId w:val="17"/>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Web front end</w:t>
      </w:r>
    </w:p>
    <w:p w14:paraId="533D9923" w14:textId="77777777" w:rsidR="00B9508C" w:rsidRPr="00B9508C" w:rsidRDefault="00B9508C" w:rsidP="00B9508C">
      <w:pPr>
        <w:numPr>
          <w:ilvl w:val="0"/>
          <w:numId w:val="17"/>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Instant messaging</w:t>
      </w:r>
    </w:p>
    <w:p w14:paraId="7D28C36E" w14:textId="77777777" w:rsidR="00B9508C" w:rsidRPr="00B9508C" w:rsidRDefault="00B9508C" w:rsidP="00B9508C">
      <w:pPr>
        <w:numPr>
          <w:ilvl w:val="0"/>
          <w:numId w:val="17"/>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Video calling</w:t>
      </w:r>
    </w:p>
    <w:p w14:paraId="1FDE4C7F" w14:textId="77777777" w:rsidR="00B9508C" w:rsidRPr="00B9508C" w:rsidRDefault="00B9508C" w:rsidP="00B9508C">
      <w:pPr>
        <w:numPr>
          <w:ilvl w:val="0"/>
          <w:numId w:val="17"/>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Additional Enterprise IT Capabilities</w:t>
      </w:r>
    </w:p>
    <w:p w14:paraId="2E296F97" w14:textId="77777777" w:rsidR="00B9508C" w:rsidRPr="00B9508C" w:rsidRDefault="00B9508C" w:rsidP="00B9508C">
      <w:pPr>
        <w:rPr>
          <w:rFonts w:ascii="Times" w:eastAsia="Times New Roman" w:hAnsi="Times" w:cs="Times New Roman"/>
          <w:color w:val="000000" w:themeColor="text1"/>
          <w:sz w:val="20"/>
          <w:szCs w:val="20"/>
        </w:rPr>
      </w:pPr>
    </w:p>
    <w:p w14:paraId="06AACA54" w14:textId="77777777" w:rsidR="00B9508C" w:rsidRPr="00B9508C" w:rsidRDefault="00B9508C" w:rsidP="00B9508C">
      <w:pPr>
        <w:rPr>
          <w:rFonts w:ascii="Times" w:eastAsia="Times New Roman" w:hAnsi="Times" w:cs="Times New Roman"/>
          <w:color w:val="000000" w:themeColor="text1"/>
          <w:sz w:val="20"/>
          <w:szCs w:val="20"/>
        </w:rPr>
      </w:pPr>
      <w:r w:rsidRPr="00B9508C">
        <w:rPr>
          <w:rFonts w:ascii="Arial" w:eastAsia="Times New Roman" w:hAnsi="Arial" w:cs="Times New Roman"/>
          <w:color w:val="000000" w:themeColor="text1"/>
        </w:rPr>
        <w:t>Phase 3: 1 - 4 months</w:t>
      </w:r>
    </w:p>
    <w:p w14:paraId="61209D27" w14:textId="77777777" w:rsidR="00B9508C" w:rsidRPr="00B9508C" w:rsidRDefault="00B9508C" w:rsidP="00B9508C">
      <w:pPr>
        <w:numPr>
          <w:ilvl w:val="0"/>
          <w:numId w:val="18"/>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Forum</w:t>
      </w:r>
    </w:p>
    <w:p w14:paraId="3B39DA8D" w14:textId="77777777" w:rsidR="00B9508C" w:rsidRPr="00B9508C" w:rsidRDefault="00B9508C" w:rsidP="00B9508C">
      <w:pPr>
        <w:numPr>
          <w:ilvl w:val="0"/>
          <w:numId w:val="18"/>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Marketing Content</w:t>
      </w:r>
    </w:p>
    <w:p w14:paraId="41E6F90B" w14:textId="4A298332" w:rsidR="00B9508C" w:rsidRPr="00B9508C" w:rsidRDefault="00B9508C" w:rsidP="00B9508C">
      <w:pPr>
        <w:numPr>
          <w:ilvl w:val="0"/>
          <w:numId w:val="18"/>
        </w:numPr>
        <w:textAlignment w:val="baseline"/>
        <w:rPr>
          <w:rFonts w:ascii="Arial" w:eastAsia="Times New Roman" w:hAnsi="Arial" w:cs="Times New Roman"/>
          <w:color w:val="000000" w:themeColor="text1"/>
        </w:rPr>
      </w:pPr>
      <w:r w:rsidRPr="00B9508C">
        <w:rPr>
          <w:rFonts w:ascii="Arial" w:eastAsia="Times New Roman" w:hAnsi="Arial" w:cs="Times New Roman"/>
          <w:color w:val="000000" w:themeColor="text1"/>
        </w:rPr>
        <w:t>Deployment &amp; Rollout</w:t>
      </w:r>
    </w:p>
    <w:p w14:paraId="57883F32" w14:textId="05149939" w:rsidR="00B9508C" w:rsidRPr="00B9508C" w:rsidRDefault="00B9508C" w:rsidP="00B9508C">
      <w:pPr>
        <w:pStyle w:val="ListParagraph"/>
        <w:numPr>
          <w:ilvl w:val="0"/>
          <w:numId w:val="18"/>
        </w:numPr>
        <w:rPr>
          <w:rFonts w:ascii="Times" w:eastAsia="Times New Roman" w:hAnsi="Times" w:cs="Times New Roman"/>
          <w:color w:val="auto"/>
          <w:sz w:val="20"/>
          <w:szCs w:val="20"/>
        </w:rPr>
      </w:pPr>
      <w:bookmarkStart w:id="10" w:name="h.ptlgbrksq9uf" w:colFirst="0" w:colLast="0"/>
      <w:bookmarkEnd w:id="10"/>
      <w:r>
        <w:rPr>
          <w:noProof/>
        </w:rPr>
        <w:lastRenderedPageBreak/>
        <w:drawing>
          <wp:inline distT="0" distB="0" distL="0" distR="0" wp14:anchorId="7FA77D8B" wp14:editId="2B2C809C">
            <wp:extent cx="5741239" cy="3233420"/>
            <wp:effectExtent l="0" t="0" r="0" b="0"/>
            <wp:docPr id="1" name="Picture 1" descr="https://lh4.googleusercontent.com/ubCc_Mhrfn_k6DEZ6MiFN6q_yh06_t_OPysnEwVQjtmHpXqd7Vh6PINq6OlardMJNpkFCfeuFy5v7d9slUtHRhMC4IWImN03dr9knmojLS0akL3vje_zGfwDJ1IkhdPRD5-7LM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bCc_Mhrfn_k6DEZ6MiFN6q_yh06_t_OPysnEwVQjtmHpXqd7Vh6PINq6OlardMJNpkFCfeuFy5v7d9slUtHRhMC4IWImN03dr9knmojLS0akL3vje_zGfwDJ1IkhdPRD5-7LMn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867" cy="3234337"/>
                    </a:xfrm>
                    <a:prstGeom prst="rect">
                      <a:avLst/>
                    </a:prstGeom>
                    <a:noFill/>
                    <a:ln>
                      <a:noFill/>
                    </a:ln>
                  </pic:spPr>
                </pic:pic>
              </a:graphicData>
            </a:graphic>
          </wp:inline>
        </w:drawing>
      </w:r>
    </w:p>
    <w:p w14:paraId="156518CE" w14:textId="77777777" w:rsidR="00B9508C" w:rsidRDefault="00B9508C" w:rsidP="0076610D">
      <w:pPr>
        <w:pStyle w:val="Heading3"/>
        <w:spacing w:before="280"/>
      </w:pPr>
    </w:p>
    <w:p w14:paraId="761B728B" w14:textId="77777777" w:rsidR="0076610D" w:rsidRDefault="0076610D" w:rsidP="0076610D">
      <w:pPr>
        <w:pStyle w:val="Heading3"/>
        <w:spacing w:before="280"/>
      </w:pPr>
      <w:r>
        <w:t>Risks and issues</w:t>
      </w:r>
    </w:p>
    <w:p w14:paraId="16063F00" w14:textId="77777777" w:rsidR="0076610D" w:rsidRDefault="0076610D" w:rsidP="0076610D"/>
    <w:p w14:paraId="08ABAA43" w14:textId="6F744E77" w:rsidR="0076610D" w:rsidRDefault="0076610D" w:rsidP="0076610D">
      <w:r>
        <w:t xml:space="preserve">The proposed project is limited by the adoption rate of our clientele, the </w:t>
      </w:r>
      <w:r w:rsidR="008729CD">
        <w:t xml:space="preserve">limitations of our IT infrastructure. </w:t>
      </w:r>
      <w:r>
        <w:t>Failure to perform in any of these three areas will slow down progress for all, and requires careful planning.</w:t>
      </w:r>
    </w:p>
    <w:p w14:paraId="3CAF75DA" w14:textId="77777777" w:rsidR="0076610D" w:rsidRDefault="0076610D" w:rsidP="0076610D"/>
    <w:p w14:paraId="3248F7CD" w14:textId="77777777" w:rsidR="0076610D" w:rsidRDefault="0076610D" w:rsidP="0076610D">
      <w:r>
        <w:t>Poor design and/or implementation of the key elements, scheduling and communication, can lead to disastrous misuse of human resources. Representatives have very little time to communicate the brand message, in the best case scenario. A single miscommunication or schedule conflict in the current system can waste a huge portion of productive time, and company resources.</w:t>
      </w:r>
    </w:p>
    <w:p w14:paraId="34573184" w14:textId="77777777" w:rsidR="0076610D" w:rsidRDefault="0076610D" w:rsidP="0076610D"/>
    <w:p w14:paraId="101357B8" w14:textId="77777777" w:rsidR="0076610D" w:rsidRDefault="0076610D" w:rsidP="0076610D">
      <w:r>
        <w:t>Furthermore, any online solution puts an emphasis on look, feel, usability and usefulness. Failing in any of these areas will reflect poorly and has potential to damage the brand.</w:t>
      </w:r>
    </w:p>
    <w:p w14:paraId="5118DB40" w14:textId="77777777" w:rsidR="0076610D" w:rsidRDefault="0076610D" w:rsidP="0076610D"/>
    <w:p w14:paraId="41A002F0" w14:textId="77777777" w:rsidR="0076610D" w:rsidRDefault="0076610D" w:rsidP="0076610D">
      <w:r>
        <w:t>Conversely, failure to utilize the online space opens the door to both competition filling the need first, and criticism for NOT entering this commercial space, and make the brand look old-fashioned. Essentially, this means doing nothing will have a negative effect.</w:t>
      </w:r>
    </w:p>
    <w:p w14:paraId="329D7F1D" w14:textId="4BB4A920" w:rsidR="008729CD" w:rsidRDefault="0076610D" w:rsidP="0076610D">
      <w:pPr>
        <w:rPr>
          <w:b/>
        </w:rPr>
      </w:pPr>
      <w:r>
        <w:rPr>
          <w:b/>
        </w:rPr>
        <w:t xml:space="preserve"> </w:t>
      </w:r>
    </w:p>
    <w:p w14:paraId="6CC90FDB" w14:textId="77777777" w:rsidR="008729CD" w:rsidRDefault="008729CD">
      <w:pPr>
        <w:rPr>
          <w:b/>
        </w:rPr>
      </w:pPr>
      <w:r>
        <w:rPr>
          <w:b/>
        </w:rPr>
        <w:br w:type="page"/>
      </w:r>
    </w:p>
    <w:p w14:paraId="255BBED5" w14:textId="77777777" w:rsidR="0076610D" w:rsidRDefault="0076610D" w:rsidP="0076610D">
      <w:pPr>
        <w:rPr>
          <w:b/>
        </w:rPr>
      </w:pPr>
    </w:p>
    <w:p w14:paraId="5DF476B9" w14:textId="2A2CB23E" w:rsidR="008729CD" w:rsidRPr="00E437C5" w:rsidRDefault="008729CD" w:rsidP="008729CD">
      <w:pPr>
        <w:rPr>
          <w:rFonts w:ascii="Arial" w:eastAsia="Times New Roman" w:hAnsi="Arial" w:cs="Times New Roman"/>
          <w:color w:val="000000" w:themeColor="text1"/>
          <w:sz w:val="20"/>
          <w:szCs w:val="20"/>
        </w:rPr>
      </w:pPr>
      <w:r w:rsidRPr="00E437C5">
        <w:rPr>
          <w:rFonts w:ascii="Arial" w:eastAsia="Times New Roman" w:hAnsi="Arial" w:cs="Times New Roman"/>
          <w:b/>
          <w:bCs/>
          <w:color w:val="000000" w:themeColor="text1"/>
        </w:rPr>
        <w:t>Business Capabilities Mapping</w:t>
      </w:r>
    </w:p>
    <w:p w14:paraId="067B904C" w14:textId="77777777" w:rsidR="008729CD" w:rsidRPr="00E437C5" w:rsidRDefault="008729CD" w:rsidP="008729CD">
      <w:pPr>
        <w:rPr>
          <w:rFonts w:ascii="Arial" w:eastAsia="Times New Roman" w:hAnsi="Arial" w:cs="Times New Roman"/>
          <w:color w:val="000000" w:themeColor="text1"/>
          <w:sz w:val="20"/>
          <w:szCs w:val="20"/>
        </w:rPr>
      </w:pPr>
    </w:p>
    <w:tbl>
      <w:tblPr>
        <w:tblW w:w="10365" w:type="dxa"/>
        <w:tblCellMar>
          <w:top w:w="15" w:type="dxa"/>
          <w:left w:w="15" w:type="dxa"/>
          <w:bottom w:w="15" w:type="dxa"/>
          <w:right w:w="15" w:type="dxa"/>
        </w:tblCellMar>
        <w:tblLook w:val="04A0" w:firstRow="1" w:lastRow="0" w:firstColumn="1" w:lastColumn="0" w:noHBand="0" w:noVBand="1"/>
      </w:tblPr>
      <w:tblGrid>
        <w:gridCol w:w="2426"/>
        <w:gridCol w:w="2589"/>
        <w:gridCol w:w="3254"/>
        <w:gridCol w:w="2096"/>
      </w:tblGrid>
      <w:tr w:rsidR="008729CD" w:rsidRPr="00E437C5" w14:paraId="5563691A"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B551A"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b/>
                <w:bCs/>
                <w:color w:val="000000" w:themeColor="text1"/>
              </w:rPr>
              <w:t>Business Capability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CA7B4"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b/>
                <w:bCs/>
                <w:color w:val="000000" w:themeColor="text1"/>
              </w:rPr>
              <w:t>Child Capability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A7564"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b/>
                <w:bCs/>
                <w:color w:val="000000" w:themeColor="text1"/>
              </w:rPr>
              <w:t>Description</w:t>
            </w: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63E5E"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b/>
                <w:bCs/>
                <w:color w:val="000000" w:themeColor="text1"/>
              </w:rPr>
              <w:t>Strategy</w:t>
            </w:r>
          </w:p>
        </w:tc>
      </w:tr>
      <w:tr w:rsidR="008729CD" w:rsidRPr="00E437C5" w14:paraId="32394E9A"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3E9D4"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Market 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E4C9F"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Advertising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E4B19"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DF308" w14:textId="16CD3060" w:rsidR="008729CD" w:rsidRPr="00E437C5" w:rsidRDefault="00E437C5" w:rsidP="0011114B">
            <w:pPr>
              <w:rPr>
                <w:rFonts w:ascii="Arial" w:eastAsia="Times New Roman" w:hAnsi="Arial" w:cs="Times New Roman"/>
              </w:rPr>
            </w:pPr>
            <w:r>
              <w:rPr>
                <w:rFonts w:ascii="Arial" w:eastAsia="Times New Roman" w:hAnsi="Arial" w:cs="Times New Roman"/>
              </w:rPr>
              <w:t>Combine Research w/ Customer Analysis</w:t>
            </w:r>
          </w:p>
        </w:tc>
      </w:tr>
      <w:tr w:rsidR="008729CD" w:rsidRPr="00E437C5" w14:paraId="5EBC3F80"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93FA9"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C2ECE"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Market Trend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C6AB4"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65B5F" w14:textId="4927CC15" w:rsidR="008729CD" w:rsidRPr="00E437C5" w:rsidRDefault="00E437C5" w:rsidP="008729CD">
            <w:pPr>
              <w:rPr>
                <w:rFonts w:ascii="Arial" w:eastAsia="Times New Roman" w:hAnsi="Arial" w:cs="Times New Roman"/>
                <w:color w:val="000000" w:themeColor="text1"/>
              </w:rPr>
            </w:pPr>
            <w:r w:rsidRPr="00E437C5">
              <w:rPr>
                <w:rFonts w:ascii="Arial" w:eastAsia="Times New Roman" w:hAnsi="Arial" w:cs="Times New Roman"/>
                <w:color w:val="000000" w:themeColor="text1"/>
              </w:rPr>
              <w:t xml:space="preserve">Gather </w:t>
            </w:r>
            <w:r>
              <w:rPr>
                <w:rFonts w:ascii="Arial" w:eastAsia="Times New Roman" w:hAnsi="Arial" w:cs="Times New Roman"/>
                <w:color w:val="000000" w:themeColor="text1"/>
              </w:rPr>
              <w:t>Metrics</w:t>
            </w:r>
          </w:p>
        </w:tc>
      </w:tr>
      <w:tr w:rsidR="008729CD" w:rsidRPr="00E437C5" w14:paraId="0A1AAB75"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CF23B"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5AE62"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Brand &amp; Product Marketing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F9D46"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Market and promote brand and products</w:t>
            </w: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15EB1" w14:textId="58C5982F" w:rsidR="008729CD" w:rsidRPr="00E437C5" w:rsidRDefault="00E437C5" w:rsidP="008729CD">
            <w:pPr>
              <w:rPr>
                <w:rFonts w:ascii="Arial" w:eastAsia="Times New Roman" w:hAnsi="Arial" w:cs="Times New Roman"/>
                <w:color w:val="000000" w:themeColor="text1"/>
              </w:rPr>
            </w:pPr>
            <w:r>
              <w:rPr>
                <w:rFonts w:ascii="Arial" w:eastAsia="Times New Roman" w:hAnsi="Arial" w:cs="Times New Roman"/>
                <w:color w:val="000000" w:themeColor="text1"/>
              </w:rPr>
              <w:t>Customer Research</w:t>
            </w:r>
          </w:p>
        </w:tc>
      </w:tr>
      <w:tr w:rsidR="008729CD" w:rsidRPr="00E437C5" w14:paraId="6073931C"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0646C"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95090"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rPr>
              <w:t>Sales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4692C"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rPr>
              <w:t>Coordinate sales actions, develop and manage sales plans</w:t>
            </w: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3940D" w14:textId="2F6C1D97" w:rsidR="008729CD" w:rsidRPr="00E437C5" w:rsidRDefault="00E437C5" w:rsidP="008729CD">
            <w:pPr>
              <w:rPr>
                <w:rFonts w:ascii="Arial" w:eastAsia="Times New Roman" w:hAnsi="Arial" w:cs="Times New Roman"/>
                <w:color w:val="000000" w:themeColor="text1"/>
              </w:rPr>
            </w:pPr>
            <w:r>
              <w:rPr>
                <w:rFonts w:ascii="Arial" w:eastAsia="Times New Roman" w:hAnsi="Arial" w:cs="Times New Roman"/>
                <w:color w:val="000000" w:themeColor="text1"/>
              </w:rPr>
              <w:t>Train / Communicate w/ Reps</w:t>
            </w:r>
          </w:p>
        </w:tc>
      </w:tr>
      <w:tr w:rsidR="008729CD" w:rsidRPr="00E437C5" w14:paraId="75F76D22"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F7196"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56E38"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2354E"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3DECF" w14:textId="77777777" w:rsidR="008729CD" w:rsidRPr="00E437C5" w:rsidRDefault="008729CD" w:rsidP="008729CD">
            <w:pPr>
              <w:rPr>
                <w:rFonts w:ascii="Arial" w:eastAsia="Times New Roman" w:hAnsi="Arial" w:cs="Times New Roman"/>
                <w:color w:val="000000" w:themeColor="text1"/>
              </w:rPr>
            </w:pPr>
          </w:p>
        </w:tc>
      </w:tr>
      <w:tr w:rsidR="008729CD" w:rsidRPr="00E437C5" w14:paraId="1BE06850"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AB90"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Research &amp; 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C70AE"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Research Documentation &amp; Reporting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B93FD" w14:textId="2F71CFC3" w:rsidR="008729CD" w:rsidRPr="00E437C5" w:rsidRDefault="006D1521" w:rsidP="006D1521">
            <w:pPr>
              <w:spacing w:line="0" w:lineRule="atLeast"/>
              <w:rPr>
                <w:rFonts w:ascii="Arial" w:eastAsia="Times New Roman" w:hAnsi="Arial" w:cs="Times New Roman"/>
                <w:color w:val="000000" w:themeColor="text1"/>
              </w:rPr>
            </w:pPr>
            <w:r>
              <w:rPr>
                <w:rFonts w:ascii="Arial" w:eastAsia="Times New Roman" w:hAnsi="Arial" w:cs="Times New Roman"/>
                <w:color w:val="000000" w:themeColor="text1"/>
                <w:shd w:val="clear" w:color="auto" w:fill="FFFFFF"/>
              </w:rPr>
              <w:t>Keep catalog information up to date.</w:t>
            </w: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8FD0B" w14:textId="146690A0"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shd w:val="clear" w:color="auto" w:fill="FFFFFF"/>
              </w:rPr>
              <w:t>Manage Product Innovation C</w:t>
            </w:r>
            <w:r w:rsidRPr="00E437C5">
              <w:rPr>
                <w:rFonts w:ascii="Arial" w:eastAsia="Times New Roman" w:hAnsi="Arial" w:cs="Times New Roman"/>
                <w:color w:val="000000" w:themeColor="text1"/>
                <w:shd w:val="clear" w:color="auto" w:fill="FFFFFF"/>
              </w:rPr>
              <w:t>atalogue</w:t>
            </w:r>
          </w:p>
        </w:tc>
      </w:tr>
      <w:tr w:rsidR="008729CD" w:rsidRPr="00E437C5" w14:paraId="15C256C8"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E8C53"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9F5AA"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2465D"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121BD4" w14:textId="77777777" w:rsidR="008729CD" w:rsidRPr="00E437C5" w:rsidRDefault="008729CD" w:rsidP="008729CD">
            <w:pPr>
              <w:rPr>
                <w:rFonts w:ascii="Arial" w:eastAsia="Times New Roman" w:hAnsi="Arial" w:cs="Times New Roman"/>
                <w:color w:val="000000" w:themeColor="text1"/>
              </w:rPr>
            </w:pPr>
          </w:p>
        </w:tc>
      </w:tr>
      <w:tr w:rsidR="008729CD" w:rsidRPr="00E437C5" w14:paraId="75D9FD91"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7E410"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Personnel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451681" w14:textId="3C3C2B3B"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rPr>
              <w:t>Human Resource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CFA6E" w14:textId="6B534388"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rPr>
              <w:t>Manage human assets.</w:t>
            </w: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9FFDD7" w14:textId="18CA6E4A"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rPr>
              <w:t>Hire / Fire / Reassign Personnel</w:t>
            </w:r>
          </w:p>
        </w:tc>
      </w:tr>
      <w:tr w:rsidR="008729CD" w:rsidRPr="00E437C5" w14:paraId="71A37CB4"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18E86"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5856B"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C326F"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7C0FD" w14:textId="77777777" w:rsidR="008729CD" w:rsidRPr="00E437C5" w:rsidRDefault="008729CD" w:rsidP="008729CD">
            <w:pPr>
              <w:rPr>
                <w:rFonts w:ascii="Arial" w:eastAsia="Times New Roman" w:hAnsi="Arial" w:cs="Times New Roman"/>
                <w:color w:val="000000" w:themeColor="text1"/>
              </w:rPr>
            </w:pPr>
          </w:p>
        </w:tc>
      </w:tr>
      <w:tr w:rsidR="008729CD" w:rsidRPr="00E437C5" w14:paraId="5D715C8C"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3FA95"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IT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0DCE7"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 xml:space="preserve">Secure Data Maintenance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75B4B"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Secure company data</w:t>
            </w: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609C4" w14:textId="46893A92"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rPr>
              <w:t>Authorization, Encryption, Intrusion Detection</w:t>
            </w:r>
          </w:p>
        </w:tc>
      </w:tr>
      <w:tr w:rsidR="008729CD" w:rsidRPr="00E437C5" w14:paraId="43E8E602"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8577A"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0BD63"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Platform Administration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E3F2D"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A94BD" w14:textId="77A4D24C"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rPr>
              <w:t>Database Admin, Information Management</w:t>
            </w:r>
          </w:p>
        </w:tc>
      </w:tr>
      <w:tr w:rsidR="008729CD" w:rsidRPr="00E437C5" w14:paraId="2BB4049B"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CC247"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5F8AE"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Platform 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211B7"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Develop and maintain platform</w:t>
            </w: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4E5F89" w14:textId="4CB8EBEF"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rPr>
              <w:t>Add / Remove Features</w:t>
            </w:r>
          </w:p>
        </w:tc>
      </w:tr>
      <w:tr w:rsidR="008729CD" w:rsidRPr="00E437C5" w14:paraId="3CA48838"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16F46"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6966B"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52D02"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C9107" w14:textId="77777777" w:rsidR="008729CD" w:rsidRPr="00E437C5" w:rsidRDefault="008729CD" w:rsidP="008729CD">
            <w:pPr>
              <w:rPr>
                <w:rFonts w:ascii="Arial" w:eastAsia="Times New Roman" w:hAnsi="Arial" w:cs="Times New Roman"/>
                <w:color w:val="000000" w:themeColor="text1"/>
              </w:rPr>
            </w:pPr>
          </w:p>
        </w:tc>
      </w:tr>
      <w:tr w:rsidR="008729CD" w:rsidRPr="00E437C5" w14:paraId="490B6DAC"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A9B8C"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shd w:val="clear" w:color="auto" w:fill="FFFFFF"/>
              </w:rPr>
              <w:t>Customer Relationship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DFD1D"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rPr>
              <w:t>Physician Scheduling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3FE4D"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9FB5BA" w14:textId="555B0284"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rPr>
              <w:t>Provide Data to Reps / Maintain Schedule / Travel</w:t>
            </w:r>
          </w:p>
        </w:tc>
      </w:tr>
      <w:tr w:rsidR="008729CD" w:rsidRPr="00E437C5" w14:paraId="3356F61E" w14:textId="77777777" w:rsidTr="001111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B35CD" w14:textId="77777777" w:rsidR="008729CD" w:rsidRPr="00E437C5" w:rsidRDefault="008729CD" w:rsidP="008729CD">
            <w:pPr>
              <w:rPr>
                <w:rFonts w:ascii="Arial" w:eastAsia="Times New Roman" w:hAnsi="Arial"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BDCE7" w14:textId="77777777" w:rsidR="008729CD" w:rsidRPr="00E437C5" w:rsidRDefault="008729CD" w:rsidP="008729CD">
            <w:pPr>
              <w:spacing w:line="0" w:lineRule="atLeast"/>
              <w:rPr>
                <w:rFonts w:ascii="Arial" w:eastAsia="Times New Roman" w:hAnsi="Arial" w:cs="Times New Roman"/>
                <w:color w:val="000000" w:themeColor="text1"/>
              </w:rPr>
            </w:pPr>
            <w:r w:rsidRPr="00E437C5">
              <w:rPr>
                <w:rFonts w:ascii="Arial" w:eastAsia="Times New Roman" w:hAnsi="Arial" w:cs="Times New Roman"/>
                <w:color w:val="000000" w:themeColor="text1"/>
              </w:rPr>
              <w:t>Physician</w:t>
            </w:r>
            <w:r w:rsidRPr="00E437C5">
              <w:rPr>
                <w:rFonts w:ascii="Arial" w:eastAsia="Times New Roman" w:hAnsi="Arial" w:cs="Times New Roman"/>
                <w:color w:val="000000" w:themeColor="text1"/>
                <w:shd w:val="clear" w:color="auto" w:fill="FFFFFF"/>
              </w:rPr>
              <w:t xml:space="preserve">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6652E" w14:textId="77777777" w:rsidR="008729CD" w:rsidRPr="00E437C5" w:rsidRDefault="008729CD" w:rsidP="008729CD">
            <w:pPr>
              <w:rPr>
                <w:rFonts w:ascii="Arial" w:eastAsia="Times New Roman" w:hAnsi="Arial" w:cs="Times New Roman"/>
                <w:color w:val="000000" w:themeColor="text1"/>
              </w:rPr>
            </w:pPr>
          </w:p>
        </w:tc>
        <w:tc>
          <w:tcPr>
            <w:tcW w:w="20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478B1" w14:textId="1EBEF215" w:rsidR="008729CD" w:rsidRPr="00E437C5" w:rsidRDefault="006D1521" w:rsidP="008729CD">
            <w:pPr>
              <w:rPr>
                <w:rFonts w:ascii="Arial" w:eastAsia="Times New Roman" w:hAnsi="Arial" w:cs="Times New Roman"/>
                <w:color w:val="000000" w:themeColor="text1"/>
              </w:rPr>
            </w:pPr>
            <w:r>
              <w:rPr>
                <w:rFonts w:ascii="Arial" w:eastAsia="Times New Roman" w:hAnsi="Arial" w:cs="Times New Roman"/>
                <w:color w:val="000000" w:themeColor="text1"/>
              </w:rPr>
              <w:t>Schedule Mining / Analytics</w:t>
            </w:r>
          </w:p>
        </w:tc>
      </w:tr>
    </w:tbl>
    <w:p w14:paraId="5BF32EBA" w14:textId="177A4881" w:rsidR="00C72990" w:rsidRPr="00E437C5" w:rsidRDefault="00C72990" w:rsidP="0076610D">
      <w:pPr>
        <w:rPr>
          <w:rFonts w:ascii="Arial" w:hAnsi="Arial"/>
        </w:rPr>
      </w:pPr>
    </w:p>
    <w:p w14:paraId="493C4C10" w14:textId="77777777" w:rsidR="00C72990" w:rsidRPr="00E437C5" w:rsidRDefault="00C72990">
      <w:pPr>
        <w:rPr>
          <w:rFonts w:ascii="Arial" w:hAnsi="Arial"/>
        </w:rPr>
      </w:pPr>
      <w:r w:rsidRPr="00E437C5">
        <w:rPr>
          <w:rFonts w:ascii="Arial" w:hAnsi="Arial"/>
        </w:rPr>
        <w:br w:type="page"/>
      </w:r>
    </w:p>
    <w:p w14:paraId="293EDB6E" w14:textId="77777777" w:rsidR="00C72990" w:rsidRPr="00F1006B" w:rsidRDefault="00C72990" w:rsidP="00C72990">
      <w:pPr>
        <w:jc w:val="center"/>
        <w:rPr>
          <w:rFonts w:ascii="Times New Roman" w:hAnsi="Times New Roman" w:cs="Times New Roman"/>
          <w:b/>
          <w:sz w:val="24"/>
          <w:szCs w:val="24"/>
        </w:rPr>
      </w:pPr>
      <w:r w:rsidRPr="00F1006B">
        <w:rPr>
          <w:rFonts w:ascii="Times New Roman" w:hAnsi="Times New Roman" w:cs="Times New Roman"/>
          <w:b/>
          <w:sz w:val="24"/>
          <w:szCs w:val="24"/>
        </w:rPr>
        <w:lastRenderedPageBreak/>
        <w:t xml:space="preserve">Physician </w:t>
      </w:r>
      <w:r w:rsidRPr="00F1006B">
        <w:rPr>
          <w:rFonts w:ascii="Times New Roman" w:hAnsi="Times New Roman" w:cs="Times New Roman" w:hint="eastAsia"/>
          <w:b/>
          <w:sz w:val="24"/>
          <w:szCs w:val="24"/>
        </w:rPr>
        <w:t>Event Matrix</w:t>
      </w:r>
    </w:p>
    <w:tbl>
      <w:tblPr>
        <w:tblStyle w:val="TableGrid"/>
        <w:tblW w:w="0" w:type="auto"/>
        <w:tblLook w:val="04A0" w:firstRow="1" w:lastRow="0" w:firstColumn="1" w:lastColumn="0" w:noHBand="0" w:noVBand="1"/>
      </w:tblPr>
      <w:tblGrid>
        <w:gridCol w:w="3005"/>
        <w:gridCol w:w="3653"/>
        <w:gridCol w:w="2358"/>
      </w:tblGrid>
      <w:tr w:rsidR="00C72990" w:rsidRPr="00D46136" w14:paraId="73890CBE" w14:textId="77777777" w:rsidTr="0011114B">
        <w:tc>
          <w:tcPr>
            <w:tcW w:w="3005" w:type="dxa"/>
            <w:shd w:val="clear" w:color="auto" w:fill="5B9BD5" w:themeFill="accent1"/>
          </w:tcPr>
          <w:p w14:paraId="6B74C7BA" w14:textId="77777777" w:rsidR="00C72990" w:rsidRPr="00D46136" w:rsidRDefault="00C72990" w:rsidP="0011114B">
            <w:pPr>
              <w:jc w:val="center"/>
              <w:rPr>
                <w:rFonts w:ascii="Times New Roman" w:hAnsi="Times New Roman" w:cs="Times New Roman"/>
                <w:sz w:val="24"/>
                <w:szCs w:val="24"/>
              </w:rPr>
            </w:pPr>
            <w:r w:rsidRPr="00D46136">
              <w:rPr>
                <w:rFonts w:ascii="Times New Roman" w:hAnsi="Times New Roman" w:cs="Times New Roman"/>
                <w:sz w:val="24"/>
                <w:szCs w:val="24"/>
              </w:rPr>
              <w:t>Event</w:t>
            </w:r>
          </w:p>
        </w:tc>
        <w:tc>
          <w:tcPr>
            <w:tcW w:w="3653" w:type="dxa"/>
            <w:shd w:val="clear" w:color="auto" w:fill="5B9BD5" w:themeFill="accent1"/>
          </w:tcPr>
          <w:p w14:paraId="7A1F1052" w14:textId="77777777" w:rsidR="00C72990" w:rsidRPr="00D46136" w:rsidRDefault="00C72990" w:rsidP="0011114B">
            <w:pPr>
              <w:jc w:val="center"/>
              <w:rPr>
                <w:rFonts w:ascii="Times New Roman" w:hAnsi="Times New Roman" w:cs="Times New Roman"/>
                <w:sz w:val="24"/>
                <w:szCs w:val="24"/>
              </w:rPr>
            </w:pPr>
            <w:r w:rsidRPr="00D46136">
              <w:rPr>
                <w:rFonts w:ascii="Times New Roman" w:hAnsi="Times New Roman" w:cs="Times New Roman"/>
                <w:sz w:val="24"/>
                <w:szCs w:val="24"/>
              </w:rPr>
              <w:t>Process Triggered</w:t>
            </w:r>
          </w:p>
        </w:tc>
        <w:tc>
          <w:tcPr>
            <w:tcW w:w="2358" w:type="dxa"/>
            <w:shd w:val="clear" w:color="auto" w:fill="5B9BD5" w:themeFill="accent1"/>
          </w:tcPr>
          <w:p w14:paraId="14C20D68" w14:textId="77777777" w:rsidR="00C72990" w:rsidRPr="00D46136" w:rsidRDefault="00C72990" w:rsidP="0011114B">
            <w:pPr>
              <w:jc w:val="center"/>
              <w:rPr>
                <w:rFonts w:ascii="Times New Roman" w:hAnsi="Times New Roman" w:cs="Times New Roman"/>
                <w:sz w:val="24"/>
                <w:szCs w:val="24"/>
              </w:rPr>
            </w:pPr>
            <w:r w:rsidRPr="00D46136">
              <w:rPr>
                <w:rFonts w:ascii="Times New Roman" w:hAnsi="Times New Roman" w:cs="Times New Roman"/>
                <w:sz w:val="24"/>
                <w:szCs w:val="24"/>
              </w:rPr>
              <w:t>Business Result</w:t>
            </w:r>
            <w:r>
              <w:rPr>
                <w:rFonts w:ascii="Times New Roman" w:hAnsi="Times New Roman" w:cs="Times New Roman"/>
                <w:sz w:val="24"/>
                <w:szCs w:val="24"/>
              </w:rPr>
              <w:t>(s)</w:t>
            </w:r>
          </w:p>
        </w:tc>
      </w:tr>
      <w:tr w:rsidR="00C72990" w:rsidRPr="00D46136" w14:paraId="724D0970" w14:textId="77777777" w:rsidTr="0011114B">
        <w:tc>
          <w:tcPr>
            <w:tcW w:w="3005" w:type="dxa"/>
          </w:tcPr>
          <w:p w14:paraId="6BBADD8A"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Physician</w:t>
            </w:r>
            <w:r>
              <w:rPr>
                <w:rFonts w:ascii="Times New Roman" w:hAnsi="Times New Roman" w:cs="Times New Roman"/>
                <w:kern w:val="0"/>
                <w:sz w:val="24"/>
                <w:szCs w:val="24"/>
              </w:rPr>
              <w:t>s</w:t>
            </w:r>
          </w:p>
          <w:p w14:paraId="7AD1F589" w14:textId="77777777" w:rsidR="00C72990" w:rsidRPr="00D46136" w:rsidRDefault="00C72990" w:rsidP="00C72990">
            <w:pPr>
              <w:ind w:leftChars="200" w:left="440"/>
              <w:rPr>
                <w:rFonts w:ascii="Times New Roman" w:hAnsi="Times New Roman" w:cs="Times New Roman"/>
                <w:kern w:val="0"/>
                <w:sz w:val="24"/>
                <w:szCs w:val="24"/>
              </w:rPr>
            </w:pPr>
            <w:r>
              <w:rPr>
                <w:rFonts w:ascii="Times New Roman" w:hAnsi="Times New Roman" w:cs="Times New Roman"/>
                <w:kern w:val="0"/>
                <w:sz w:val="24"/>
                <w:szCs w:val="24"/>
              </w:rPr>
              <w:t>View or question the products</w:t>
            </w:r>
          </w:p>
        </w:tc>
        <w:tc>
          <w:tcPr>
            <w:tcW w:w="3653" w:type="dxa"/>
          </w:tcPr>
          <w:p w14:paraId="63C57317" w14:textId="77777777" w:rsidR="00C72990"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Advertising</w:t>
            </w:r>
          </w:p>
          <w:p w14:paraId="28DD2FF8" w14:textId="77777777" w:rsidR="00C72990" w:rsidRPr="00D46136"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Respond the questions</w:t>
            </w:r>
          </w:p>
          <w:p w14:paraId="4886052D" w14:textId="77777777" w:rsidR="00C72990"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Distribute electronic brochures</w:t>
            </w:r>
          </w:p>
          <w:p w14:paraId="58815F25" w14:textId="77777777" w:rsidR="00C72990"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Survey</w:t>
            </w:r>
          </w:p>
          <w:p w14:paraId="762BF970" w14:textId="77777777" w:rsidR="00C72990" w:rsidRDefault="00C72990" w:rsidP="0011114B">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CRM</w:t>
            </w:r>
          </w:p>
          <w:p w14:paraId="100D2637" w14:textId="77777777" w:rsidR="00C72990" w:rsidRPr="00D46136"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Track the physicians</w:t>
            </w:r>
          </w:p>
        </w:tc>
        <w:tc>
          <w:tcPr>
            <w:tcW w:w="2358" w:type="dxa"/>
          </w:tcPr>
          <w:p w14:paraId="637FCE71"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Establish basic connection between physicians and representatives</w:t>
            </w:r>
          </w:p>
          <w:p w14:paraId="391FA350"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Distribute knowledge</w:t>
            </w:r>
          </w:p>
          <w:p w14:paraId="0DC8FAE0" w14:textId="77777777" w:rsidR="00C72990" w:rsidRPr="00D46136"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Get feedback from the physicians</w:t>
            </w:r>
          </w:p>
        </w:tc>
      </w:tr>
      <w:tr w:rsidR="00C72990" w:rsidRPr="00D46136" w14:paraId="30F7CFF4" w14:textId="77777777" w:rsidTr="0011114B">
        <w:tc>
          <w:tcPr>
            <w:tcW w:w="3005" w:type="dxa"/>
          </w:tcPr>
          <w:p w14:paraId="106FF205" w14:textId="77777777" w:rsidR="00C72990" w:rsidRDefault="00C72990" w:rsidP="0011114B">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Physicians</w:t>
            </w:r>
          </w:p>
          <w:p w14:paraId="31A465AF" w14:textId="77777777" w:rsidR="00C72990" w:rsidRPr="00D46136" w:rsidRDefault="00C72990" w:rsidP="00C72990">
            <w:pPr>
              <w:autoSpaceDE w:val="0"/>
              <w:autoSpaceDN w:val="0"/>
              <w:adjustRightInd w:val="0"/>
              <w:ind w:leftChars="200" w:left="440"/>
              <w:rPr>
                <w:rFonts w:ascii="Times New Roman" w:hAnsi="Times New Roman" w:cs="Times New Roman"/>
                <w:kern w:val="0"/>
                <w:sz w:val="24"/>
                <w:szCs w:val="24"/>
              </w:rPr>
            </w:pPr>
            <w:r>
              <w:rPr>
                <w:rFonts w:ascii="Times New Roman" w:hAnsi="Times New Roman" w:cs="Times New Roman"/>
                <w:kern w:val="0"/>
                <w:sz w:val="24"/>
                <w:szCs w:val="24"/>
              </w:rPr>
              <w:t>Schedule for offline meetings</w:t>
            </w:r>
          </w:p>
        </w:tc>
        <w:tc>
          <w:tcPr>
            <w:tcW w:w="3653" w:type="dxa"/>
          </w:tcPr>
          <w:p w14:paraId="0ADDC970" w14:textId="77777777" w:rsidR="00C72990"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Advertising</w:t>
            </w:r>
          </w:p>
          <w:p w14:paraId="79857F83" w14:textId="77777777" w:rsidR="00C72990" w:rsidRPr="00D46136"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Respond the questions</w:t>
            </w:r>
          </w:p>
          <w:p w14:paraId="1179BCC7" w14:textId="77777777" w:rsidR="00C72990"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Distribute hard copy brochures</w:t>
            </w:r>
          </w:p>
          <w:p w14:paraId="064BDF42"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Survey</w:t>
            </w:r>
          </w:p>
          <w:p w14:paraId="27C0ACF6" w14:textId="77777777" w:rsidR="00C72990" w:rsidRDefault="00C72990" w:rsidP="0011114B">
            <w:pPr>
              <w:rPr>
                <w:rFonts w:ascii="Times New Roman" w:hAnsi="Times New Roman" w:cs="Times New Roman"/>
                <w:kern w:val="0"/>
                <w:sz w:val="24"/>
                <w:szCs w:val="24"/>
              </w:rPr>
            </w:pPr>
            <w:r>
              <w:rPr>
                <w:rFonts w:ascii="Times New Roman" w:hAnsi="Times New Roman" w:cs="Times New Roman"/>
                <w:kern w:val="0"/>
                <w:sz w:val="24"/>
                <w:szCs w:val="24"/>
              </w:rPr>
              <w:t>CRM</w:t>
            </w:r>
          </w:p>
          <w:p w14:paraId="25B825DF"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Capture the requirements</w:t>
            </w:r>
          </w:p>
          <w:p w14:paraId="2491A0F3"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Create and save the schedule data</w:t>
            </w:r>
          </w:p>
          <w:p w14:paraId="01D841F4"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Representatives get involved</w:t>
            </w:r>
          </w:p>
          <w:p w14:paraId="6066DF8B"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Track the physicians</w:t>
            </w:r>
          </w:p>
          <w:p w14:paraId="659AB049" w14:textId="77777777" w:rsidR="00C72990" w:rsidRDefault="00C72990" w:rsidP="0011114B">
            <w:pPr>
              <w:rPr>
                <w:rFonts w:ascii="Times New Roman" w:hAnsi="Times New Roman" w:cs="Times New Roman"/>
                <w:kern w:val="0"/>
                <w:sz w:val="24"/>
                <w:szCs w:val="24"/>
              </w:rPr>
            </w:pPr>
            <w:r>
              <w:rPr>
                <w:rFonts w:ascii="Times New Roman" w:hAnsi="Times New Roman" w:cs="Times New Roman"/>
                <w:kern w:val="0"/>
                <w:sz w:val="24"/>
                <w:szCs w:val="24"/>
              </w:rPr>
              <w:t>IT Management</w:t>
            </w:r>
          </w:p>
          <w:p w14:paraId="7A69DAB9" w14:textId="77777777" w:rsidR="00C72990"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w:t>
            </w:r>
            <w:r>
              <w:rPr>
                <w:rFonts w:ascii="Times New Roman" w:hAnsi="Times New Roman" w:cs="Times New Roman" w:hint="eastAsia"/>
                <w:sz w:val="24"/>
                <w:szCs w:val="24"/>
              </w:rPr>
              <w:t>Secure online data streams</w:t>
            </w:r>
          </w:p>
          <w:p w14:paraId="49F8F53A"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Save and maintain data</w:t>
            </w:r>
          </w:p>
          <w:p w14:paraId="6EE47C06" w14:textId="77777777" w:rsidR="00C72990" w:rsidRPr="00BA3BE7"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Backup the database</w:t>
            </w:r>
          </w:p>
        </w:tc>
        <w:tc>
          <w:tcPr>
            <w:tcW w:w="2358" w:type="dxa"/>
          </w:tcPr>
          <w:p w14:paraId="4E76D6BC"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Advertise the products face to face</w:t>
            </w:r>
          </w:p>
          <w:p w14:paraId="4018BB25"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Create orders</w:t>
            </w:r>
          </w:p>
          <w:p w14:paraId="0FD053E9"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Obtain marketing data for analysis</w:t>
            </w:r>
          </w:p>
          <w:p w14:paraId="462FC07A" w14:textId="77777777" w:rsidR="00C72990" w:rsidRPr="00D46136"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Secure and maintain marketing data</w:t>
            </w:r>
          </w:p>
        </w:tc>
      </w:tr>
      <w:tr w:rsidR="00C72990" w:rsidRPr="00D46136" w14:paraId="4A136F5C" w14:textId="77777777" w:rsidTr="0011114B">
        <w:tc>
          <w:tcPr>
            <w:tcW w:w="3005" w:type="dxa"/>
          </w:tcPr>
          <w:p w14:paraId="2DF18FFE" w14:textId="77777777" w:rsidR="00C72990" w:rsidRDefault="00C72990" w:rsidP="0011114B">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Physicians</w:t>
            </w:r>
          </w:p>
          <w:p w14:paraId="272DE0A3" w14:textId="77777777" w:rsidR="00C72990" w:rsidRPr="00D46136" w:rsidRDefault="00C72990" w:rsidP="0011114B">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Buy the products</w:t>
            </w:r>
          </w:p>
        </w:tc>
        <w:tc>
          <w:tcPr>
            <w:tcW w:w="3653" w:type="dxa"/>
          </w:tcPr>
          <w:p w14:paraId="260F8D21" w14:textId="77777777" w:rsidR="00C72990" w:rsidRDefault="00C72990" w:rsidP="0011114B">
            <w:pPr>
              <w:rPr>
                <w:rFonts w:ascii="Times New Roman" w:hAnsi="Times New Roman" w:cs="Times New Roman"/>
                <w:sz w:val="24"/>
                <w:szCs w:val="24"/>
              </w:rPr>
            </w:pPr>
            <w:r>
              <w:rPr>
                <w:rFonts w:ascii="Times New Roman" w:hAnsi="Times New Roman" w:cs="Times New Roman" w:hint="eastAsia"/>
                <w:sz w:val="24"/>
                <w:szCs w:val="24"/>
              </w:rPr>
              <w:t>Sales Management</w:t>
            </w:r>
          </w:p>
          <w:p w14:paraId="3DA60281"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Capture the requirements</w:t>
            </w:r>
          </w:p>
          <w:p w14:paraId="24BAEEB3"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Create and save the order data</w:t>
            </w:r>
          </w:p>
          <w:p w14:paraId="326408B8"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Deliver the products on time</w:t>
            </w:r>
          </w:p>
          <w:p w14:paraId="42AF3D75" w14:textId="77777777" w:rsidR="00C72990"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Advertising</w:t>
            </w:r>
          </w:p>
          <w:p w14:paraId="57D57756" w14:textId="77777777" w:rsidR="00C72990" w:rsidRDefault="00C72990" w:rsidP="0011114B">
            <w:pPr>
              <w:autoSpaceDE w:val="0"/>
              <w:autoSpaceDN w:val="0"/>
              <w:adjustRightInd w:val="0"/>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Create hard copy brochures</w:t>
            </w:r>
          </w:p>
          <w:p w14:paraId="3350032C"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Survey</w:t>
            </w:r>
          </w:p>
          <w:p w14:paraId="1F967C2A" w14:textId="77777777" w:rsidR="00C72990" w:rsidRDefault="00C72990" w:rsidP="0011114B">
            <w:pPr>
              <w:rPr>
                <w:rFonts w:ascii="Times New Roman" w:hAnsi="Times New Roman" w:cs="Times New Roman"/>
                <w:kern w:val="0"/>
                <w:sz w:val="24"/>
                <w:szCs w:val="24"/>
              </w:rPr>
            </w:pPr>
            <w:r>
              <w:rPr>
                <w:rFonts w:ascii="Times New Roman" w:hAnsi="Times New Roman" w:cs="Times New Roman"/>
                <w:kern w:val="0"/>
                <w:sz w:val="24"/>
                <w:szCs w:val="24"/>
              </w:rPr>
              <w:t>CRM</w:t>
            </w:r>
          </w:p>
          <w:p w14:paraId="6B260E2E"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Track the physicians</w:t>
            </w:r>
          </w:p>
          <w:p w14:paraId="2DFADA05" w14:textId="77777777" w:rsidR="00C72990" w:rsidRDefault="00C72990" w:rsidP="0011114B">
            <w:pPr>
              <w:rPr>
                <w:rFonts w:ascii="Times New Roman" w:hAnsi="Times New Roman" w:cs="Times New Roman"/>
                <w:kern w:val="0"/>
                <w:sz w:val="24"/>
                <w:szCs w:val="24"/>
              </w:rPr>
            </w:pPr>
            <w:r>
              <w:rPr>
                <w:rFonts w:ascii="Times New Roman" w:hAnsi="Times New Roman" w:cs="Times New Roman"/>
                <w:kern w:val="0"/>
                <w:sz w:val="24"/>
                <w:szCs w:val="24"/>
              </w:rPr>
              <w:t>IT Management</w:t>
            </w:r>
          </w:p>
          <w:p w14:paraId="0B8ACD75"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Secure online data streams</w:t>
            </w:r>
          </w:p>
          <w:p w14:paraId="66F8BA99"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Save and maintain data</w:t>
            </w:r>
          </w:p>
          <w:p w14:paraId="6F1B6927" w14:textId="77777777" w:rsidR="00C72990" w:rsidRPr="00524CCE"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Backup the database</w:t>
            </w:r>
          </w:p>
        </w:tc>
        <w:tc>
          <w:tcPr>
            <w:tcW w:w="2358" w:type="dxa"/>
          </w:tcPr>
          <w:p w14:paraId="099DFAC0"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Trade the products</w:t>
            </w:r>
          </w:p>
          <w:p w14:paraId="0CA95BB7"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Obtain marketing data for analysis</w:t>
            </w:r>
          </w:p>
          <w:p w14:paraId="5830254A" w14:textId="77777777" w:rsidR="00C72990" w:rsidRPr="00D46136"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Secure and maintain marketing data</w:t>
            </w:r>
          </w:p>
        </w:tc>
      </w:tr>
      <w:tr w:rsidR="00C72990" w:rsidRPr="00D46136" w14:paraId="505608E4" w14:textId="77777777" w:rsidTr="0011114B">
        <w:tc>
          <w:tcPr>
            <w:tcW w:w="3005" w:type="dxa"/>
          </w:tcPr>
          <w:p w14:paraId="66A3F057" w14:textId="77777777" w:rsidR="00C72990" w:rsidRPr="00D46136" w:rsidRDefault="00C72990" w:rsidP="0011114B">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End of Session</w:t>
            </w:r>
          </w:p>
        </w:tc>
        <w:tc>
          <w:tcPr>
            <w:tcW w:w="3653" w:type="dxa"/>
          </w:tcPr>
          <w:p w14:paraId="3A48243B" w14:textId="77777777" w:rsidR="00C72990" w:rsidRDefault="00C72990" w:rsidP="0011114B">
            <w:pPr>
              <w:rPr>
                <w:rFonts w:ascii="Times New Roman" w:hAnsi="Times New Roman" w:cs="Times New Roman"/>
                <w:sz w:val="24"/>
                <w:szCs w:val="24"/>
              </w:rPr>
            </w:pPr>
            <w:r>
              <w:rPr>
                <w:rFonts w:ascii="Times New Roman" w:hAnsi="Times New Roman" w:cs="Times New Roman" w:hint="eastAsia"/>
                <w:sz w:val="24"/>
                <w:szCs w:val="24"/>
              </w:rPr>
              <w:t>IT Management</w:t>
            </w:r>
          </w:p>
          <w:p w14:paraId="7CA2B11D" w14:textId="77777777" w:rsidR="00C72990"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Gather marketing data</w:t>
            </w:r>
          </w:p>
          <w:p w14:paraId="0871A2E5" w14:textId="77777777" w:rsidR="00C72990"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Initialize </w:t>
            </w:r>
            <w:r>
              <w:rPr>
                <w:rFonts w:ascii="Times New Roman" w:hAnsi="Times New Roman" w:cs="Times New Roman" w:hint="eastAsia"/>
                <w:sz w:val="24"/>
                <w:szCs w:val="24"/>
              </w:rPr>
              <w:t>report</w:t>
            </w:r>
            <w:r>
              <w:rPr>
                <w:rFonts w:ascii="Times New Roman" w:hAnsi="Times New Roman" w:cs="Times New Roman"/>
                <w:sz w:val="24"/>
                <w:szCs w:val="24"/>
              </w:rPr>
              <w:t>s</w:t>
            </w:r>
          </w:p>
          <w:p w14:paraId="0A82DA53" w14:textId="77777777" w:rsidR="00C72990" w:rsidRDefault="00C72990" w:rsidP="0011114B">
            <w:pPr>
              <w:rPr>
                <w:rFonts w:ascii="Times New Roman" w:hAnsi="Times New Roman" w:cs="Times New Roman"/>
                <w:kern w:val="0"/>
                <w:sz w:val="24"/>
                <w:szCs w:val="24"/>
              </w:rPr>
            </w:pPr>
            <w:r>
              <w:rPr>
                <w:rFonts w:ascii="Times New Roman" w:hAnsi="Times New Roman" w:cs="Times New Roman"/>
                <w:kern w:val="0"/>
                <w:sz w:val="24"/>
                <w:szCs w:val="24"/>
              </w:rPr>
              <w:t>Market Trend Research</w:t>
            </w:r>
          </w:p>
          <w:p w14:paraId="58FE5F4B"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Analyze data</w:t>
            </w:r>
          </w:p>
          <w:p w14:paraId="319AA27A"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Initialize solutions</w:t>
            </w:r>
          </w:p>
          <w:p w14:paraId="1458012F" w14:textId="77777777" w:rsidR="00C72990" w:rsidRPr="00BA3BE7"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Produce reports</w:t>
            </w:r>
          </w:p>
        </w:tc>
        <w:tc>
          <w:tcPr>
            <w:tcW w:w="2358" w:type="dxa"/>
          </w:tcPr>
          <w:p w14:paraId="0F3219E8"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Improve marketing experience</w:t>
            </w:r>
          </w:p>
          <w:p w14:paraId="101884BE" w14:textId="77777777" w:rsidR="00C72990" w:rsidRDefault="00C72990" w:rsidP="0011114B">
            <w:pPr>
              <w:rPr>
                <w:rFonts w:ascii="Times New Roman" w:hAnsi="Times New Roman" w:cs="Times New Roman"/>
                <w:kern w:val="0"/>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Provide on time tactics</w:t>
            </w:r>
          </w:p>
          <w:p w14:paraId="17A92DFD" w14:textId="77777777" w:rsidR="00C72990" w:rsidRPr="00D46136" w:rsidRDefault="00C72990" w:rsidP="0011114B">
            <w:pPr>
              <w:rPr>
                <w:rFonts w:ascii="Times New Roman" w:hAnsi="Times New Roman" w:cs="Times New Roman"/>
                <w:sz w:val="24"/>
                <w:szCs w:val="24"/>
              </w:rPr>
            </w:pPr>
            <w:r w:rsidRPr="00D46136">
              <w:rPr>
                <w:rFonts w:ascii="Times New Roman" w:hAnsi="Times New Roman" w:cs="Times New Roman"/>
                <w:kern w:val="0"/>
                <w:sz w:val="24"/>
                <w:szCs w:val="24"/>
              </w:rPr>
              <w:t>●</w:t>
            </w:r>
            <w:r>
              <w:rPr>
                <w:rFonts w:ascii="Times New Roman" w:hAnsi="Times New Roman" w:cs="Times New Roman"/>
                <w:kern w:val="0"/>
                <w:sz w:val="24"/>
                <w:szCs w:val="24"/>
              </w:rPr>
              <w:t xml:space="preserve"> Obtain data to research</w:t>
            </w:r>
          </w:p>
        </w:tc>
      </w:tr>
    </w:tbl>
    <w:p w14:paraId="0FA005B2" w14:textId="77777777" w:rsidR="00C72990" w:rsidRPr="00F1006B" w:rsidRDefault="00C72990" w:rsidP="00C72990">
      <w:pPr>
        <w:rPr>
          <w:rFonts w:ascii="Times New Roman" w:hAnsi="Times New Roman" w:cs="Times New Roman"/>
          <w:b/>
          <w:sz w:val="24"/>
          <w:szCs w:val="24"/>
        </w:rPr>
      </w:pPr>
    </w:p>
    <w:p w14:paraId="3AF9AD4D" w14:textId="0907429A" w:rsidR="00C72990" w:rsidRDefault="00C72990">
      <w:r>
        <w:br w:type="page"/>
      </w:r>
    </w:p>
    <w:p w14:paraId="7692C59D" w14:textId="010FE94A" w:rsidR="008729CD" w:rsidRDefault="00C72990" w:rsidP="0076610D">
      <w:r>
        <w:rPr>
          <w:noProof/>
        </w:rPr>
        <w:lastRenderedPageBreak/>
        <w:drawing>
          <wp:inline distT="0" distB="0" distL="0" distR="0" wp14:anchorId="02E2ADE2" wp14:editId="00201E46">
            <wp:extent cx="6492240" cy="5016731"/>
            <wp:effectExtent l="0" t="0" r="1016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5016731"/>
                    </a:xfrm>
                    <a:prstGeom prst="rect">
                      <a:avLst/>
                    </a:prstGeom>
                    <a:noFill/>
                    <a:ln>
                      <a:noFill/>
                    </a:ln>
                  </pic:spPr>
                </pic:pic>
              </a:graphicData>
            </a:graphic>
          </wp:inline>
        </w:drawing>
      </w:r>
    </w:p>
    <w:p w14:paraId="6B360F43" w14:textId="49D41AC0" w:rsidR="00C72990" w:rsidRDefault="00C72990" w:rsidP="0076610D">
      <w:pPr>
        <w:pStyle w:val="Heading3"/>
        <w:spacing w:before="280"/>
      </w:pPr>
      <w:bookmarkStart w:id="11" w:name="h.lsdlb5sow79u" w:colFirst="0" w:colLast="0"/>
      <w:bookmarkEnd w:id="11"/>
      <w:r>
        <w:rPr>
          <w:noProof/>
        </w:rPr>
        <w:lastRenderedPageBreak/>
        <w:drawing>
          <wp:inline distT="0" distB="0" distL="0" distR="0" wp14:anchorId="0C6DF57A" wp14:editId="1299C5F3">
            <wp:extent cx="6492240" cy="5050581"/>
            <wp:effectExtent l="0" t="0" r="1016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5050581"/>
                    </a:xfrm>
                    <a:prstGeom prst="rect">
                      <a:avLst/>
                    </a:prstGeom>
                    <a:noFill/>
                    <a:ln>
                      <a:noFill/>
                    </a:ln>
                  </pic:spPr>
                </pic:pic>
              </a:graphicData>
            </a:graphic>
          </wp:inline>
        </w:drawing>
      </w:r>
    </w:p>
    <w:p w14:paraId="75944C82" w14:textId="77777777" w:rsidR="00DB3101" w:rsidRPr="00DB3101" w:rsidRDefault="00C72990" w:rsidP="00DB3101">
      <w:pPr>
        <w:pStyle w:val="NormalWeb"/>
        <w:spacing w:before="0" w:beforeAutospacing="0" w:after="0" w:afterAutospacing="0"/>
      </w:pPr>
      <w:r>
        <w:br w:type="page"/>
      </w:r>
      <w:r w:rsidR="00DB3101" w:rsidRPr="00DB3101">
        <w:rPr>
          <w:rFonts w:ascii="Arial" w:hAnsi="Arial" w:cs="Arial"/>
          <w:b/>
          <w:bCs/>
          <w:color w:val="000000"/>
          <w:sz w:val="22"/>
          <w:szCs w:val="22"/>
        </w:rPr>
        <w:lastRenderedPageBreak/>
        <w:t>Business Interaction Matrix</w:t>
      </w:r>
    </w:p>
    <w:p w14:paraId="5547FB41" w14:textId="7EA723EC" w:rsidR="00DB3101" w:rsidRPr="00DB3101" w:rsidRDefault="00DB3101" w:rsidP="00DB3101">
      <w:pPr>
        <w:rPr>
          <w:rFonts w:ascii="Times" w:eastAsia="Times New Roman" w:hAnsi="Times" w:cs="Times New Roman"/>
          <w:color w:val="auto"/>
          <w:sz w:val="20"/>
          <w:szCs w:val="20"/>
        </w:rPr>
      </w:pPr>
      <w:r>
        <w:rPr>
          <w:rFonts w:ascii="Arial" w:eastAsia="Times New Roman" w:hAnsi="Arial" w:cs="Arial"/>
          <w:noProof/>
        </w:rPr>
        <w:drawing>
          <wp:inline distT="0" distB="0" distL="0" distR="0" wp14:anchorId="63E8B8F8" wp14:editId="264A6E16">
            <wp:extent cx="6863080" cy="2832100"/>
            <wp:effectExtent l="0" t="0" r="0" b="12700"/>
            <wp:docPr id="5" name="Picture 3" descr="usinessInterac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essInterac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2832100"/>
                    </a:xfrm>
                    <a:prstGeom prst="rect">
                      <a:avLst/>
                    </a:prstGeom>
                    <a:noFill/>
                    <a:ln>
                      <a:noFill/>
                    </a:ln>
                  </pic:spPr>
                </pic:pic>
              </a:graphicData>
            </a:graphic>
          </wp:inline>
        </w:drawing>
      </w:r>
    </w:p>
    <w:p w14:paraId="457ED956" w14:textId="77777777" w:rsidR="00DB3101" w:rsidRPr="00DB3101" w:rsidRDefault="00DB3101" w:rsidP="00DB3101">
      <w:pPr>
        <w:rPr>
          <w:rFonts w:ascii="Times" w:eastAsia="Times New Roman" w:hAnsi="Times" w:cs="Times New Roman"/>
          <w:color w:val="auto"/>
          <w:sz w:val="20"/>
          <w:szCs w:val="20"/>
        </w:rPr>
      </w:pPr>
    </w:p>
    <w:p w14:paraId="2E648139" w14:textId="77777777" w:rsidR="00DB3101" w:rsidRPr="00DB3101" w:rsidRDefault="00DB3101" w:rsidP="00DB3101">
      <w:pPr>
        <w:rPr>
          <w:rFonts w:ascii="Times" w:eastAsia="Times New Roman" w:hAnsi="Times" w:cs="Times New Roman"/>
          <w:color w:val="auto"/>
          <w:sz w:val="20"/>
          <w:szCs w:val="20"/>
        </w:rPr>
      </w:pPr>
      <w:r w:rsidRPr="00DB3101">
        <w:rPr>
          <w:rFonts w:ascii="Arial" w:eastAsia="Times New Roman" w:hAnsi="Arial" w:cs="Arial"/>
          <w:b/>
          <w:bCs/>
        </w:rPr>
        <w:t>Business Service/Information Service Diagram</w:t>
      </w:r>
    </w:p>
    <w:p w14:paraId="60BE3E66" w14:textId="4C48E36F" w:rsidR="00DB3101" w:rsidRPr="00DB3101" w:rsidRDefault="00DB3101" w:rsidP="00DB3101">
      <w:pPr>
        <w:rPr>
          <w:rFonts w:ascii="Times" w:eastAsia="Times New Roman" w:hAnsi="Times" w:cs="Times New Roman"/>
          <w:color w:val="auto"/>
          <w:sz w:val="20"/>
          <w:szCs w:val="20"/>
        </w:rPr>
      </w:pPr>
      <w:r>
        <w:rPr>
          <w:rFonts w:ascii="Arial" w:eastAsia="Times New Roman" w:hAnsi="Arial" w:cs="Arial"/>
          <w:noProof/>
        </w:rPr>
        <w:drawing>
          <wp:inline distT="0" distB="0" distL="0" distR="0" wp14:anchorId="720CF15C" wp14:editId="60BABF79">
            <wp:extent cx="7005320" cy="3132186"/>
            <wp:effectExtent l="0" t="0" r="5080" b="0"/>
            <wp:docPr id="4" name="Picture 4" descr="https://lh5.googleusercontent.com/DOo2mZAB9aKIJhJ3bYgkGChqZBm0Ia4DJp4wlj1MU2a0H7FfTR_zqEodx2HEzh_jpJzNQ3ZLC1mDh4-2kprer-x5hUDq-JVBAxTtiMiUO_0LG5yzH8wxGfJlHnXL0uBkDpZcHo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Oo2mZAB9aKIJhJ3bYgkGChqZBm0Ia4DJp4wlj1MU2a0H7FfTR_zqEodx2HEzh_jpJzNQ3ZLC1mDh4-2kprer-x5hUDq-JVBAxTtiMiUO_0LG5yzH8wxGfJlHnXL0uBkDpZcHo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05320" cy="3132186"/>
                    </a:xfrm>
                    <a:prstGeom prst="rect">
                      <a:avLst/>
                    </a:prstGeom>
                    <a:noFill/>
                    <a:ln>
                      <a:noFill/>
                    </a:ln>
                  </pic:spPr>
                </pic:pic>
              </a:graphicData>
            </a:graphic>
          </wp:inline>
        </w:drawing>
      </w:r>
    </w:p>
    <w:p w14:paraId="304BB63F" w14:textId="639B66DA" w:rsidR="00C72990" w:rsidRDefault="00C72990">
      <w:pPr>
        <w:rPr>
          <w:b/>
          <w:bCs/>
          <w:sz w:val="26"/>
          <w:szCs w:val="26"/>
        </w:rPr>
      </w:pPr>
    </w:p>
    <w:p w14:paraId="5BC59C79" w14:textId="77777777" w:rsidR="00C72990" w:rsidRDefault="00C72990" w:rsidP="0076610D">
      <w:pPr>
        <w:pStyle w:val="Heading3"/>
        <w:spacing w:before="280"/>
      </w:pPr>
    </w:p>
    <w:p w14:paraId="5F2251C7" w14:textId="77777777" w:rsidR="0076610D" w:rsidRDefault="0076610D" w:rsidP="0076610D">
      <w:pPr>
        <w:pStyle w:val="Heading3"/>
        <w:spacing w:before="280"/>
      </w:pPr>
      <w:r>
        <w:t>Glossary, Acronyms, and Abbreviations</w:t>
      </w:r>
    </w:p>
    <w:p w14:paraId="42A81BC1" w14:textId="77777777" w:rsidR="0076610D" w:rsidRDefault="0076610D" w:rsidP="0076610D">
      <w:r>
        <w:rPr>
          <w:color w:val="0000FF"/>
        </w:rPr>
        <w:t xml:space="preserve"> </w:t>
      </w:r>
    </w:p>
    <w:p w14:paraId="463D9A7F" w14:textId="77777777" w:rsidR="0076610D" w:rsidRDefault="0076610D" w:rsidP="0076610D">
      <w:r>
        <w:t>TBA</w:t>
      </w:r>
    </w:p>
    <w:p w14:paraId="02E7090D" w14:textId="11BCCBA9" w:rsidR="00A77B3E" w:rsidRPr="0076610D" w:rsidRDefault="00A77B3E" w:rsidP="0076610D"/>
    <w:sectPr w:rsidR="00A77B3E" w:rsidRPr="0076610D">
      <w:headerReference w:type="default" r:id="rId16"/>
      <w:footerReference w:type="even" r:id="rId17"/>
      <w:footerReference w:type="default" r:id="rId18"/>
      <w:pgSz w:w="12240" w:h="15840"/>
      <w:pgMar w:top="432" w:right="1008" w:bottom="432" w:left="100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2996A" w14:textId="77777777" w:rsidR="0011114B" w:rsidRDefault="0011114B">
      <w:r>
        <w:separator/>
      </w:r>
    </w:p>
  </w:endnote>
  <w:endnote w:type="continuationSeparator" w:id="0">
    <w:p w14:paraId="148ABD4D" w14:textId="77777777" w:rsidR="0011114B" w:rsidRDefault="0011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charset w:val="80"/>
    <w:family w:val="swiss"/>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D3D69" w14:textId="77777777" w:rsidR="0011114B" w:rsidRDefault="0011114B" w:rsidP="001111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C9BE62" w14:textId="77777777" w:rsidR="0011114B" w:rsidRDefault="0011114B" w:rsidP="002175A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C3D9C" w14:textId="77777777" w:rsidR="0011114B" w:rsidRDefault="0011114B" w:rsidP="001111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3101">
      <w:rPr>
        <w:rStyle w:val="PageNumber"/>
        <w:noProof/>
      </w:rPr>
      <w:t>2</w:t>
    </w:r>
    <w:r>
      <w:rPr>
        <w:rStyle w:val="PageNumber"/>
      </w:rPr>
      <w:fldChar w:fldCharType="end"/>
    </w:r>
  </w:p>
  <w:p w14:paraId="322BA006" w14:textId="77777777" w:rsidR="0011114B" w:rsidRDefault="0011114B" w:rsidP="006A697D">
    <w:pPr>
      <w:pBdr>
        <w:top w:val="single" w:sz="4" w:space="1" w:color="auto"/>
      </w:pBdr>
      <w:ind w:right="360"/>
      <w:rPr>
        <w:sz w:val="18"/>
        <w:szCs w:val="18"/>
      </w:rPr>
    </w:pPr>
    <w:r>
      <w:rPr>
        <w:sz w:val="18"/>
        <w:szCs w:val="18"/>
      </w:rPr>
      <w:t>Company 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DD6C8" w14:textId="77777777" w:rsidR="0011114B" w:rsidRDefault="0011114B">
      <w:r>
        <w:separator/>
      </w:r>
    </w:p>
  </w:footnote>
  <w:footnote w:type="continuationSeparator" w:id="0">
    <w:p w14:paraId="529BE6A2" w14:textId="77777777" w:rsidR="0011114B" w:rsidRDefault="00111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626AE" w14:textId="64F79B7C" w:rsidR="0011114B" w:rsidRDefault="0011114B">
    <w:pPr>
      <w:tabs>
        <w:tab w:val="left" w:pos="270"/>
      </w:tabs>
    </w:pPr>
    <w:r>
      <w:t>Strategy for Group C</w:t>
    </w:r>
  </w:p>
  <w:p w14:paraId="79990BBA" w14:textId="77777777" w:rsidR="0011114B" w:rsidRDefault="0011114B" w:rsidP="00C61FFF">
    <w:pPr>
      <w:pBdr>
        <w:bottom w:val="single" w:sz="4" w:space="1" w:color="auto"/>
      </w:pBdr>
      <w:tabs>
        <w:tab w:val="left" w:pos="27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B8E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4D44B872">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811CA45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E410D67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4323A1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300036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FE2871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3E69A1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BFA55B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7D4C31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B4966D3A">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B32895B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FD287F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5C2386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16C4D928">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4ED6EEE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63CC08D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55DC33A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3079E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E04ECA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7BE69AA6">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812CE47C">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1CA8A45E">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54E8B6A2">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0726AD68">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0D6C4554">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F5F45768">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A2C4B746">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4">
    <w:nsid w:val="00000004"/>
    <w:multiLevelType w:val="hybridMultilevel"/>
    <w:tmpl w:val="00000004"/>
    <w:lvl w:ilvl="0" w:tplc="77A452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C4265DB8">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C65C3C18">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CC2080FA">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6FF214CA">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F3FCA746">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C74C2E18">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C72A16E0">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14D44B5A">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5">
    <w:nsid w:val="00000005"/>
    <w:multiLevelType w:val="hybridMultilevel"/>
    <w:tmpl w:val="00000005"/>
    <w:lvl w:ilvl="0" w:tplc="68F637C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5A77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7C74FF2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8FD6A9B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568FF2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4E54733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53E873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37A4FF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6EAB1A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6"/>
    <w:multiLevelType w:val="hybridMultilevel"/>
    <w:tmpl w:val="00000006"/>
    <w:lvl w:ilvl="0" w:tplc="D452E41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6065FE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B7CEB7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F7209E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55C9F5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9F8FD8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F045A6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938886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EE20EC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nsid w:val="04DE67D1"/>
    <w:multiLevelType w:val="multilevel"/>
    <w:tmpl w:val="0B0E6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B266F5E"/>
    <w:multiLevelType w:val="multilevel"/>
    <w:tmpl w:val="6D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6414E"/>
    <w:multiLevelType w:val="multilevel"/>
    <w:tmpl w:val="3C7E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241F3"/>
    <w:multiLevelType w:val="multilevel"/>
    <w:tmpl w:val="B2C6C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F28038B"/>
    <w:multiLevelType w:val="multilevel"/>
    <w:tmpl w:val="3BE89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27A61D3"/>
    <w:multiLevelType w:val="multilevel"/>
    <w:tmpl w:val="48508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D2E6828"/>
    <w:multiLevelType w:val="multilevel"/>
    <w:tmpl w:val="08807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4425E7E"/>
    <w:multiLevelType w:val="multilevel"/>
    <w:tmpl w:val="BD143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7F0768E"/>
    <w:multiLevelType w:val="multilevel"/>
    <w:tmpl w:val="CA8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305C66"/>
    <w:multiLevelType w:val="multilevel"/>
    <w:tmpl w:val="E9CE1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FEC47F7"/>
    <w:multiLevelType w:val="multilevel"/>
    <w:tmpl w:val="0B10E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17"/>
  </w:num>
  <w:num w:numId="9">
    <w:abstractNumId w:val="7"/>
  </w:num>
  <w:num w:numId="10">
    <w:abstractNumId w:val="13"/>
  </w:num>
  <w:num w:numId="11">
    <w:abstractNumId w:val="16"/>
  </w:num>
  <w:num w:numId="12">
    <w:abstractNumId w:val="12"/>
  </w:num>
  <w:num w:numId="13">
    <w:abstractNumId w:val="14"/>
  </w:num>
  <w:num w:numId="14">
    <w:abstractNumId w:val="10"/>
  </w:num>
  <w:num w:numId="15">
    <w:abstractNumId w:val="11"/>
  </w:num>
  <w:num w:numId="16">
    <w:abstractNumId w:val="15"/>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E61"/>
    <w:rsid w:val="000B5AD0"/>
    <w:rsid w:val="0011114B"/>
    <w:rsid w:val="002175AD"/>
    <w:rsid w:val="00381558"/>
    <w:rsid w:val="00512938"/>
    <w:rsid w:val="006A697D"/>
    <w:rsid w:val="006D1521"/>
    <w:rsid w:val="0076610D"/>
    <w:rsid w:val="008637D1"/>
    <w:rsid w:val="00870406"/>
    <w:rsid w:val="008729CD"/>
    <w:rsid w:val="008955AA"/>
    <w:rsid w:val="008C7FA7"/>
    <w:rsid w:val="008E1215"/>
    <w:rsid w:val="00A77B3E"/>
    <w:rsid w:val="00B721E7"/>
    <w:rsid w:val="00B839B4"/>
    <w:rsid w:val="00B9508C"/>
    <w:rsid w:val="00BC15DE"/>
    <w:rsid w:val="00C452FB"/>
    <w:rsid w:val="00C61FFF"/>
    <w:rsid w:val="00C72990"/>
    <w:rsid w:val="00D803B1"/>
    <w:rsid w:val="00DA09A5"/>
    <w:rsid w:val="00DB3101"/>
    <w:rsid w:val="00E437C5"/>
    <w:rsid w:val="00E67786"/>
    <w:rsid w:val="00E92EF6"/>
    <w:rsid w:val="00ED6C6A"/>
    <w:rsid w:val="00FB4B17"/>
    <w:rsid w:val="00FD044F"/>
    <w:rsid w:val="00FE4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EF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eastAsia="Calibri" w:hAnsi="Calibri" w:cs="Calibri"/>
      <w:color w:val="000000"/>
      <w:sz w:val="22"/>
      <w:szCs w:val="22"/>
    </w:rPr>
  </w:style>
  <w:style w:type="paragraph" w:styleId="Heading1">
    <w:name w:val="heading 1"/>
    <w:basedOn w:val="Normal"/>
    <w:next w:val="Normal"/>
    <w:qFormat/>
    <w:rsid w:val="006A697D"/>
    <w:pPr>
      <w:pageBreakBefore/>
      <w:spacing w:before="100" w:after="100"/>
      <w:jc w:val="center"/>
      <w:outlineLvl w:val="0"/>
    </w:pPr>
    <w:rPr>
      <w:b/>
      <w:bCs/>
      <w:sz w:val="36"/>
      <w:szCs w:val="36"/>
    </w:rPr>
  </w:style>
  <w:style w:type="paragraph" w:styleId="Heading2">
    <w:name w:val="heading 2"/>
    <w:basedOn w:val="Normal"/>
    <w:next w:val="Normal"/>
    <w:qFormat/>
    <w:rsid w:val="00EF7B96"/>
    <w:pPr>
      <w:spacing w:before="240" w:after="120"/>
      <w:outlineLvl w:val="1"/>
    </w:pPr>
    <w:rPr>
      <w:b/>
      <w:bCs/>
      <w:sz w:val="28"/>
      <w:szCs w:val="28"/>
    </w:rPr>
  </w:style>
  <w:style w:type="paragraph" w:styleId="Heading3">
    <w:name w:val="heading 3"/>
    <w:basedOn w:val="Normal"/>
    <w:next w:val="Normal"/>
    <w:qFormat/>
    <w:rsid w:val="00EF7B96"/>
    <w:pPr>
      <w:spacing w:before="100" w:after="10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75AD"/>
    <w:pPr>
      <w:tabs>
        <w:tab w:val="center" w:pos="4680"/>
        <w:tab w:val="right" w:pos="9360"/>
      </w:tabs>
    </w:pPr>
  </w:style>
  <w:style w:type="character" w:customStyle="1" w:styleId="HeaderChar">
    <w:name w:val="Header Char"/>
    <w:basedOn w:val="DefaultParagraphFont"/>
    <w:link w:val="Header"/>
    <w:rsid w:val="002175AD"/>
    <w:rPr>
      <w:rFonts w:ascii="Calibri" w:eastAsia="Calibri" w:hAnsi="Calibri" w:cs="Calibri"/>
      <w:color w:val="000000"/>
      <w:sz w:val="22"/>
      <w:szCs w:val="22"/>
    </w:rPr>
  </w:style>
  <w:style w:type="paragraph" w:styleId="Footer">
    <w:name w:val="footer"/>
    <w:basedOn w:val="Normal"/>
    <w:link w:val="FooterChar"/>
    <w:rsid w:val="002175AD"/>
    <w:pPr>
      <w:tabs>
        <w:tab w:val="center" w:pos="4680"/>
        <w:tab w:val="right" w:pos="9360"/>
      </w:tabs>
    </w:pPr>
  </w:style>
  <w:style w:type="character" w:customStyle="1" w:styleId="FooterChar">
    <w:name w:val="Footer Char"/>
    <w:basedOn w:val="DefaultParagraphFont"/>
    <w:link w:val="Footer"/>
    <w:rsid w:val="002175AD"/>
    <w:rPr>
      <w:rFonts w:ascii="Calibri" w:eastAsia="Calibri" w:hAnsi="Calibri" w:cs="Calibri"/>
      <w:color w:val="000000"/>
      <w:sz w:val="22"/>
      <w:szCs w:val="22"/>
    </w:rPr>
  </w:style>
  <w:style w:type="character" w:styleId="PageNumber">
    <w:name w:val="page number"/>
    <w:basedOn w:val="DefaultParagraphFont"/>
    <w:rsid w:val="002175AD"/>
  </w:style>
  <w:style w:type="paragraph" w:styleId="TOCHeading">
    <w:name w:val="TOC Heading"/>
    <w:basedOn w:val="Heading1"/>
    <w:next w:val="Normal"/>
    <w:uiPriority w:val="39"/>
    <w:unhideWhenUsed/>
    <w:qFormat/>
    <w:rsid w:val="00FE4C18"/>
    <w:pPr>
      <w:keepNext/>
      <w:keepLines/>
      <w:pageBreakBefore w:val="0"/>
      <w:spacing w:before="480" w:after="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2">
    <w:name w:val="toc 2"/>
    <w:basedOn w:val="Normal"/>
    <w:next w:val="Normal"/>
    <w:autoRedefine/>
    <w:uiPriority w:val="39"/>
    <w:rsid w:val="00FB4B17"/>
    <w:pPr>
      <w:tabs>
        <w:tab w:val="right" w:leader="dot" w:pos="10214"/>
      </w:tabs>
      <w:spacing w:before="120"/>
      <w:ind w:left="216"/>
    </w:pPr>
    <w:rPr>
      <w:rFonts w:asciiTheme="minorHAnsi" w:hAnsiTheme="minorHAnsi"/>
      <w:b/>
    </w:rPr>
  </w:style>
  <w:style w:type="paragraph" w:styleId="TOC3">
    <w:name w:val="toc 3"/>
    <w:basedOn w:val="Normal"/>
    <w:next w:val="Normal"/>
    <w:autoRedefine/>
    <w:uiPriority w:val="39"/>
    <w:rsid w:val="00FE4C18"/>
    <w:pPr>
      <w:ind w:left="440"/>
    </w:pPr>
    <w:rPr>
      <w:rFonts w:asciiTheme="minorHAnsi" w:hAnsiTheme="minorHAnsi"/>
    </w:rPr>
  </w:style>
  <w:style w:type="character" w:styleId="Hyperlink">
    <w:name w:val="Hyperlink"/>
    <w:basedOn w:val="DefaultParagraphFont"/>
    <w:uiPriority w:val="99"/>
    <w:unhideWhenUsed/>
    <w:rsid w:val="00FE4C18"/>
    <w:rPr>
      <w:color w:val="0563C1" w:themeColor="hyperlink"/>
      <w:u w:val="single"/>
    </w:rPr>
  </w:style>
  <w:style w:type="paragraph" w:styleId="TOC1">
    <w:name w:val="toc 1"/>
    <w:basedOn w:val="Normal"/>
    <w:next w:val="Normal"/>
    <w:autoRedefine/>
    <w:rsid w:val="00FE4C18"/>
    <w:pPr>
      <w:spacing w:before="120"/>
    </w:pPr>
    <w:rPr>
      <w:rFonts w:asciiTheme="minorHAnsi" w:hAnsiTheme="minorHAnsi"/>
      <w:b/>
      <w:sz w:val="24"/>
      <w:szCs w:val="24"/>
    </w:rPr>
  </w:style>
  <w:style w:type="paragraph" w:styleId="TOC4">
    <w:name w:val="toc 4"/>
    <w:basedOn w:val="Normal"/>
    <w:next w:val="Normal"/>
    <w:autoRedefine/>
    <w:rsid w:val="00FE4C18"/>
    <w:pPr>
      <w:ind w:left="660"/>
    </w:pPr>
    <w:rPr>
      <w:rFonts w:asciiTheme="minorHAnsi" w:hAnsiTheme="minorHAnsi"/>
      <w:sz w:val="20"/>
      <w:szCs w:val="20"/>
    </w:rPr>
  </w:style>
  <w:style w:type="paragraph" w:styleId="TOC5">
    <w:name w:val="toc 5"/>
    <w:basedOn w:val="Normal"/>
    <w:next w:val="Normal"/>
    <w:autoRedefine/>
    <w:rsid w:val="00FE4C18"/>
    <w:pPr>
      <w:ind w:left="880"/>
    </w:pPr>
    <w:rPr>
      <w:rFonts w:asciiTheme="minorHAnsi" w:hAnsiTheme="minorHAnsi"/>
      <w:sz w:val="20"/>
      <w:szCs w:val="20"/>
    </w:rPr>
  </w:style>
  <w:style w:type="paragraph" w:styleId="TOC6">
    <w:name w:val="toc 6"/>
    <w:basedOn w:val="Normal"/>
    <w:next w:val="Normal"/>
    <w:autoRedefine/>
    <w:rsid w:val="00FE4C18"/>
    <w:pPr>
      <w:ind w:left="1100"/>
    </w:pPr>
    <w:rPr>
      <w:rFonts w:asciiTheme="minorHAnsi" w:hAnsiTheme="minorHAnsi"/>
      <w:sz w:val="20"/>
      <w:szCs w:val="20"/>
    </w:rPr>
  </w:style>
  <w:style w:type="paragraph" w:styleId="TOC7">
    <w:name w:val="toc 7"/>
    <w:basedOn w:val="Normal"/>
    <w:next w:val="Normal"/>
    <w:autoRedefine/>
    <w:rsid w:val="00FE4C18"/>
    <w:pPr>
      <w:ind w:left="1320"/>
    </w:pPr>
    <w:rPr>
      <w:rFonts w:asciiTheme="minorHAnsi" w:hAnsiTheme="minorHAnsi"/>
      <w:sz w:val="20"/>
      <w:szCs w:val="20"/>
    </w:rPr>
  </w:style>
  <w:style w:type="paragraph" w:styleId="TOC8">
    <w:name w:val="toc 8"/>
    <w:basedOn w:val="Normal"/>
    <w:next w:val="Normal"/>
    <w:autoRedefine/>
    <w:rsid w:val="00FE4C18"/>
    <w:pPr>
      <w:ind w:left="1540"/>
    </w:pPr>
    <w:rPr>
      <w:rFonts w:asciiTheme="minorHAnsi" w:hAnsiTheme="minorHAnsi"/>
      <w:sz w:val="20"/>
      <w:szCs w:val="20"/>
    </w:rPr>
  </w:style>
  <w:style w:type="paragraph" w:styleId="TOC9">
    <w:name w:val="toc 9"/>
    <w:basedOn w:val="Normal"/>
    <w:next w:val="Normal"/>
    <w:autoRedefine/>
    <w:rsid w:val="00FE4C18"/>
    <w:pPr>
      <w:ind w:left="1760"/>
    </w:pPr>
    <w:rPr>
      <w:rFonts w:asciiTheme="minorHAnsi" w:hAnsiTheme="minorHAnsi"/>
      <w:sz w:val="20"/>
      <w:szCs w:val="20"/>
    </w:rPr>
  </w:style>
  <w:style w:type="paragraph" w:styleId="NormalWeb">
    <w:name w:val="Normal (Web)"/>
    <w:basedOn w:val="Normal"/>
    <w:uiPriority w:val="99"/>
    <w:unhideWhenUsed/>
    <w:rsid w:val="00B9508C"/>
    <w:pPr>
      <w:spacing w:before="100" w:beforeAutospacing="1" w:after="100" w:afterAutospacing="1"/>
    </w:pPr>
    <w:rPr>
      <w:rFonts w:ascii="Times" w:eastAsia="Times New Roman" w:hAnsi="Times" w:cs="Times New Roman"/>
      <w:color w:val="auto"/>
      <w:sz w:val="20"/>
      <w:szCs w:val="20"/>
    </w:rPr>
  </w:style>
  <w:style w:type="paragraph" w:styleId="ListParagraph">
    <w:name w:val="List Paragraph"/>
    <w:basedOn w:val="Normal"/>
    <w:uiPriority w:val="72"/>
    <w:qFormat/>
    <w:rsid w:val="00B9508C"/>
    <w:pPr>
      <w:ind w:left="720"/>
      <w:contextualSpacing/>
    </w:pPr>
  </w:style>
  <w:style w:type="paragraph" w:styleId="BalloonText">
    <w:name w:val="Balloon Text"/>
    <w:basedOn w:val="Normal"/>
    <w:link w:val="BalloonTextChar"/>
    <w:rsid w:val="00B9508C"/>
    <w:rPr>
      <w:rFonts w:ascii="Lucida Grande" w:hAnsi="Lucida Grande"/>
      <w:sz w:val="18"/>
      <w:szCs w:val="18"/>
    </w:rPr>
  </w:style>
  <w:style w:type="character" w:customStyle="1" w:styleId="BalloonTextChar">
    <w:name w:val="Balloon Text Char"/>
    <w:basedOn w:val="DefaultParagraphFont"/>
    <w:link w:val="BalloonText"/>
    <w:rsid w:val="00B9508C"/>
    <w:rPr>
      <w:rFonts w:ascii="Lucida Grande" w:eastAsia="Calibri" w:hAnsi="Lucida Grande" w:cs="Calibri"/>
      <w:color w:val="000000"/>
      <w:sz w:val="18"/>
      <w:szCs w:val="18"/>
    </w:rPr>
  </w:style>
  <w:style w:type="table" w:styleId="TableGrid">
    <w:name w:val="Table Grid"/>
    <w:basedOn w:val="TableNormal"/>
    <w:uiPriority w:val="39"/>
    <w:rsid w:val="00C72990"/>
    <w:rPr>
      <w:rFonts w:asciiTheme="minorHAnsi" w:eastAsiaTheme="minorEastAsia"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eastAsia="Calibri" w:hAnsi="Calibri" w:cs="Calibri"/>
      <w:color w:val="000000"/>
      <w:sz w:val="22"/>
      <w:szCs w:val="22"/>
    </w:rPr>
  </w:style>
  <w:style w:type="paragraph" w:styleId="Heading1">
    <w:name w:val="heading 1"/>
    <w:basedOn w:val="Normal"/>
    <w:next w:val="Normal"/>
    <w:qFormat/>
    <w:rsid w:val="006A697D"/>
    <w:pPr>
      <w:pageBreakBefore/>
      <w:spacing w:before="100" w:after="100"/>
      <w:jc w:val="center"/>
      <w:outlineLvl w:val="0"/>
    </w:pPr>
    <w:rPr>
      <w:b/>
      <w:bCs/>
      <w:sz w:val="36"/>
      <w:szCs w:val="36"/>
    </w:rPr>
  </w:style>
  <w:style w:type="paragraph" w:styleId="Heading2">
    <w:name w:val="heading 2"/>
    <w:basedOn w:val="Normal"/>
    <w:next w:val="Normal"/>
    <w:qFormat/>
    <w:rsid w:val="00EF7B96"/>
    <w:pPr>
      <w:spacing w:before="240" w:after="120"/>
      <w:outlineLvl w:val="1"/>
    </w:pPr>
    <w:rPr>
      <w:b/>
      <w:bCs/>
      <w:sz w:val="28"/>
      <w:szCs w:val="28"/>
    </w:rPr>
  </w:style>
  <w:style w:type="paragraph" w:styleId="Heading3">
    <w:name w:val="heading 3"/>
    <w:basedOn w:val="Normal"/>
    <w:next w:val="Normal"/>
    <w:qFormat/>
    <w:rsid w:val="00EF7B96"/>
    <w:pPr>
      <w:spacing w:before="100" w:after="10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75AD"/>
    <w:pPr>
      <w:tabs>
        <w:tab w:val="center" w:pos="4680"/>
        <w:tab w:val="right" w:pos="9360"/>
      </w:tabs>
    </w:pPr>
  </w:style>
  <w:style w:type="character" w:customStyle="1" w:styleId="HeaderChar">
    <w:name w:val="Header Char"/>
    <w:basedOn w:val="DefaultParagraphFont"/>
    <w:link w:val="Header"/>
    <w:rsid w:val="002175AD"/>
    <w:rPr>
      <w:rFonts w:ascii="Calibri" w:eastAsia="Calibri" w:hAnsi="Calibri" w:cs="Calibri"/>
      <w:color w:val="000000"/>
      <w:sz w:val="22"/>
      <w:szCs w:val="22"/>
    </w:rPr>
  </w:style>
  <w:style w:type="paragraph" w:styleId="Footer">
    <w:name w:val="footer"/>
    <w:basedOn w:val="Normal"/>
    <w:link w:val="FooterChar"/>
    <w:rsid w:val="002175AD"/>
    <w:pPr>
      <w:tabs>
        <w:tab w:val="center" w:pos="4680"/>
        <w:tab w:val="right" w:pos="9360"/>
      </w:tabs>
    </w:pPr>
  </w:style>
  <w:style w:type="character" w:customStyle="1" w:styleId="FooterChar">
    <w:name w:val="Footer Char"/>
    <w:basedOn w:val="DefaultParagraphFont"/>
    <w:link w:val="Footer"/>
    <w:rsid w:val="002175AD"/>
    <w:rPr>
      <w:rFonts w:ascii="Calibri" w:eastAsia="Calibri" w:hAnsi="Calibri" w:cs="Calibri"/>
      <w:color w:val="000000"/>
      <w:sz w:val="22"/>
      <w:szCs w:val="22"/>
    </w:rPr>
  </w:style>
  <w:style w:type="character" w:styleId="PageNumber">
    <w:name w:val="page number"/>
    <w:basedOn w:val="DefaultParagraphFont"/>
    <w:rsid w:val="002175AD"/>
  </w:style>
  <w:style w:type="paragraph" w:styleId="TOCHeading">
    <w:name w:val="TOC Heading"/>
    <w:basedOn w:val="Heading1"/>
    <w:next w:val="Normal"/>
    <w:uiPriority w:val="39"/>
    <w:unhideWhenUsed/>
    <w:qFormat/>
    <w:rsid w:val="00FE4C18"/>
    <w:pPr>
      <w:keepNext/>
      <w:keepLines/>
      <w:pageBreakBefore w:val="0"/>
      <w:spacing w:before="480" w:after="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2">
    <w:name w:val="toc 2"/>
    <w:basedOn w:val="Normal"/>
    <w:next w:val="Normal"/>
    <w:autoRedefine/>
    <w:uiPriority w:val="39"/>
    <w:rsid w:val="00FB4B17"/>
    <w:pPr>
      <w:tabs>
        <w:tab w:val="right" w:leader="dot" w:pos="10214"/>
      </w:tabs>
      <w:spacing w:before="120"/>
      <w:ind w:left="216"/>
    </w:pPr>
    <w:rPr>
      <w:rFonts w:asciiTheme="minorHAnsi" w:hAnsiTheme="minorHAnsi"/>
      <w:b/>
    </w:rPr>
  </w:style>
  <w:style w:type="paragraph" w:styleId="TOC3">
    <w:name w:val="toc 3"/>
    <w:basedOn w:val="Normal"/>
    <w:next w:val="Normal"/>
    <w:autoRedefine/>
    <w:uiPriority w:val="39"/>
    <w:rsid w:val="00FE4C18"/>
    <w:pPr>
      <w:ind w:left="440"/>
    </w:pPr>
    <w:rPr>
      <w:rFonts w:asciiTheme="minorHAnsi" w:hAnsiTheme="minorHAnsi"/>
    </w:rPr>
  </w:style>
  <w:style w:type="character" w:styleId="Hyperlink">
    <w:name w:val="Hyperlink"/>
    <w:basedOn w:val="DefaultParagraphFont"/>
    <w:uiPriority w:val="99"/>
    <w:unhideWhenUsed/>
    <w:rsid w:val="00FE4C18"/>
    <w:rPr>
      <w:color w:val="0563C1" w:themeColor="hyperlink"/>
      <w:u w:val="single"/>
    </w:rPr>
  </w:style>
  <w:style w:type="paragraph" w:styleId="TOC1">
    <w:name w:val="toc 1"/>
    <w:basedOn w:val="Normal"/>
    <w:next w:val="Normal"/>
    <w:autoRedefine/>
    <w:rsid w:val="00FE4C18"/>
    <w:pPr>
      <w:spacing w:before="120"/>
    </w:pPr>
    <w:rPr>
      <w:rFonts w:asciiTheme="minorHAnsi" w:hAnsiTheme="minorHAnsi"/>
      <w:b/>
      <w:sz w:val="24"/>
      <w:szCs w:val="24"/>
    </w:rPr>
  </w:style>
  <w:style w:type="paragraph" w:styleId="TOC4">
    <w:name w:val="toc 4"/>
    <w:basedOn w:val="Normal"/>
    <w:next w:val="Normal"/>
    <w:autoRedefine/>
    <w:rsid w:val="00FE4C18"/>
    <w:pPr>
      <w:ind w:left="660"/>
    </w:pPr>
    <w:rPr>
      <w:rFonts w:asciiTheme="minorHAnsi" w:hAnsiTheme="minorHAnsi"/>
      <w:sz w:val="20"/>
      <w:szCs w:val="20"/>
    </w:rPr>
  </w:style>
  <w:style w:type="paragraph" w:styleId="TOC5">
    <w:name w:val="toc 5"/>
    <w:basedOn w:val="Normal"/>
    <w:next w:val="Normal"/>
    <w:autoRedefine/>
    <w:rsid w:val="00FE4C18"/>
    <w:pPr>
      <w:ind w:left="880"/>
    </w:pPr>
    <w:rPr>
      <w:rFonts w:asciiTheme="minorHAnsi" w:hAnsiTheme="minorHAnsi"/>
      <w:sz w:val="20"/>
      <w:szCs w:val="20"/>
    </w:rPr>
  </w:style>
  <w:style w:type="paragraph" w:styleId="TOC6">
    <w:name w:val="toc 6"/>
    <w:basedOn w:val="Normal"/>
    <w:next w:val="Normal"/>
    <w:autoRedefine/>
    <w:rsid w:val="00FE4C18"/>
    <w:pPr>
      <w:ind w:left="1100"/>
    </w:pPr>
    <w:rPr>
      <w:rFonts w:asciiTheme="minorHAnsi" w:hAnsiTheme="minorHAnsi"/>
      <w:sz w:val="20"/>
      <w:szCs w:val="20"/>
    </w:rPr>
  </w:style>
  <w:style w:type="paragraph" w:styleId="TOC7">
    <w:name w:val="toc 7"/>
    <w:basedOn w:val="Normal"/>
    <w:next w:val="Normal"/>
    <w:autoRedefine/>
    <w:rsid w:val="00FE4C18"/>
    <w:pPr>
      <w:ind w:left="1320"/>
    </w:pPr>
    <w:rPr>
      <w:rFonts w:asciiTheme="minorHAnsi" w:hAnsiTheme="minorHAnsi"/>
      <w:sz w:val="20"/>
      <w:szCs w:val="20"/>
    </w:rPr>
  </w:style>
  <w:style w:type="paragraph" w:styleId="TOC8">
    <w:name w:val="toc 8"/>
    <w:basedOn w:val="Normal"/>
    <w:next w:val="Normal"/>
    <w:autoRedefine/>
    <w:rsid w:val="00FE4C18"/>
    <w:pPr>
      <w:ind w:left="1540"/>
    </w:pPr>
    <w:rPr>
      <w:rFonts w:asciiTheme="minorHAnsi" w:hAnsiTheme="minorHAnsi"/>
      <w:sz w:val="20"/>
      <w:szCs w:val="20"/>
    </w:rPr>
  </w:style>
  <w:style w:type="paragraph" w:styleId="TOC9">
    <w:name w:val="toc 9"/>
    <w:basedOn w:val="Normal"/>
    <w:next w:val="Normal"/>
    <w:autoRedefine/>
    <w:rsid w:val="00FE4C18"/>
    <w:pPr>
      <w:ind w:left="1760"/>
    </w:pPr>
    <w:rPr>
      <w:rFonts w:asciiTheme="minorHAnsi" w:hAnsiTheme="minorHAnsi"/>
      <w:sz w:val="20"/>
      <w:szCs w:val="20"/>
    </w:rPr>
  </w:style>
  <w:style w:type="paragraph" w:styleId="NormalWeb">
    <w:name w:val="Normal (Web)"/>
    <w:basedOn w:val="Normal"/>
    <w:uiPriority w:val="99"/>
    <w:unhideWhenUsed/>
    <w:rsid w:val="00B9508C"/>
    <w:pPr>
      <w:spacing w:before="100" w:beforeAutospacing="1" w:after="100" w:afterAutospacing="1"/>
    </w:pPr>
    <w:rPr>
      <w:rFonts w:ascii="Times" w:eastAsia="Times New Roman" w:hAnsi="Times" w:cs="Times New Roman"/>
      <w:color w:val="auto"/>
      <w:sz w:val="20"/>
      <w:szCs w:val="20"/>
    </w:rPr>
  </w:style>
  <w:style w:type="paragraph" w:styleId="ListParagraph">
    <w:name w:val="List Paragraph"/>
    <w:basedOn w:val="Normal"/>
    <w:uiPriority w:val="72"/>
    <w:qFormat/>
    <w:rsid w:val="00B9508C"/>
    <w:pPr>
      <w:ind w:left="720"/>
      <w:contextualSpacing/>
    </w:pPr>
  </w:style>
  <w:style w:type="paragraph" w:styleId="BalloonText">
    <w:name w:val="Balloon Text"/>
    <w:basedOn w:val="Normal"/>
    <w:link w:val="BalloonTextChar"/>
    <w:rsid w:val="00B9508C"/>
    <w:rPr>
      <w:rFonts w:ascii="Lucida Grande" w:hAnsi="Lucida Grande"/>
      <w:sz w:val="18"/>
      <w:szCs w:val="18"/>
    </w:rPr>
  </w:style>
  <w:style w:type="character" w:customStyle="1" w:styleId="BalloonTextChar">
    <w:name w:val="Balloon Text Char"/>
    <w:basedOn w:val="DefaultParagraphFont"/>
    <w:link w:val="BalloonText"/>
    <w:rsid w:val="00B9508C"/>
    <w:rPr>
      <w:rFonts w:ascii="Lucida Grande" w:eastAsia="Calibri" w:hAnsi="Lucida Grande" w:cs="Calibri"/>
      <w:color w:val="000000"/>
      <w:sz w:val="18"/>
      <w:szCs w:val="18"/>
    </w:rPr>
  </w:style>
  <w:style w:type="table" w:styleId="TableGrid">
    <w:name w:val="Table Grid"/>
    <w:basedOn w:val="TableNormal"/>
    <w:uiPriority w:val="39"/>
    <w:rsid w:val="00C72990"/>
    <w:rPr>
      <w:rFonts w:asciiTheme="minorHAnsi" w:eastAsiaTheme="minorEastAsia"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10001">
      <w:bodyDiv w:val="1"/>
      <w:marLeft w:val="0"/>
      <w:marRight w:val="0"/>
      <w:marTop w:val="0"/>
      <w:marBottom w:val="0"/>
      <w:divBdr>
        <w:top w:val="none" w:sz="0" w:space="0" w:color="auto"/>
        <w:left w:val="none" w:sz="0" w:space="0" w:color="auto"/>
        <w:bottom w:val="none" w:sz="0" w:space="0" w:color="auto"/>
        <w:right w:val="none" w:sz="0" w:space="0" w:color="auto"/>
      </w:divBdr>
    </w:div>
    <w:div w:id="576213139">
      <w:bodyDiv w:val="1"/>
      <w:marLeft w:val="0"/>
      <w:marRight w:val="0"/>
      <w:marTop w:val="0"/>
      <w:marBottom w:val="0"/>
      <w:divBdr>
        <w:top w:val="none" w:sz="0" w:space="0" w:color="auto"/>
        <w:left w:val="none" w:sz="0" w:space="0" w:color="auto"/>
        <w:bottom w:val="none" w:sz="0" w:space="0" w:color="auto"/>
        <w:right w:val="none" w:sz="0" w:space="0" w:color="auto"/>
      </w:divBdr>
    </w:div>
    <w:div w:id="1016466252">
      <w:bodyDiv w:val="1"/>
      <w:marLeft w:val="0"/>
      <w:marRight w:val="0"/>
      <w:marTop w:val="0"/>
      <w:marBottom w:val="0"/>
      <w:divBdr>
        <w:top w:val="none" w:sz="0" w:space="0" w:color="auto"/>
        <w:left w:val="none" w:sz="0" w:space="0" w:color="auto"/>
        <w:bottom w:val="none" w:sz="0" w:space="0" w:color="auto"/>
        <w:right w:val="none" w:sz="0" w:space="0" w:color="auto"/>
      </w:divBdr>
      <w:divsChild>
        <w:div w:id="1971207457">
          <w:marLeft w:val="0"/>
          <w:marRight w:val="0"/>
          <w:marTop w:val="0"/>
          <w:marBottom w:val="0"/>
          <w:divBdr>
            <w:top w:val="none" w:sz="0" w:space="0" w:color="auto"/>
            <w:left w:val="none" w:sz="0" w:space="0" w:color="auto"/>
            <w:bottom w:val="none" w:sz="0" w:space="0" w:color="auto"/>
            <w:right w:val="none" w:sz="0" w:space="0" w:color="auto"/>
          </w:divBdr>
        </w:div>
      </w:divsChild>
    </w:div>
    <w:div w:id="1251624716">
      <w:bodyDiv w:val="1"/>
      <w:marLeft w:val="0"/>
      <w:marRight w:val="0"/>
      <w:marTop w:val="0"/>
      <w:marBottom w:val="0"/>
      <w:divBdr>
        <w:top w:val="none" w:sz="0" w:space="0" w:color="auto"/>
        <w:left w:val="none" w:sz="0" w:space="0" w:color="auto"/>
        <w:bottom w:val="none" w:sz="0" w:space="0" w:color="auto"/>
        <w:right w:val="none" w:sz="0" w:space="0" w:color="auto"/>
      </w:divBdr>
    </w:div>
    <w:div w:id="1496340817">
      <w:bodyDiv w:val="1"/>
      <w:marLeft w:val="0"/>
      <w:marRight w:val="0"/>
      <w:marTop w:val="0"/>
      <w:marBottom w:val="0"/>
      <w:divBdr>
        <w:top w:val="none" w:sz="0" w:space="0" w:color="auto"/>
        <w:left w:val="none" w:sz="0" w:space="0" w:color="auto"/>
        <w:bottom w:val="none" w:sz="0" w:space="0" w:color="auto"/>
        <w:right w:val="none" w:sz="0" w:space="0" w:color="auto"/>
      </w:divBdr>
    </w:div>
    <w:div w:id="2077043018">
      <w:bodyDiv w:val="1"/>
      <w:marLeft w:val="0"/>
      <w:marRight w:val="0"/>
      <w:marTop w:val="0"/>
      <w:marBottom w:val="0"/>
      <w:divBdr>
        <w:top w:val="none" w:sz="0" w:space="0" w:color="auto"/>
        <w:left w:val="none" w:sz="0" w:space="0" w:color="auto"/>
        <w:bottom w:val="none" w:sz="0" w:space="0" w:color="auto"/>
        <w:right w:val="none" w:sz="0" w:space="0" w:color="auto"/>
      </w:divBdr>
    </w:div>
    <w:div w:id="2133935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CB8FA8CB70C04F937AAFFBFF414F15" ma:contentTypeVersion="0" ma:contentTypeDescription="Create a new document." ma:contentTypeScope="" ma:versionID="ca5fade2874e8ecf4c7a075c519a470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63BAB0-21AF-4481-958E-AA9E46A55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9525B26-1035-4CBB-B3C9-7DE5F2E7D10C}">
  <ds:schemaRefs>
    <ds:schemaRef ds:uri="http://schemas.microsoft.com/sharepoint/v3/contenttype/forms"/>
  </ds:schemaRefs>
</ds:datastoreItem>
</file>

<file path=customXml/itemProps3.xml><?xml version="1.0" encoding="utf-8"?>
<ds:datastoreItem xmlns:ds="http://schemas.openxmlformats.org/officeDocument/2006/customXml" ds:itemID="{A61DFC9C-88CC-0E43-9DEC-F4B8D046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1120</Words>
  <Characters>6389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Sven Berger</cp:lastModifiedBy>
  <cp:revision>20</cp:revision>
  <cp:lastPrinted>1901-01-01T08:00:00Z</cp:lastPrinted>
  <dcterms:created xsi:type="dcterms:W3CDTF">2016-01-23T14:56:00Z</dcterms:created>
  <dcterms:modified xsi:type="dcterms:W3CDTF">2016-02-13T17:10:00Z</dcterms:modified>
</cp:coreProperties>
</file>