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FE6D" w14:textId="20692326" w:rsidR="00915CD0" w:rsidRDefault="005C2F41">
      <w:r>
        <w:t>Bert Darnell</w:t>
      </w:r>
    </w:p>
    <w:p w14:paraId="5B4A1AC4" w14:textId="0D581EAE" w:rsidR="005C2F41" w:rsidRDefault="005C2F41">
      <w:r>
        <w:t>Kenneth Dewey</w:t>
      </w:r>
    </w:p>
    <w:p w14:paraId="2230820C" w14:textId="20294D08" w:rsidR="005C2F41" w:rsidRDefault="005C2F41">
      <w:r>
        <w:t>CS225</w:t>
      </w:r>
    </w:p>
    <w:p w14:paraId="32C3220F" w14:textId="2E3E1856" w:rsidR="005C2F41" w:rsidRDefault="005C2F41">
      <w:r>
        <w:t>0</w:t>
      </w:r>
      <w:r w:rsidR="00024138">
        <w:t>4</w:t>
      </w:r>
      <w:r>
        <w:t>/</w:t>
      </w:r>
      <w:r w:rsidR="00BF5D5A">
        <w:t>30</w:t>
      </w:r>
      <w:r>
        <w:t>/23</w:t>
      </w:r>
    </w:p>
    <w:p w14:paraId="6AC43EED" w14:textId="77777777" w:rsidR="00811039" w:rsidRDefault="00811039"/>
    <w:p w14:paraId="240BE1AD" w14:textId="15253E72" w:rsidR="00811039" w:rsidRDefault="00811039" w:rsidP="00811039">
      <w:pPr>
        <w:jc w:val="center"/>
      </w:pPr>
      <w:r>
        <w:t xml:space="preserve">Unit </w:t>
      </w:r>
      <w:r w:rsidR="00024138">
        <w:t>7</w:t>
      </w:r>
      <w:r>
        <w:t>- HW</w:t>
      </w:r>
      <w:r w:rsidR="00024138">
        <w:t>11</w:t>
      </w:r>
    </w:p>
    <w:p w14:paraId="42073BA8" w14:textId="77777777" w:rsidR="00024138" w:rsidRPr="00C026FE" w:rsidRDefault="00024138" w:rsidP="00811039">
      <w:pPr>
        <w:jc w:val="center"/>
        <w:rPr>
          <w:i/>
          <w:iCs/>
        </w:rPr>
      </w:pPr>
    </w:p>
    <w:p w14:paraId="1F5D1FB8" w14:textId="77777777" w:rsidR="00C026FE" w:rsidRDefault="00C026FE" w:rsidP="00C026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i/>
          <w:iCs/>
          <w:noProof/>
        </w:rPr>
      </w:pPr>
      <w:r w:rsidRPr="00C026FE">
        <w:rPr>
          <w:rFonts w:ascii="Times New Roman" w:hAnsi="Times New Roman"/>
          <w:i/>
          <w:iCs/>
          <w:noProof/>
        </w:rPr>
        <w:t xml:space="preserve">Can we declare an object of </w:t>
      </w:r>
      <w:r w:rsidRPr="00C026FE">
        <w:rPr>
          <w:rFonts w:cs="Courier New"/>
          <w:i/>
          <w:iCs/>
          <w:noProof/>
        </w:rPr>
        <w:t>arrayListType</w:t>
      </w:r>
      <w:r w:rsidRPr="00C026FE">
        <w:rPr>
          <w:rFonts w:ascii="Times New Roman" w:hAnsi="Times New Roman"/>
          <w:i/>
          <w:iCs/>
          <w:noProof/>
        </w:rPr>
        <w:t>? If yes, what member/non-member functions can this object be used with? If no, why not?</w:t>
      </w:r>
    </w:p>
    <w:p w14:paraId="6756B4EC" w14:textId="77777777" w:rsidR="00C026FE" w:rsidRDefault="00C026FE" w:rsidP="00C026FE">
      <w:pPr>
        <w:spacing w:after="0" w:line="240" w:lineRule="auto"/>
        <w:rPr>
          <w:rFonts w:ascii="Times New Roman" w:hAnsi="Times New Roman"/>
          <w:i/>
          <w:iCs/>
          <w:noProof/>
        </w:rPr>
      </w:pPr>
    </w:p>
    <w:p w14:paraId="16E1DB67" w14:textId="22C5BC47" w:rsidR="00C026FE" w:rsidRPr="00354690" w:rsidRDefault="00354690" w:rsidP="00C026FE">
      <w:pPr>
        <w:spacing w:after="0" w:line="240" w:lineRule="auto"/>
        <w:ind w:left="720"/>
        <w:rPr>
          <w:rFonts w:ascii="Times New Roman" w:hAnsi="Times New Roman"/>
          <w:noProof/>
        </w:rPr>
      </w:pPr>
      <w:r w:rsidRPr="00354690">
        <w:rPr>
          <w:rFonts w:ascii="Times New Roman" w:hAnsi="Times New Roman"/>
          <w:noProof/>
        </w:rPr>
        <w:t xml:space="preserve">Yes, we can declare an object of </w:t>
      </w:r>
      <w:r w:rsidR="00A72526">
        <w:rPr>
          <w:rFonts w:ascii="Times New Roman" w:hAnsi="Times New Roman"/>
          <w:noProof/>
        </w:rPr>
        <w:t>‘</w:t>
      </w:r>
      <w:r w:rsidRPr="00354690">
        <w:rPr>
          <w:rFonts w:ascii="Times New Roman" w:hAnsi="Times New Roman"/>
          <w:noProof/>
        </w:rPr>
        <w:t>arrayListType</w:t>
      </w:r>
      <w:r w:rsidR="00A72526">
        <w:rPr>
          <w:rFonts w:ascii="Times New Roman" w:hAnsi="Times New Roman"/>
          <w:noProof/>
        </w:rPr>
        <w:t>’</w:t>
      </w:r>
      <w:r w:rsidR="003477BF">
        <w:rPr>
          <w:rFonts w:ascii="Times New Roman" w:hAnsi="Times New Roman"/>
          <w:noProof/>
        </w:rPr>
        <w:t>. The functions we can access are isEmpty(), isFull(), listSize</w:t>
      </w:r>
      <w:r w:rsidR="00775598">
        <w:rPr>
          <w:rFonts w:ascii="Times New Roman" w:hAnsi="Times New Roman"/>
          <w:noProof/>
        </w:rPr>
        <w:t>(), macListSize(), isItemAtEqual(</w:t>
      </w:r>
      <w:r w:rsidR="001E6081">
        <w:rPr>
          <w:rFonts w:ascii="Times New Roman" w:hAnsi="Times New Roman"/>
          <w:noProof/>
        </w:rPr>
        <w:t>int</w:t>
      </w:r>
      <w:r w:rsidR="001319B2">
        <w:rPr>
          <w:rFonts w:ascii="Times New Roman" w:hAnsi="Times New Roman"/>
          <w:noProof/>
        </w:rPr>
        <w:t>, int), removeAt(int), retrieveAt(int</w:t>
      </w:r>
      <w:r w:rsidR="00FC3421">
        <w:rPr>
          <w:rFonts w:ascii="Times New Roman" w:hAnsi="Times New Roman"/>
          <w:noProof/>
        </w:rPr>
        <w:t>,</w:t>
      </w:r>
      <w:r w:rsidR="001319B2">
        <w:rPr>
          <w:rFonts w:ascii="Times New Roman" w:hAnsi="Times New Roman"/>
          <w:noProof/>
        </w:rPr>
        <w:t xml:space="preserve"> int&amp;)</w:t>
      </w:r>
      <w:r w:rsidR="00FC3421">
        <w:rPr>
          <w:rFonts w:ascii="Times New Roman" w:hAnsi="Times New Roman"/>
          <w:noProof/>
        </w:rPr>
        <w:t>, clearList(), seqSearch(int)</w:t>
      </w:r>
      <w:r w:rsidR="006E11FD">
        <w:rPr>
          <w:rFonts w:ascii="Times New Roman" w:hAnsi="Times New Roman"/>
          <w:noProof/>
        </w:rPr>
        <w:t>, insertAt(int, int), insertEnd(int), replaceAt(</w:t>
      </w:r>
      <w:r w:rsidR="00FD6915">
        <w:rPr>
          <w:rFonts w:ascii="Times New Roman" w:hAnsi="Times New Roman"/>
          <w:noProof/>
        </w:rPr>
        <w:t>int, int), remove(int).</w:t>
      </w:r>
      <w:r>
        <w:rPr>
          <w:rFonts w:ascii="Times New Roman" w:hAnsi="Times New Roman"/>
          <w:noProof/>
        </w:rPr>
        <w:br/>
      </w:r>
    </w:p>
    <w:p w14:paraId="52969A7A" w14:textId="77777777" w:rsidR="00C026FE" w:rsidRDefault="00C026FE" w:rsidP="00C026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i/>
          <w:iCs/>
          <w:noProof/>
        </w:rPr>
      </w:pPr>
      <w:r w:rsidRPr="00C026FE">
        <w:rPr>
          <w:rFonts w:ascii="Times New Roman" w:hAnsi="Times New Roman"/>
          <w:i/>
          <w:iCs/>
          <w:noProof/>
        </w:rPr>
        <w:t xml:space="preserve">Can we declare an object of </w:t>
      </w:r>
      <w:r w:rsidRPr="00C026FE">
        <w:rPr>
          <w:rFonts w:cs="Courier New"/>
          <w:i/>
          <w:iCs/>
          <w:noProof/>
        </w:rPr>
        <w:t>unorderedArrayListType</w:t>
      </w:r>
      <w:r w:rsidRPr="00C026FE">
        <w:rPr>
          <w:rFonts w:ascii="Times New Roman" w:hAnsi="Times New Roman"/>
          <w:i/>
          <w:iCs/>
          <w:noProof/>
        </w:rPr>
        <w:t>? If yes, what member/non-member functions can this object be used with? If no, why not?</w:t>
      </w:r>
    </w:p>
    <w:p w14:paraId="74C3CFB8" w14:textId="77777777" w:rsidR="009F5C7E" w:rsidRDefault="009F5C7E" w:rsidP="009F5C7E">
      <w:pPr>
        <w:spacing w:after="0" w:line="240" w:lineRule="auto"/>
        <w:rPr>
          <w:rFonts w:ascii="Times New Roman" w:hAnsi="Times New Roman"/>
          <w:i/>
          <w:iCs/>
          <w:noProof/>
        </w:rPr>
      </w:pPr>
    </w:p>
    <w:p w14:paraId="2C37573B" w14:textId="5F202C4F" w:rsidR="009F5C7E" w:rsidRPr="009F5C7E" w:rsidRDefault="009F5C7E" w:rsidP="009F5C7E">
      <w:pPr>
        <w:spacing w:after="0" w:line="240" w:lineRule="auto"/>
        <w:ind w:left="72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Yes, we can declare </w:t>
      </w:r>
      <w:r w:rsidR="001A0325">
        <w:rPr>
          <w:rFonts w:ascii="Times New Roman" w:hAnsi="Times New Roman"/>
          <w:noProof/>
        </w:rPr>
        <w:t xml:space="preserve">an object of </w:t>
      </w:r>
      <w:r w:rsidR="00A72526">
        <w:rPr>
          <w:rFonts w:ascii="Times New Roman" w:hAnsi="Times New Roman"/>
          <w:noProof/>
        </w:rPr>
        <w:t>‘</w:t>
      </w:r>
      <w:r w:rsidR="001A0325">
        <w:rPr>
          <w:rFonts w:ascii="Times New Roman" w:hAnsi="Times New Roman"/>
          <w:noProof/>
        </w:rPr>
        <w:t>unorderedArrayListType</w:t>
      </w:r>
      <w:r w:rsidR="00A72526">
        <w:rPr>
          <w:rFonts w:ascii="Times New Roman" w:hAnsi="Times New Roman"/>
          <w:noProof/>
        </w:rPr>
        <w:t>’</w:t>
      </w:r>
      <w:r w:rsidR="001A0325">
        <w:rPr>
          <w:rFonts w:ascii="Times New Roman" w:hAnsi="Times New Roman"/>
          <w:noProof/>
        </w:rPr>
        <w:t>. The functions we can access include all the public/</w:t>
      </w:r>
      <w:r w:rsidR="00542394">
        <w:rPr>
          <w:rFonts w:ascii="Times New Roman" w:hAnsi="Times New Roman"/>
          <w:noProof/>
        </w:rPr>
        <w:t>protected members</w:t>
      </w:r>
      <w:r w:rsidR="00A72526">
        <w:rPr>
          <w:rFonts w:ascii="Times New Roman" w:hAnsi="Times New Roman"/>
          <w:noProof/>
        </w:rPr>
        <w:t xml:space="preserve"> of the object ‘arrayListType’</w:t>
      </w:r>
      <w:r w:rsidR="00B8671C">
        <w:rPr>
          <w:rFonts w:ascii="Times New Roman" w:hAnsi="Times New Roman"/>
          <w:noProof/>
        </w:rPr>
        <w:t xml:space="preserve"> which is the functions from the previous question, and also </w:t>
      </w:r>
      <w:r w:rsidR="00A20F64">
        <w:rPr>
          <w:rFonts w:ascii="Times New Roman" w:hAnsi="Times New Roman"/>
          <w:noProof/>
        </w:rPr>
        <w:t xml:space="preserve">the </w:t>
      </w:r>
      <w:r w:rsidR="005F2EC4">
        <w:rPr>
          <w:rFonts w:ascii="Times New Roman" w:hAnsi="Times New Roman"/>
          <w:noProof/>
        </w:rPr>
        <w:t>new overided members</w:t>
      </w:r>
      <w:r w:rsidR="00042CFC">
        <w:rPr>
          <w:rFonts w:ascii="Times New Roman" w:hAnsi="Times New Roman"/>
          <w:noProof/>
        </w:rPr>
        <w:t>,</w:t>
      </w:r>
      <w:r w:rsidR="005F2EC4">
        <w:rPr>
          <w:rFonts w:ascii="Times New Roman" w:hAnsi="Times New Roman"/>
          <w:noProof/>
        </w:rPr>
        <w:t xml:space="preserve"> </w:t>
      </w:r>
      <w:r w:rsidR="00B4219A">
        <w:rPr>
          <w:rFonts w:ascii="Times New Roman" w:hAnsi="Times New Roman"/>
          <w:noProof/>
        </w:rPr>
        <w:t>insertAt(int, int), insertEnd(int), replaceAt(int,int), seqSearch(int), remove(int).</w:t>
      </w:r>
      <w:r w:rsidR="00B4219A">
        <w:rPr>
          <w:rFonts w:ascii="Times New Roman" w:hAnsi="Times New Roman"/>
          <w:noProof/>
        </w:rPr>
        <w:br/>
      </w:r>
    </w:p>
    <w:p w14:paraId="76B122D8" w14:textId="77777777" w:rsidR="00C026FE" w:rsidRPr="00C026FE" w:rsidRDefault="00C026FE" w:rsidP="00C026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i/>
          <w:iCs/>
          <w:noProof/>
        </w:rPr>
      </w:pPr>
      <w:r w:rsidRPr="00C026FE">
        <w:rPr>
          <w:rFonts w:ascii="Times New Roman" w:hAnsi="Times New Roman"/>
          <w:i/>
          <w:iCs/>
          <w:noProof/>
        </w:rPr>
        <w:t xml:space="preserve">For the given </w:t>
      </w:r>
      <w:r w:rsidRPr="00C026FE">
        <w:rPr>
          <w:rFonts w:cs="Courier New"/>
          <w:i/>
          <w:iCs/>
          <w:noProof/>
        </w:rPr>
        <w:t>main</w:t>
      </w:r>
      <w:r w:rsidRPr="00C026FE">
        <w:rPr>
          <w:rFonts w:ascii="Times New Roman" w:hAnsi="Times New Roman"/>
          <w:i/>
          <w:iCs/>
          <w:noProof/>
        </w:rPr>
        <w:t>, identify which member/non-member functions of which class will be invoked. Include constructor (specify which constructor if there is more than one constructor in a class) and destructor in your answer.</w:t>
      </w:r>
    </w:p>
    <w:p w14:paraId="17C03405" w14:textId="77777777" w:rsidR="00024138" w:rsidRDefault="00024138" w:rsidP="00024138"/>
    <w:p w14:paraId="4FB95E7A" w14:textId="77777777" w:rsidR="00812EDC" w:rsidRDefault="00AB5C99" w:rsidP="00AB5C99">
      <w:pPr>
        <w:ind w:left="720"/>
      </w:pPr>
      <w:r>
        <w:t>T</w:t>
      </w:r>
      <w:r w:rsidRPr="00AB5C99">
        <w:t xml:space="preserve">he main function creates an object of type </w:t>
      </w:r>
      <w:r w:rsidR="00EA1624">
        <w:t>‘</w:t>
      </w:r>
      <w:proofErr w:type="spellStart"/>
      <w:r w:rsidRPr="00AB5C99">
        <w:t>unorderedArrayListType</w:t>
      </w:r>
      <w:proofErr w:type="spellEnd"/>
      <w:r w:rsidR="00CD6338">
        <w:t xml:space="preserve"> </w:t>
      </w:r>
      <w:proofErr w:type="spellStart"/>
      <w:proofErr w:type="gramStart"/>
      <w:r w:rsidR="00CD6338">
        <w:t>intList</w:t>
      </w:r>
      <w:proofErr w:type="spellEnd"/>
      <w:r w:rsidR="00CD6338">
        <w:t>(</w:t>
      </w:r>
      <w:proofErr w:type="gramEnd"/>
      <w:r w:rsidR="00CD6338">
        <w:t>25)’</w:t>
      </w:r>
      <w:r w:rsidRPr="00AB5C99">
        <w:t xml:space="preserve"> inserts some elements into it</w:t>
      </w:r>
      <w:r w:rsidR="003F7EE7">
        <w:t xml:space="preserve"> </w:t>
      </w:r>
      <w:r w:rsidR="00F62AAF">
        <w:t>‘</w:t>
      </w:r>
      <w:proofErr w:type="spellStart"/>
      <w:r w:rsidR="003F7EE7">
        <w:t>intList.insertEnd</w:t>
      </w:r>
      <w:proofErr w:type="spellEnd"/>
      <w:r w:rsidR="003F7EE7">
        <w:t>(int)</w:t>
      </w:r>
      <w:r w:rsidR="00F62AAF">
        <w:t>’</w:t>
      </w:r>
      <w:r w:rsidR="000A2757">
        <w:t xml:space="preserve"> then</w:t>
      </w:r>
      <w:r w:rsidRPr="00AB5C99">
        <w:t xml:space="preserve"> creates a second </w:t>
      </w:r>
      <w:r w:rsidR="00F62AAF">
        <w:t xml:space="preserve">object </w:t>
      </w:r>
      <w:r w:rsidR="00EA1624">
        <w:t>‘</w:t>
      </w:r>
      <w:proofErr w:type="spellStart"/>
      <w:r w:rsidR="00F62AAF">
        <w:t>unorderedArrayListType</w:t>
      </w:r>
      <w:proofErr w:type="spellEnd"/>
      <w:r w:rsidR="00CD6338">
        <w:t xml:space="preserve"> </w:t>
      </w:r>
      <w:r w:rsidR="00EA1624">
        <w:t>temp(</w:t>
      </w:r>
      <w:proofErr w:type="spellStart"/>
      <w:r w:rsidR="00EA1624">
        <w:t>intList</w:t>
      </w:r>
      <w:proofErr w:type="spellEnd"/>
      <w:r w:rsidR="00EA1624">
        <w:t>)’</w:t>
      </w:r>
      <w:r w:rsidR="000A2757">
        <w:t xml:space="preserve"> </w:t>
      </w:r>
      <w:r w:rsidRPr="00AB5C99">
        <w:t>and initializes it with the first object, replaces an element in the second object</w:t>
      </w:r>
      <w:r w:rsidR="000A2757">
        <w:t xml:space="preserve"> ‘</w:t>
      </w:r>
      <w:proofErr w:type="spellStart"/>
      <w:r w:rsidR="000A2757">
        <w:t>temp.replaceAt</w:t>
      </w:r>
      <w:proofErr w:type="spellEnd"/>
      <w:r w:rsidR="000A2757">
        <w:t>(int)</w:t>
      </w:r>
      <w:r w:rsidR="00A92E5E">
        <w:t>’</w:t>
      </w:r>
      <w:r w:rsidRPr="00AB5C99">
        <w:t xml:space="preserve"> and then prints both objects</w:t>
      </w:r>
      <w:r w:rsidR="00A92E5E">
        <w:t xml:space="preserve"> </w:t>
      </w:r>
      <w:r w:rsidR="004848B7">
        <w:t>‘</w:t>
      </w:r>
      <w:r w:rsidR="00A92E5E">
        <w:t>std::</w:t>
      </w:r>
      <w:proofErr w:type="spellStart"/>
      <w:r w:rsidR="00A92E5E">
        <w:t>ostream</w:t>
      </w:r>
      <w:proofErr w:type="spellEnd"/>
      <w:r w:rsidR="00A92E5E">
        <w:t>&amp; operator&lt;&lt;</w:t>
      </w:r>
      <w:r w:rsidR="004848B7">
        <w:t>(std::</w:t>
      </w:r>
      <w:proofErr w:type="spellStart"/>
      <w:r w:rsidR="004848B7">
        <w:t>ostream</w:t>
      </w:r>
      <w:proofErr w:type="spellEnd"/>
      <w:r w:rsidR="004848B7">
        <w:t xml:space="preserve">&amp;, const </w:t>
      </w:r>
      <w:proofErr w:type="spellStart"/>
      <w:r w:rsidR="004848B7">
        <w:t>arrayListTYpe</w:t>
      </w:r>
      <w:proofErr w:type="spellEnd"/>
      <w:r w:rsidR="004848B7">
        <w:t>&amp;)’</w:t>
      </w:r>
      <w:r w:rsidR="00ED6661">
        <w:t>.</w:t>
      </w:r>
    </w:p>
    <w:p w14:paraId="2DC731C2" w14:textId="77777777" w:rsidR="005B6BB7" w:rsidRDefault="005B6BB7" w:rsidP="005B6BB7">
      <w:pPr>
        <w:numPr>
          <w:ilvl w:val="0"/>
          <w:numId w:val="1"/>
        </w:numPr>
        <w:tabs>
          <w:tab w:val="left" w:pos="-720"/>
          <w:tab w:val="left" w:pos="0"/>
          <w:tab w:val="left" w:pos="720"/>
        </w:tabs>
        <w:suppressAutoHyphens/>
        <w:spacing w:after="0" w:line="240" w:lineRule="auto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Is it okay to remove the </w:t>
      </w:r>
      <w:proofErr w:type="spellStart"/>
      <w:proofErr w:type="gramStart"/>
      <w:r>
        <w:rPr>
          <w:rFonts w:cs="Courier New"/>
          <w:spacing w:val="-3"/>
        </w:rPr>
        <w:t>isEmpty</w:t>
      </w:r>
      <w:proofErr w:type="spellEnd"/>
      <w:r>
        <w:rPr>
          <w:rFonts w:cs="Courier New"/>
          <w:spacing w:val="-3"/>
        </w:rPr>
        <w:t>(</w:t>
      </w:r>
      <w:proofErr w:type="gramEnd"/>
      <w:r>
        <w:rPr>
          <w:rFonts w:cs="Courier New"/>
          <w:spacing w:val="-3"/>
        </w:rPr>
        <w:t>)</w:t>
      </w:r>
      <w:r>
        <w:rPr>
          <w:rFonts w:ascii="Times New Roman" w:hAnsi="Times New Roman"/>
          <w:spacing w:val="-3"/>
        </w:rPr>
        <w:t xml:space="preserve"> function from </w:t>
      </w:r>
      <w:r>
        <w:rPr>
          <w:rFonts w:cs="Courier New"/>
          <w:spacing w:val="-3"/>
        </w:rPr>
        <w:t>queue</w:t>
      </w:r>
      <w:r>
        <w:rPr>
          <w:rFonts w:ascii="Times New Roman" w:hAnsi="Times New Roman"/>
          <w:spacing w:val="-3"/>
        </w:rPr>
        <w:t xml:space="preserve"> class and let users use the inherited </w:t>
      </w:r>
      <w:proofErr w:type="spellStart"/>
      <w:r>
        <w:rPr>
          <w:rFonts w:cs="Courier New"/>
          <w:spacing w:val="-3"/>
        </w:rPr>
        <w:t>isEmpty</w:t>
      </w:r>
      <w:proofErr w:type="spellEnd"/>
      <w:r>
        <w:rPr>
          <w:rFonts w:cs="Courier New"/>
          <w:spacing w:val="-3"/>
        </w:rPr>
        <w:t>()</w:t>
      </w:r>
      <w:r>
        <w:rPr>
          <w:rFonts w:ascii="Times New Roman" w:hAnsi="Times New Roman"/>
          <w:spacing w:val="-3"/>
        </w:rPr>
        <w:t xml:space="preserve">?  That’s what the </w:t>
      </w:r>
      <w:r>
        <w:rPr>
          <w:rFonts w:cs="Courier New"/>
          <w:noProof/>
        </w:rPr>
        <w:t>unorderedArrayListType</w:t>
      </w:r>
      <w:r>
        <w:rPr>
          <w:rFonts w:ascii="Times New Roman" w:hAnsi="Times New Roman"/>
          <w:spacing w:val="-3"/>
        </w:rPr>
        <w:t xml:space="preserve"> class does.  Explain.</w:t>
      </w:r>
    </w:p>
    <w:p w14:paraId="2366D4A9" w14:textId="77777777" w:rsidR="005B6BB7" w:rsidRDefault="005B6BB7" w:rsidP="00AB5C99">
      <w:pPr>
        <w:ind w:left="720"/>
      </w:pPr>
    </w:p>
    <w:p w14:paraId="0A63E951" w14:textId="191712A2" w:rsidR="00EA1624" w:rsidRDefault="00FE7B06" w:rsidP="00AB5C99">
      <w:pPr>
        <w:ind w:left="720"/>
      </w:pPr>
      <w:r w:rsidRPr="00FE7B06">
        <w:t xml:space="preserve">Yes, it is okay to remove the </w:t>
      </w:r>
      <w:r>
        <w:t>‘</w:t>
      </w:r>
      <w:proofErr w:type="spellStart"/>
      <w:proofErr w:type="gramStart"/>
      <w:r w:rsidRPr="00FE7B06">
        <w:t>isEmpty</w:t>
      </w:r>
      <w:proofErr w:type="spellEnd"/>
      <w:r w:rsidRPr="00FE7B06">
        <w:t>(</w:t>
      </w:r>
      <w:proofErr w:type="gramEnd"/>
      <w:r w:rsidRPr="00FE7B06">
        <w:t>)</w:t>
      </w:r>
      <w:r>
        <w:t>’</w:t>
      </w:r>
      <w:r w:rsidRPr="00FE7B06">
        <w:t xml:space="preserve"> function from the queue class and </w:t>
      </w:r>
      <w:r>
        <w:t xml:space="preserve">instead </w:t>
      </w:r>
      <w:proofErr w:type="gramStart"/>
      <w:r w:rsidRPr="00FE7B06">
        <w:t>inherited</w:t>
      </w:r>
      <w:proofErr w:type="gramEnd"/>
      <w:r w:rsidRPr="00FE7B06">
        <w:t xml:space="preserve"> </w:t>
      </w:r>
      <w:r>
        <w:t>‘</w:t>
      </w:r>
      <w:proofErr w:type="spellStart"/>
      <w:r w:rsidRPr="00FE7B06">
        <w:t>isEmpty</w:t>
      </w:r>
      <w:proofErr w:type="spellEnd"/>
      <w:r w:rsidRPr="00FE7B06">
        <w:t>()</w:t>
      </w:r>
      <w:r>
        <w:t>’</w:t>
      </w:r>
      <w:r w:rsidRPr="00FE7B06">
        <w:t xml:space="preserve"> function from the base class. This is used in the </w:t>
      </w:r>
      <w:r>
        <w:t>‘</w:t>
      </w:r>
      <w:proofErr w:type="spellStart"/>
      <w:r w:rsidRPr="00FE7B06">
        <w:t>unorderedArrayListType</w:t>
      </w:r>
      <w:proofErr w:type="spellEnd"/>
      <w:r>
        <w:t>’</w:t>
      </w:r>
      <w:r w:rsidRPr="00FE7B06">
        <w:t xml:space="preserve"> class because the </w:t>
      </w:r>
      <w:r>
        <w:t>‘</w:t>
      </w:r>
      <w:proofErr w:type="spellStart"/>
      <w:proofErr w:type="gramStart"/>
      <w:r w:rsidRPr="00FE7B06">
        <w:t>isEmpty</w:t>
      </w:r>
      <w:proofErr w:type="spellEnd"/>
      <w:r w:rsidRPr="00FE7B06">
        <w:t>(</w:t>
      </w:r>
      <w:proofErr w:type="gramEnd"/>
      <w:r w:rsidRPr="00FE7B06">
        <w:t>)</w:t>
      </w:r>
      <w:r>
        <w:t>’</w:t>
      </w:r>
      <w:r w:rsidRPr="00FE7B06">
        <w:t xml:space="preserve"> function is already implemented in the base class</w:t>
      </w:r>
      <w:r w:rsidR="00DB5CE7">
        <w:br/>
      </w:r>
    </w:p>
    <w:p w14:paraId="6336F832" w14:textId="77777777" w:rsidR="00EA1624" w:rsidRDefault="00EA1624" w:rsidP="00AB5C99">
      <w:pPr>
        <w:ind w:left="720"/>
      </w:pPr>
    </w:p>
    <w:p w14:paraId="37E8ACF7" w14:textId="77777777" w:rsidR="000C04E0" w:rsidRDefault="000C04E0" w:rsidP="00AB5C99">
      <w:pPr>
        <w:ind w:left="720"/>
      </w:pPr>
    </w:p>
    <w:p w14:paraId="5FEA938D" w14:textId="5A4AC035" w:rsidR="000C04E0" w:rsidRDefault="00E24C7F" w:rsidP="00AB5C99">
      <w:pPr>
        <w:ind w:left="720"/>
      </w:pPr>
      <w:r w:rsidRPr="00E24C7F">
        <w:lastRenderedPageBreak/>
        <w:drawing>
          <wp:inline distT="0" distB="0" distL="0" distR="0" wp14:anchorId="00BC9091" wp14:editId="643ED7E3">
            <wp:extent cx="5943600" cy="30892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22CF"/>
    <w:multiLevelType w:val="hybridMultilevel"/>
    <w:tmpl w:val="A2145C30"/>
    <w:lvl w:ilvl="0" w:tplc="79FC513A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7185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D0"/>
    <w:rsid w:val="00024138"/>
    <w:rsid w:val="00042CFC"/>
    <w:rsid w:val="000A2757"/>
    <w:rsid w:val="000C04E0"/>
    <w:rsid w:val="001319B2"/>
    <w:rsid w:val="001960DF"/>
    <w:rsid w:val="001A0325"/>
    <w:rsid w:val="001E6081"/>
    <w:rsid w:val="00293A1C"/>
    <w:rsid w:val="003477BF"/>
    <w:rsid w:val="00354690"/>
    <w:rsid w:val="003F7EE7"/>
    <w:rsid w:val="004848B7"/>
    <w:rsid w:val="00542394"/>
    <w:rsid w:val="005B6BB7"/>
    <w:rsid w:val="005C2F41"/>
    <w:rsid w:val="005F2EC4"/>
    <w:rsid w:val="006E11FD"/>
    <w:rsid w:val="00775598"/>
    <w:rsid w:val="00811039"/>
    <w:rsid w:val="00812EDC"/>
    <w:rsid w:val="00915CD0"/>
    <w:rsid w:val="00987F63"/>
    <w:rsid w:val="009F5C7E"/>
    <w:rsid w:val="00A20F64"/>
    <w:rsid w:val="00A72526"/>
    <w:rsid w:val="00A92E5E"/>
    <w:rsid w:val="00AB5C99"/>
    <w:rsid w:val="00B4219A"/>
    <w:rsid w:val="00B8671C"/>
    <w:rsid w:val="00BF5D5A"/>
    <w:rsid w:val="00C026FE"/>
    <w:rsid w:val="00CD6338"/>
    <w:rsid w:val="00DB5CE7"/>
    <w:rsid w:val="00E24C7F"/>
    <w:rsid w:val="00EA1624"/>
    <w:rsid w:val="00ED6661"/>
    <w:rsid w:val="00F62AAF"/>
    <w:rsid w:val="00FC3421"/>
    <w:rsid w:val="00FD6915"/>
    <w:rsid w:val="00FE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030E"/>
  <w15:chartTrackingRefBased/>
  <w15:docId w15:val="{76642723-AA7B-4A21-8303-D9526052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Darnell</dc:creator>
  <cp:keywords/>
  <dc:description/>
  <cp:lastModifiedBy>Bert Darnell</cp:lastModifiedBy>
  <cp:revision>41</cp:revision>
  <dcterms:created xsi:type="dcterms:W3CDTF">2023-03-19T04:31:00Z</dcterms:created>
  <dcterms:modified xsi:type="dcterms:W3CDTF">2023-04-30T05:47:00Z</dcterms:modified>
</cp:coreProperties>
</file>