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03" w:rsidRPr="000D4F7E" w:rsidRDefault="00593C1F" w:rsidP="00593C1F">
      <w:pPr>
        <w:pStyle w:val="a3"/>
        <w:numPr>
          <w:ilvl w:val="0"/>
          <w:numId w:val="1"/>
        </w:numPr>
        <w:rPr>
          <w:b/>
          <w:i/>
        </w:rPr>
      </w:pPr>
      <w:r w:rsidRPr="000D4F7E">
        <w:rPr>
          <w:b/>
          <w:i/>
        </w:rPr>
        <w:t>Выберите одно или несколько хранилищ данных (реляционная база</w:t>
      </w:r>
      <w:r w:rsidRPr="000D4F7E">
        <w:rPr>
          <w:b/>
          <w:i/>
        </w:rPr>
        <w:t xml:space="preserve"> </w:t>
      </w:r>
      <w:r w:rsidRPr="000D4F7E">
        <w:rPr>
          <w:b/>
          <w:i/>
        </w:rPr>
        <w:t xml:space="preserve">данных, </w:t>
      </w:r>
      <w:proofErr w:type="spellStart"/>
      <w:r w:rsidRPr="000D4F7E">
        <w:rPr>
          <w:b/>
          <w:i/>
        </w:rPr>
        <w:t>NoSQL</w:t>
      </w:r>
      <w:proofErr w:type="spellEnd"/>
      <w:r w:rsidRPr="000D4F7E">
        <w:rPr>
          <w:b/>
          <w:i/>
        </w:rPr>
        <w:t>, колоночное хранилище и т. д.), которые, по вашему</w:t>
      </w:r>
      <w:r w:rsidRPr="000D4F7E">
        <w:rPr>
          <w:b/>
          <w:i/>
        </w:rPr>
        <w:t xml:space="preserve"> </w:t>
      </w:r>
      <w:r w:rsidRPr="000D4F7E">
        <w:rPr>
          <w:b/>
          <w:i/>
        </w:rPr>
        <w:t>мнению, наилучшим образом соответствуют требованиям компании</w:t>
      </w:r>
    </w:p>
    <w:p w:rsidR="00593C1F" w:rsidRDefault="00593C1F" w:rsidP="00593C1F">
      <w:pPr>
        <w:pStyle w:val="a3"/>
        <w:ind w:left="0" w:firstLine="720"/>
      </w:pPr>
      <w:r>
        <w:t>Гибридное хранилище данных.</w:t>
      </w:r>
    </w:p>
    <w:p w:rsidR="00593C1F" w:rsidRDefault="00593C1F" w:rsidP="00593C1F">
      <w:pPr>
        <w:pStyle w:val="a3"/>
        <w:ind w:left="0" w:firstLine="720"/>
      </w:pPr>
      <w:r>
        <w:t xml:space="preserve">1. </w:t>
      </w:r>
      <w:r>
        <w:rPr>
          <w:lang w:val="en-US"/>
        </w:rPr>
        <w:t>PostgreSQL</w:t>
      </w:r>
      <w:r w:rsidRPr="00593C1F">
        <w:t xml:space="preserve"> </w:t>
      </w:r>
      <w:r>
        <w:t xml:space="preserve">для хранения структуры торговой площадки, личных кабинетов, покупателей, товаров и их количества, заказов, </w:t>
      </w:r>
      <w:r>
        <w:t xml:space="preserve">маркетинговых акций и скидок, и т.д. </w:t>
      </w:r>
      <w:r>
        <w:t xml:space="preserve">(почти все </w:t>
      </w:r>
      <w:r>
        <w:rPr>
          <w:lang w:val="en-US"/>
        </w:rPr>
        <w:t>CMS</w:t>
      </w:r>
      <w:r w:rsidRPr="00593C1F">
        <w:t xml:space="preserve"> </w:t>
      </w:r>
      <w:r>
        <w:t xml:space="preserve">для </w:t>
      </w:r>
      <w:r w:rsidRPr="00593C1F">
        <w:t>e-</w:t>
      </w:r>
      <w:proofErr w:type="spellStart"/>
      <w:r w:rsidRPr="00593C1F">
        <w:t>commerce</w:t>
      </w:r>
      <w:proofErr w:type="spellEnd"/>
      <w:r w:rsidRPr="00593C1F">
        <w:t xml:space="preserve"> </w:t>
      </w:r>
      <w:r>
        <w:t xml:space="preserve">реализованы </w:t>
      </w:r>
      <w:r>
        <w:rPr>
          <w:lang w:val="en-US"/>
        </w:rPr>
        <w:t>MySQL</w:t>
      </w:r>
      <w:r>
        <w:t>).</w:t>
      </w:r>
      <w:r w:rsidRPr="00593C1F">
        <w:t xml:space="preserve"> </w:t>
      </w:r>
    </w:p>
    <w:p w:rsidR="00593C1F" w:rsidRDefault="00593C1F" w:rsidP="00593C1F">
      <w:pPr>
        <w:pStyle w:val="a3"/>
        <w:ind w:left="0" w:firstLine="720"/>
      </w:pPr>
      <w:r w:rsidRPr="00593C1F">
        <w:t>2</w:t>
      </w:r>
      <w:r>
        <w:t xml:space="preserve">. Колоночную БД, </w:t>
      </w:r>
      <w:proofErr w:type="spellStart"/>
      <w:r>
        <w:rPr>
          <w:lang w:val="en-US"/>
        </w:rPr>
        <w:t>ClickHouse</w:t>
      </w:r>
      <w:proofErr w:type="spellEnd"/>
      <w:r>
        <w:t>, для сбора логов статистики работы сайта, действий пользователя. Аналитики, (например, брошенных корзин, наиболее просматриваемых товаров, прогнозирования закупок).</w:t>
      </w:r>
    </w:p>
    <w:p w:rsidR="00476715" w:rsidRPr="00593C1F" w:rsidRDefault="00476715" w:rsidP="00593C1F">
      <w:pPr>
        <w:pStyle w:val="a3"/>
        <w:ind w:left="0" w:firstLine="720"/>
      </w:pPr>
    </w:p>
    <w:p w:rsidR="00593C1F" w:rsidRDefault="00476715" w:rsidP="00476715">
      <w:pPr>
        <w:pStyle w:val="a3"/>
        <w:numPr>
          <w:ilvl w:val="0"/>
          <w:numId w:val="1"/>
        </w:numPr>
        <w:rPr>
          <w:i/>
        </w:rPr>
      </w:pPr>
      <w:proofErr w:type="gramStart"/>
      <w:r w:rsidRPr="000D4F7E">
        <w:rPr>
          <w:b/>
          <w:i/>
        </w:rPr>
        <w:t>.</w:t>
      </w:r>
      <w:r w:rsidR="00593C1F" w:rsidRPr="000D4F7E">
        <w:rPr>
          <w:b/>
          <w:i/>
        </w:rPr>
        <w:t>Обоснуйте</w:t>
      </w:r>
      <w:proofErr w:type="gramEnd"/>
      <w:r w:rsidR="00593C1F" w:rsidRPr="000D4F7E">
        <w:rPr>
          <w:b/>
          <w:i/>
        </w:rPr>
        <w:t xml:space="preserve"> свой выбор, предоставив аргументы, почему данное</w:t>
      </w:r>
      <w:r w:rsidRPr="000D4F7E">
        <w:rPr>
          <w:b/>
          <w:i/>
        </w:rPr>
        <w:t xml:space="preserve"> </w:t>
      </w:r>
      <w:r w:rsidR="00593C1F" w:rsidRPr="000D4F7E">
        <w:rPr>
          <w:b/>
          <w:i/>
        </w:rPr>
        <w:t>хранилище данных</w:t>
      </w:r>
      <w:r w:rsidR="00593C1F" w:rsidRPr="00476715">
        <w:rPr>
          <w:i/>
        </w:rPr>
        <w:t xml:space="preserve"> является оптимальным для конкретных требований.</w:t>
      </w:r>
    </w:p>
    <w:p w:rsidR="00476715" w:rsidRDefault="00476715" w:rsidP="00476715">
      <w:pPr>
        <w:pStyle w:val="a3"/>
      </w:pPr>
      <w:r>
        <w:t xml:space="preserve">В части применения функционала обоснование приведено в п.1. В части удобства использования, обе БД имеют синтаксис </w:t>
      </w:r>
      <w:r>
        <w:rPr>
          <w:lang w:val="en-US"/>
        </w:rPr>
        <w:t>SQL</w:t>
      </w:r>
      <w:r>
        <w:t xml:space="preserve"> и могут работать с большими данными.</w:t>
      </w:r>
    </w:p>
    <w:p w:rsidR="00BB19E8" w:rsidRPr="00476715" w:rsidRDefault="00BB19E8" w:rsidP="00476715">
      <w:pPr>
        <w:pStyle w:val="a3"/>
      </w:pPr>
      <w:r>
        <w:t xml:space="preserve">Обе БД масштабируются </w:t>
      </w:r>
      <w:proofErr w:type="spellStart"/>
      <w:r>
        <w:t>шардированием</w:t>
      </w:r>
      <w:proofErr w:type="spellEnd"/>
      <w:r>
        <w:t xml:space="preserve"> и работают в кластерах.</w:t>
      </w:r>
    </w:p>
    <w:p w:rsidR="00593C1F" w:rsidRPr="000D4F7E" w:rsidRDefault="00593C1F" w:rsidP="00593C1F">
      <w:pPr>
        <w:pStyle w:val="a3"/>
        <w:numPr>
          <w:ilvl w:val="0"/>
          <w:numId w:val="1"/>
        </w:numPr>
        <w:rPr>
          <w:b/>
          <w:i/>
        </w:rPr>
      </w:pPr>
      <w:r w:rsidRPr="000D4F7E">
        <w:rPr>
          <w:b/>
          <w:i/>
        </w:rPr>
        <w:t>Опишите структуру данных, которые будут храниться в выбранном</w:t>
      </w:r>
      <w:r w:rsidR="00476715" w:rsidRPr="000D4F7E">
        <w:rPr>
          <w:b/>
          <w:i/>
        </w:rPr>
        <w:t xml:space="preserve"> </w:t>
      </w:r>
      <w:r w:rsidRPr="000D4F7E">
        <w:rPr>
          <w:b/>
          <w:i/>
        </w:rPr>
        <w:t>хранилище (таблицы, колонки и связи)</w:t>
      </w:r>
    </w:p>
    <w:p w:rsidR="00BB19E8" w:rsidRPr="00BB19E8" w:rsidRDefault="00BB19E8" w:rsidP="00BB19E8">
      <w:pPr>
        <w:pStyle w:val="a3"/>
      </w:pPr>
      <w:r>
        <w:t>Пример небольшой части формирования заказа покупателя</w:t>
      </w:r>
    </w:p>
    <w:p w:rsidR="00476715" w:rsidRPr="00476715" w:rsidRDefault="00BB19E8" w:rsidP="00476715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228.6pt">
            <v:imagedata r:id="rId5" o:title="1"/>
          </v:shape>
        </w:pict>
      </w:r>
    </w:p>
    <w:p w:rsidR="00593C1F" w:rsidRPr="00476715" w:rsidRDefault="00593C1F" w:rsidP="00476715">
      <w:pPr>
        <w:rPr>
          <w:i/>
        </w:rPr>
      </w:pPr>
    </w:p>
    <w:p w:rsidR="00593C1F" w:rsidRPr="000D4F7E" w:rsidRDefault="00BB19E8" w:rsidP="00BB19E8">
      <w:pPr>
        <w:pStyle w:val="a3"/>
        <w:numPr>
          <w:ilvl w:val="0"/>
          <w:numId w:val="1"/>
        </w:numPr>
        <w:rPr>
          <w:b/>
          <w:i/>
        </w:rPr>
      </w:pPr>
      <w:r w:rsidRPr="000D4F7E">
        <w:rPr>
          <w:b/>
          <w:i/>
        </w:rPr>
        <w:t>Предложите схему интеграции данных из разных источников в</w:t>
      </w:r>
      <w:r w:rsidRPr="000D4F7E">
        <w:rPr>
          <w:b/>
          <w:i/>
        </w:rPr>
        <w:t xml:space="preserve"> </w:t>
      </w:r>
      <w:r w:rsidRPr="000D4F7E">
        <w:rPr>
          <w:b/>
          <w:i/>
        </w:rPr>
        <w:t>хранилище</w:t>
      </w:r>
    </w:p>
    <w:p w:rsidR="00BB19E8" w:rsidRPr="000D4F7E" w:rsidRDefault="00BB19E8" w:rsidP="00BB19E8">
      <w:pPr>
        <w:pStyle w:val="a3"/>
      </w:pPr>
      <w:r>
        <w:t xml:space="preserve">Информация из внешних источников данных может быть интегрирована с помощью различных сервисов, подключаемых к </w:t>
      </w:r>
      <w:r>
        <w:rPr>
          <w:lang w:val="en-US"/>
        </w:rPr>
        <w:t>API</w:t>
      </w:r>
      <w:r>
        <w:t xml:space="preserve"> источников данных (например, СПАРК для проверки поставщиков, ОФД или облачная касса). При </w:t>
      </w:r>
      <w:r w:rsidR="000D4F7E">
        <w:t xml:space="preserve">очень </w:t>
      </w:r>
      <w:r>
        <w:t>большом количестве данных (например</w:t>
      </w:r>
      <w:r w:rsidR="000D4F7E">
        <w:t>,</w:t>
      </w:r>
      <w:r>
        <w:t xml:space="preserve"> розничных продаж) можно </w:t>
      </w:r>
      <w:r w:rsidR="000D4F7E">
        <w:t xml:space="preserve">использовать </w:t>
      </w:r>
      <w:r w:rsidR="000D4F7E">
        <w:rPr>
          <w:lang w:val="en-US"/>
        </w:rPr>
        <w:t>Apache</w:t>
      </w:r>
      <w:r w:rsidR="000D4F7E" w:rsidRPr="000D4F7E">
        <w:t xml:space="preserve"> </w:t>
      </w:r>
      <w:r w:rsidR="000D4F7E">
        <w:rPr>
          <w:lang w:val="en-US"/>
        </w:rPr>
        <w:t>Kafka</w:t>
      </w:r>
      <w:r w:rsidR="000D4F7E">
        <w:t>, для отправки информации о платежах в ОФД и подтверждении платежа покупателю.</w:t>
      </w:r>
    </w:p>
    <w:p w:rsidR="00593C1F" w:rsidRPr="000D4F7E" w:rsidRDefault="00BB19E8" w:rsidP="00BB19E8">
      <w:pPr>
        <w:pStyle w:val="a3"/>
        <w:numPr>
          <w:ilvl w:val="0"/>
          <w:numId w:val="1"/>
        </w:numPr>
        <w:rPr>
          <w:b/>
          <w:i/>
        </w:rPr>
      </w:pPr>
      <w:r w:rsidRPr="000D4F7E">
        <w:rPr>
          <w:b/>
          <w:i/>
        </w:rPr>
        <w:t>Опишите, как бы вы настроили систему для обработки данных в</w:t>
      </w:r>
      <w:r w:rsidRPr="000D4F7E">
        <w:rPr>
          <w:b/>
          <w:i/>
        </w:rPr>
        <w:t xml:space="preserve"> </w:t>
      </w:r>
      <w:r w:rsidRPr="000D4F7E">
        <w:rPr>
          <w:b/>
          <w:i/>
        </w:rPr>
        <w:t>реальном времени</w:t>
      </w:r>
    </w:p>
    <w:p w:rsidR="00593C1F" w:rsidRPr="000D4F7E" w:rsidRDefault="000D4F7E" w:rsidP="000D4F7E">
      <w:pPr>
        <w:pStyle w:val="a3"/>
      </w:pPr>
      <w:r>
        <w:t xml:space="preserve">Отслеживание количества покупок, оплат, суммы в режиме реального времени можно реализовать подключением </w:t>
      </w:r>
      <w:r>
        <w:rPr>
          <w:lang w:val="en-US"/>
        </w:rPr>
        <w:t>Apache</w:t>
      </w:r>
      <w:r w:rsidRPr="000D4F7E">
        <w:t xml:space="preserve"> </w:t>
      </w:r>
      <w:r>
        <w:rPr>
          <w:lang w:val="en-US"/>
        </w:rPr>
        <w:t>Kafka</w:t>
      </w:r>
      <w:r>
        <w:t xml:space="preserve"> к </w:t>
      </w:r>
      <w:proofErr w:type="spellStart"/>
      <w:r>
        <w:rPr>
          <w:lang w:val="en-US"/>
        </w:rPr>
        <w:t>ClickHouse</w:t>
      </w:r>
      <w:proofErr w:type="spellEnd"/>
      <w:r w:rsidRPr="000D4F7E">
        <w:t xml:space="preserve"> (</w:t>
      </w:r>
      <w:r>
        <w:t xml:space="preserve">движок </w:t>
      </w:r>
      <w:r>
        <w:rPr>
          <w:lang w:val="en-US"/>
        </w:rPr>
        <w:t>Kafka</w:t>
      </w:r>
      <w:r w:rsidRPr="000D4F7E">
        <w:t xml:space="preserve"> </w:t>
      </w:r>
      <w:r>
        <w:t xml:space="preserve">в </w:t>
      </w:r>
      <w:proofErr w:type="spellStart"/>
      <w:r>
        <w:rPr>
          <w:lang w:val="en-US"/>
        </w:rPr>
        <w:t>ClickHouse</w:t>
      </w:r>
      <w:proofErr w:type="spellEnd"/>
      <w:r w:rsidRPr="000D4F7E">
        <w:t>)</w:t>
      </w:r>
      <w:r>
        <w:t>. Настроить разнообразные витрины и подключить средства визуализации (</w:t>
      </w:r>
      <w:r>
        <w:rPr>
          <w:lang w:val="en-US"/>
        </w:rPr>
        <w:t>Apache</w:t>
      </w:r>
      <w:r w:rsidRPr="000D4F7E">
        <w:t xml:space="preserve"> </w:t>
      </w:r>
      <w:r>
        <w:rPr>
          <w:lang w:val="en-US"/>
        </w:rPr>
        <w:t>Superset</w:t>
      </w:r>
      <w:r w:rsidRPr="000D4F7E">
        <w:t xml:space="preserve">, </w:t>
      </w:r>
      <w:proofErr w:type="spellStart"/>
      <w:r>
        <w:rPr>
          <w:lang w:val="en-US"/>
        </w:rPr>
        <w:t>Visiology</w:t>
      </w:r>
      <w:proofErr w:type="spellEnd"/>
      <w:r w:rsidRPr="000D4F7E">
        <w:t xml:space="preserve"> </w:t>
      </w:r>
      <w:r>
        <w:t xml:space="preserve">и т.д.) </w:t>
      </w:r>
      <w:bookmarkStart w:id="0" w:name="_GoBack"/>
      <w:bookmarkEnd w:id="0"/>
    </w:p>
    <w:sectPr w:rsidR="00593C1F" w:rsidRPr="000D4F7E" w:rsidSect="00D9116D">
      <w:pgSz w:w="11906" w:h="16838"/>
      <w:pgMar w:top="851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40132"/>
    <w:multiLevelType w:val="hybridMultilevel"/>
    <w:tmpl w:val="A7E69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1F"/>
    <w:rsid w:val="000D4F7E"/>
    <w:rsid w:val="00476715"/>
    <w:rsid w:val="00552EDC"/>
    <w:rsid w:val="00593C1F"/>
    <w:rsid w:val="006C1703"/>
    <w:rsid w:val="00BB19E8"/>
    <w:rsid w:val="00D9116D"/>
    <w:rsid w:val="00E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8DA2"/>
  <w15:chartTrackingRefBased/>
  <w15:docId w15:val="{B4F77E25-EEEF-4F51-B804-92F6F4F3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EDC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C1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</dc:creator>
  <cp:keywords/>
  <dc:description/>
  <cp:lastModifiedBy>Альберт</cp:lastModifiedBy>
  <cp:revision>1</cp:revision>
  <dcterms:created xsi:type="dcterms:W3CDTF">2023-10-23T15:24:00Z</dcterms:created>
  <dcterms:modified xsi:type="dcterms:W3CDTF">2023-10-23T16:11:00Z</dcterms:modified>
</cp:coreProperties>
</file>