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746E9" w14:textId="37BBE0DC" w:rsidR="00EC7701" w:rsidRPr="00EC7701" w:rsidRDefault="00EC7701" w:rsidP="00EC7701">
      <w:pPr>
        <w:pStyle w:val="Textindependent"/>
        <w:numPr>
          <w:ilvl w:val="0"/>
          <w:numId w:val="4"/>
        </w:numPr>
        <w:kinsoku w:val="0"/>
        <w:overflowPunct w:val="0"/>
        <w:spacing w:line="255" w:lineRule="auto"/>
        <w:ind w:left="315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Heu de construir un joc per endevinar un n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úmero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aleatori pensat p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el joc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en 5 intents: </w:t>
      </w:r>
    </w:p>
    <w:p w14:paraId="20F82479" w14:textId="47575702" w:rsidR="00EC7701" w:rsidRPr="00EC7701" w:rsidRDefault="00EC7701" w:rsidP="00EC7701">
      <w:pPr>
        <w:pStyle w:val="Textindependent"/>
        <w:numPr>
          <w:ilvl w:val="0"/>
          <w:numId w:val="3"/>
        </w:numPr>
        <w:kinsoku w:val="0"/>
        <w:overflowPunct w:val="0"/>
        <w:spacing w:line="255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El joc, funcionarà íntegrament amb controls de text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, o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inputs de formulari, </w:t>
      </w:r>
      <w:proofErr w:type="spellStart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buttons</w:t>
      </w:r>
      <w:proofErr w:type="spellEnd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per mostrar els números a endevinar, i els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elements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html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necessaris 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de tipus encert i error desenvolupats per l’alumne, i amb un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framework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de tipus client  pel disseny visual i feedback.</w:t>
      </w:r>
    </w:p>
    <w:p w14:paraId="6A9C08E6" w14:textId="6294C124" w:rsidR="00EC7701" w:rsidRPr="00EC7701" w:rsidRDefault="00EC7701" w:rsidP="00EC7701">
      <w:pPr>
        <w:pStyle w:val="Textindependent"/>
        <w:numPr>
          <w:ilvl w:val="0"/>
          <w:numId w:val="3"/>
        </w:numPr>
        <w:kinsoku w:val="0"/>
        <w:overflowPunct w:val="0"/>
        <w:spacing w:line="255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La gestió de la funcionalitat serà creada íntegrament per llenguatge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d’script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(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javascript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) i 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totalment 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funcional desenvolupat per l’alumne.</w:t>
      </w:r>
    </w:p>
    <w:p w14:paraId="7F0E62AD" w14:textId="365E709E" w:rsidR="00EC7701" w:rsidRPr="00EC7701" w:rsidRDefault="00EC7701" w:rsidP="00EC7701">
      <w:pPr>
        <w:pStyle w:val="Textindependent"/>
        <w:numPr>
          <w:ilvl w:val="0"/>
          <w:numId w:val="5"/>
        </w:numPr>
        <w:kinsoku w:val="0"/>
        <w:overflowPunct w:val="0"/>
        <w:spacing w:line="255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APARTAT A. 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El lloc ha de complir les següents funcionalitats i serveis: </w:t>
      </w:r>
    </w:p>
    <w:p w14:paraId="65EC821A" w14:textId="601324CE" w:rsidR="00EC7701" w:rsidRP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Ha de demanar inicialment el nom del jugador i recollir-lo per donar un feedback personalitzat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.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-Només s’acceptaran caràcters alfabètics.</w:t>
      </w:r>
    </w:p>
    <w:p w14:paraId="3D481801" w14:textId="33583714" w:rsidR="00EC7701" w:rsidRP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Ha de demanar un número menor (entre 1 i 10 inclosos) per establir el primer n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úmero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del rang de l’aleatori que pensarà el joc – No més s’acceptaran caràcters numèrics.</w:t>
      </w:r>
    </w:p>
    <w:p w14:paraId="11CDC22C" w14:textId="77777777" w:rsidR="00EC7701" w:rsidRP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Ha de demanar un número major (entre 30 i 40)  per establir el límit superior de l’aleatori. – No més s’acceptaran caràcters numèrics.</w:t>
      </w:r>
    </w:p>
    <w:p w14:paraId="1D9EC35D" w14:textId="12251DDC" w:rsidR="00EC7701" w:rsidRP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L’aplicació pensarà un número aleatori entre el rang creat per l’usuari i el construirà en inputs de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type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button</w:t>
      </w:r>
      <w:proofErr w:type="spellEnd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o </w:t>
      </w:r>
      <w:proofErr w:type="spellStart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buttons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. </w:t>
      </w:r>
    </w:p>
    <w:p w14:paraId="6EB99528" w14:textId="77777777" w:rsidR="00EC7701" w:rsidRP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El nostre joc oferirà 5 intents per endevinar el nombre aleatori</w:t>
      </w:r>
    </w:p>
    <w:p w14:paraId="609C1F95" w14:textId="66C74061" w:rsidR="00EC7701" w:rsidRP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A cada int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ent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amb els input de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type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button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de l’usuari, la aplicació oferirà feedbac</w:t>
      </w:r>
      <w:r w:rsidR="00D51C26">
        <w:rPr>
          <w:rFonts w:asciiTheme="minorHAnsi" w:eastAsiaTheme="minorEastAsia" w:hAnsiTheme="minorHAnsi" w:cstheme="minorBidi"/>
          <w:color w:val="auto"/>
          <w:sz w:val="24"/>
          <w:szCs w:val="24"/>
        </w:rPr>
        <w:t>k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orientant al jugador de la seva situació a cada tirada -Informarà sobre si l’input teclejat es menor o major que el pensat pel programari- i dels intents que li queden.</w:t>
      </w:r>
    </w:p>
    <w:p w14:paraId="6074814D" w14:textId="00CA2F77" w:rsidR="00EC7701" w:rsidRP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Si encerta dins de les 5 oportunitats 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el joc 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li tornar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à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feedback positiu i li oferirem la possibilitat de tornar a jugar. No serà necessari tornar a identificar-se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.</w:t>
      </w:r>
    </w:p>
    <w:p w14:paraId="70914F92" w14:textId="77777777" w:rsid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Si no encerta en les 5 oportunitats, el joc li donarà feedback negatiu però li oferirà l’oportunitat de tornar a jugar. No serà necessari tornar a identificar-se.</w:t>
      </w:r>
    </w:p>
    <w:p w14:paraId="705D31E2" w14:textId="3996F833" w:rsid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El joc ha d’oferir un botó per sortir de l’aplicació que esborrarà el nom del jugador.</w:t>
      </w:r>
    </w:p>
    <w:p w14:paraId="74E8756B" w14:textId="3D2E3E41" w:rsid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El joc h</w:t>
      </w:r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>a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urà d’estar resolt </w:t>
      </w:r>
      <w:proofErr w:type="spellStart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integrament</w:t>
      </w:r>
      <w:proofErr w:type="spellEnd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en funcions, o expressions de funcions tipus constant de tipus </w:t>
      </w:r>
      <w:proofErr w:type="spellStart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arrow</w:t>
      </w:r>
      <w:proofErr w:type="spellEnd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func</w:t>
      </w:r>
      <w:r w:rsidR="00294181">
        <w:rPr>
          <w:rFonts w:asciiTheme="minorHAnsi" w:eastAsiaTheme="minorEastAsia" w:hAnsiTheme="minorHAnsi" w:cstheme="minorBidi"/>
          <w:color w:val="auto"/>
          <w:sz w:val="24"/>
          <w:szCs w:val="24"/>
        </w:rPr>
        <w:t>t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ions</w:t>
      </w:r>
      <w:proofErr w:type="spellEnd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.</w:t>
      </w:r>
    </w:p>
    <w:p w14:paraId="10174F3E" w14:textId="77777777" w:rsidR="005D5CFD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Tots els elements del joc han de ser inputs, </w:t>
      </w:r>
      <w:proofErr w:type="spellStart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buttons</w:t>
      </w:r>
      <w:proofErr w:type="spellEnd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i/o </w:t>
      </w:r>
      <w:proofErr w:type="spellStart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divs</w:t>
      </w:r>
      <w:proofErr w:type="spellEnd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per gestionar t</w:t>
      </w:r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>a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nt les interaccions com els feedback de retorn. </w:t>
      </w:r>
    </w:p>
    <w:p w14:paraId="565612B1" w14:textId="32171BF4" w:rsidR="00EC7701" w:rsidRP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No hi haurà programació estructurada</w:t>
      </w:r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-Només funcional, amb </w:t>
      </w:r>
      <w:proofErr w:type="spellStart"/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>a</w:t>
      </w:r>
      <w:r w:rsidR="00294181">
        <w:rPr>
          <w:rFonts w:asciiTheme="minorHAnsi" w:eastAsiaTheme="minorEastAsia" w:hAnsiTheme="minorHAnsi" w:cstheme="minorBidi"/>
          <w:color w:val="auto"/>
          <w:sz w:val="24"/>
          <w:szCs w:val="24"/>
        </w:rPr>
        <w:t>r</w:t>
      </w:r>
      <w:bookmarkStart w:id="0" w:name="_GoBack"/>
      <w:bookmarkEnd w:id="0"/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>row</w:t>
      </w:r>
      <w:proofErr w:type="spellEnd"/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proofErr w:type="spellStart"/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>functions</w:t>
      </w:r>
      <w:proofErr w:type="spellEnd"/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i expressions de funcions-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ni </w:t>
      </w:r>
      <w:proofErr w:type="spellStart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alerts</w:t>
      </w:r>
      <w:proofErr w:type="spellEnd"/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>,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proofErr w:type="spellStart"/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>prompts</w:t>
      </w:r>
      <w:proofErr w:type="spellEnd"/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o </w:t>
      </w:r>
      <w:proofErr w:type="spellStart"/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>confirms</w:t>
      </w:r>
      <w:proofErr w:type="spellEnd"/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per la gestió dels feedbacks.</w:t>
      </w:r>
    </w:p>
    <w:p w14:paraId="11A683C3" w14:textId="0B2B338F" w:rsidR="00EC7701" w:rsidRPr="00EC7701" w:rsidRDefault="00EC7701" w:rsidP="00EC7701">
      <w:pPr>
        <w:pStyle w:val="Textindependent"/>
        <w:kinsoku w:val="0"/>
        <w:overflowPunct w:val="0"/>
        <w:spacing w:line="255" w:lineRule="auto"/>
        <w:ind w:left="67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C-   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APARTAT B. 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El lloc ha de complir els següents requisits d’accessibilitat i usabilitat: </w:t>
      </w:r>
    </w:p>
    <w:p w14:paraId="3C197CB9" w14:textId="2FAB6795" w:rsidR="00EC7701" w:rsidRP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S’implementaran les tècniques d’accessibilitat (Jerarquies, etiquetatge semàntic</w:t>
      </w:r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>, alt contrast,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i atributs (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aria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role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o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tabindex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) i usabilitat (tipografies, 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lastRenderedPageBreak/>
        <w:t>mides, colors, feedback) oportunes per millorar la funcionalitat i l’experiència d’usuari necessàries</w:t>
      </w:r>
    </w:p>
    <w:p w14:paraId="38D2977B" w14:textId="77777777" w:rsidR="00EC7701" w:rsidRPr="00EC7701" w:rsidRDefault="00EC7701" w:rsidP="00EC7701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Requisits:</w:t>
      </w:r>
    </w:p>
    <w:p w14:paraId="020A0E19" w14:textId="32984884" w:rsidR="00EC7701" w:rsidRPr="00EC7701" w:rsidRDefault="00EC7701" w:rsidP="00EC7701">
      <w:pPr>
        <w:pStyle w:val="Pargrafdellista"/>
        <w:numPr>
          <w:ilvl w:val="0"/>
          <w:numId w:val="2"/>
        </w:numPr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Html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,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css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,</w:t>
      </w:r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i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javascript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>en arxius independents per poder garantir la modularitat de la aplicació</w:t>
      </w:r>
    </w:p>
    <w:p w14:paraId="5AEEF147" w14:textId="5EF5FF16" w:rsidR="00657E09" w:rsidRPr="00EC7701" w:rsidRDefault="00EC7701" w:rsidP="00EC7701">
      <w:pPr>
        <w:rPr>
          <w:color w:val="auto"/>
          <w:sz w:val="24"/>
          <w:szCs w:val="24"/>
        </w:rPr>
      </w:pPr>
      <w:r w:rsidRPr="00EC7701">
        <w:rPr>
          <w:i/>
          <w:iCs/>
          <w:color w:val="auto"/>
          <w:sz w:val="24"/>
          <w:szCs w:val="24"/>
        </w:rPr>
        <w:t>Entregar un fitxer funcional. FORMAT entrega: nom_CognomsM01</w:t>
      </w:r>
      <w:r w:rsidR="00F13A8B">
        <w:rPr>
          <w:i/>
          <w:iCs/>
          <w:color w:val="auto"/>
          <w:sz w:val="24"/>
          <w:szCs w:val="24"/>
        </w:rPr>
        <w:t>941</w:t>
      </w:r>
      <w:r w:rsidRPr="00EC7701">
        <w:rPr>
          <w:i/>
          <w:iCs/>
          <w:color w:val="auto"/>
          <w:sz w:val="24"/>
          <w:szCs w:val="24"/>
        </w:rPr>
        <w:t>_3.zip</w:t>
      </w:r>
    </w:p>
    <w:sectPr w:rsidR="00657E09" w:rsidRPr="00EC7701" w:rsidSect="008C1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F01"/>
    <w:multiLevelType w:val="hybridMultilevel"/>
    <w:tmpl w:val="0F90574C"/>
    <w:lvl w:ilvl="0" w:tplc="0F2C67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90D95"/>
    <w:multiLevelType w:val="hybridMultilevel"/>
    <w:tmpl w:val="85B862A2"/>
    <w:lvl w:ilvl="0" w:tplc="5BFA1FE8">
      <w:start w:val="1"/>
      <w:numFmt w:val="upperLetter"/>
      <w:lvlText w:val="%1-"/>
      <w:lvlJc w:val="left"/>
      <w:pPr>
        <w:ind w:left="4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47" w:hanging="360"/>
      </w:pPr>
    </w:lvl>
    <w:lvl w:ilvl="2" w:tplc="0403001B" w:tentative="1">
      <w:start w:val="1"/>
      <w:numFmt w:val="lowerRoman"/>
      <w:lvlText w:val="%3."/>
      <w:lvlJc w:val="right"/>
      <w:pPr>
        <w:ind w:left="1867" w:hanging="180"/>
      </w:pPr>
    </w:lvl>
    <w:lvl w:ilvl="3" w:tplc="0403000F" w:tentative="1">
      <w:start w:val="1"/>
      <w:numFmt w:val="decimal"/>
      <w:lvlText w:val="%4."/>
      <w:lvlJc w:val="left"/>
      <w:pPr>
        <w:ind w:left="2587" w:hanging="360"/>
      </w:pPr>
    </w:lvl>
    <w:lvl w:ilvl="4" w:tplc="04030019" w:tentative="1">
      <w:start w:val="1"/>
      <w:numFmt w:val="lowerLetter"/>
      <w:lvlText w:val="%5."/>
      <w:lvlJc w:val="left"/>
      <w:pPr>
        <w:ind w:left="3307" w:hanging="360"/>
      </w:pPr>
    </w:lvl>
    <w:lvl w:ilvl="5" w:tplc="0403001B" w:tentative="1">
      <w:start w:val="1"/>
      <w:numFmt w:val="lowerRoman"/>
      <w:lvlText w:val="%6."/>
      <w:lvlJc w:val="right"/>
      <w:pPr>
        <w:ind w:left="4027" w:hanging="180"/>
      </w:pPr>
    </w:lvl>
    <w:lvl w:ilvl="6" w:tplc="0403000F" w:tentative="1">
      <w:start w:val="1"/>
      <w:numFmt w:val="decimal"/>
      <w:lvlText w:val="%7."/>
      <w:lvlJc w:val="left"/>
      <w:pPr>
        <w:ind w:left="4747" w:hanging="360"/>
      </w:pPr>
    </w:lvl>
    <w:lvl w:ilvl="7" w:tplc="04030019" w:tentative="1">
      <w:start w:val="1"/>
      <w:numFmt w:val="lowerLetter"/>
      <w:lvlText w:val="%8."/>
      <w:lvlJc w:val="left"/>
      <w:pPr>
        <w:ind w:left="5467" w:hanging="360"/>
      </w:pPr>
    </w:lvl>
    <w:lvl w:ilvl="8" w:tplc="0403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" w15:restartNumberingAfterBreak="0">
    <w:nsid w:val="4608680E"/>
    <w:multiLevelType w:val="hybridMultilevel"/>
    <w:tmpl w:val="01268C6A"/>
    <w:lvl w:ilvl="0" w:tplc="5B008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50F4F"/>
    <w:multiLevelType w:val="hybridMultilevel"/>
    <w:tmpl w:val="0BDE91F0"/>
    <w:lvl w:ilvl="0" w:tplc="A3E4E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47158"/>
    <w:multiLevelType w:val="hybridMultilevel"/>
    <w:tmpl w:val="6CFC82E0"/>
    <w:lvl w:ilvl="0" w:tplc="349EFB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01"/>
    <w:rsid w:val="00294181"/>
    <w:rsid w:val="005D5CFD"/>
    <w:rsid w:val="00657E09"/>
    <w:rsid w:val="008C1265"/>
    <w:rsid w:val="00AB2651"/>
    <w:rsid w:val="00D51C26"/>
    <w:rsid w:val="00EC7701"/>
    <w:rsid w:val="00F1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0F1A"/>
  <w15:chartTrackingRefBased/>
  <w15:docId w15:val="{EC77346A-8D8E-4F6B-B26C-77806B3B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701"/>
    <w:pPr>
      <w:spacing w:after="200" w:line="276" w:lineRule="auto"/>
    </w:pPr>
    <w:rPr>
      <w:rFonts w:ascii="Calibri" w:eastAsia="Calibri" w:hAnsi="Calibri" w:cs="Arial"/>
      <w:color w:val="4F81BD"/>
    </w:rPr>
  </w:style>
  <w:style w:type="paragraph" w:styleId="Ttol1">
    <w:name w:val="heading 1"/>
    <w:basedOn w:val="Normal"/>
    <w:next w:val="Normal"/>
    <w:link w:val="Ttol1Car"/>
    <w:uiPriority w:val="9"/>
    <w:qFormat/>
    <w:rsid w:val="00EC7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EC7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EC7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EC7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EC7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EC7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C7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C7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C7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EC7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Tipusdelletraperdefectedelpargraf"/>
    <w:link w:val="Ttol2"/>
    <w:uiPriority w:val="9"/>
    <w:semiHidden/>
    <w:rsid w:val="00EC7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Tipusdelletraperdefectedelpargraf"/>
    <w:link w:val="Ttol3"/>
    <w:uiPriority w:val="9"/>
    <w:semiHidden/>
    <w:rsid w:val="00EC7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Tipusdelletraperdefectedelpargraf"/>
    <w:link w:val="Ttol4"/>
    <w:uiPriority w:val="9"/>
    <w:semiHidden/>
    <w:rsid w:val="00EC7701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Tipusdelletraperdefectedelpargraf"/>
    <w:link w:val="Ttol5"/>
    <w:uiPriority w:val="9"/>
    <w:semiHidden/>
    <w:rsid w:val="00EC7701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EC7701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EC7701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EC7701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EC7701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EC7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Tipusdelletraperdefectedelpargraf"/>
    <w:link w:val="Ttol"/>
    <w:uiPriority w:val="10"/>
    <w:rsid w:val="00EC7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EC7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Tipusdelletraperdefectedelpargraf"/>
    <w:link w:val="Subttol"/>
    <w:uiPriority w:val="11"/>
    <w:rsid w:val="00EC7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7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Tipusdelletraperdefectedelpargraf"/>
    <w:link w:val="Cita"/>
    <w:uiPriority w:val="29"/>
    <w:rsid w:val="00EC7701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72"/>
    <w:qFormat/>
    <w:rsid w:val="00EC7701"/>
    <w:pPr>
      <w:ind w:left="720"/>
      <w:contextualSpacing/>
    </w:pPr>
  </w:style>
  <w:style w:type="character" w:styleId="mfasiintens">
    <w:name w:val="Intense Emphasis"/>
    <w:basedOn w:val="Tipusdelletraperdefectedelpargraf"/>
    <w:uiPriority w:val="21"/>
    <w:qFormat/>
    <w:rsid w:val="00EC7701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EC7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Tipusdelletraperdefectedelpargraf"/>
    <w:link w:val="Citaintensa"/>
    <w:uiPriority w:val="30"/>
    <w:rsid w:val="00EC7701"/>
    <w:rPr>
      <w:i/>
      <w:iCs/>
      <w:color w:val="2F5496" w:themeColor="accent1" w:themeShade="BF"/>
    </w:rPr>
  </w:style>
  <w:style w:type="character" w:styleId="Refernciaintensa">
    <w:name w:val="Intense Reference"/>
    <w:basedOn w:val="Tipusdelletraperdefectedelpargraf"/>
    <w:uiPriority w:val="32"/>
    <w:qFormat/>
    <w:rsid w:val="00EC7701"/>
    <w:rPr>
      <w:b/>
      <w:bCs/>
      <w:smallCaps/>
      <w:color w:val="2F5496" w:themeColor="accent1" w:themeShade="BF"/>
      <w:spacing w:val="5"/>
    </w:rPr>
  </w:style>
  <w:style w:type="paragraph" w:styleId="Textindependent">
    <w:name w:val="Body Text"/>
    <w:basedOn w:val="Normal"/>
    <w:link w:val="TextindependentCar"/>
    <w:uiPriority w:val="1"/>
    <w:unhideWhenUsed/>
    <w:qFormat/>
    <w:rsid w:val="00EC7701"/>
    <w:pPr>
      <w:spacing w:after="120"/>
    </w:pPr>
  </w:style>
  <w:style w:type="character" w:customStyle="1" w:styleId="TextindependentCar">
    <w:name w:val="Text independent Car"/>
    <w:basedOn w:val="Tipusdelletraperdefectedelpargraf"/>
    <w:link w:val="Textindependent"/>
    <w:uiPriority w:val="1"/>
    <w:rsid w:val="00EC7701"/>
    <w:rPr>
      <w:rFonts w:ascii="Calibri" w:eastAsia="Calibri" w:hAnsi="Calibri" w:cs="Arial"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Eroles Torrecilla</dc:creator>
  <cp:keywords/>
  <dc:description/>
  <cp:lastModifiedBy>Docent_tarda1</cp:lastModifiedBy>
  <cp:revision>3</cp:revision>
  <dcterms:created xsi:type="dcterms:W3CDTF">2025-02-12T10:07:00Z</dcterms:created>
  <dcterms:modified xsi:type="dcterms:W3CDTF">2025-02-12T13:48:00Z</dcterms:modified>
</cp:coreProperties>
</file>