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Relatório de Acompanhamento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Desafio Integrador 2026</w:t>
      </w:r>
    </w:p>
    <w:p/>
    <w:p>
      <w:pPr>
        <w:pStyle w:val="Heading1"/>
      </w:pPr>
      <w:r>
        <w:rPr>
          <w:rFonts w:ascii="Arial" w:hAnsi="Arial" w:eastAsia="Arial"/>
          <w:b/>
          <w:sz w:val="28"/>
        </w:rPr>
        <w:t>1. Objetivo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Este documento registra a divisão de tarefas do grupo e o acompanhamento geral do desenvolvimento do sistema FirewallSign.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2. Integrantes e funções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Integrante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Funções desempenhadas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Integrante 1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Backend NestJS, Prisma, banco de dados e rotas da API.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Integrante 2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Frontend Next.js, telas, navegação e integração com API.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Integrante 3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Módulo de IA em Python, Random Forest e documentação técnica.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Integrante 4 (se houver)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Testes, revisão, diagrama, README e apoio na apresentação.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28"/>
        </w:rPr>
        <w:t>3. Atividades realizadas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Definição do tema e adaptação do domínio para planos de firewall.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Criação da modelagem de dados com clientes, planos e assinaturas.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Implementação dos CRUDs principais.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Criação dos relatórios gerenciais.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Migração do backend para NestJS.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Implementação do módulo de crescimento estratégico com Random Forest.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Integração entre frontend, backend, banco e Python.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Criação da documentação de apoio à entrega.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4. Protótipos e interface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As telas foram desenvolvidas diretamente no frontend com Next.js, priorizando simplicidade, responsividade e clareza para o usuário. As principais telas são: clientes, planos, assinaturas, relatórios e crescimento estratégico.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5. Observação para apresentação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Todos os integrantes devem conhecer a modelagem, as principais rotas, a lógica dos relatórios e a finalidade do módulo Random Forest para responder às perguntas da banca.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