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E88" w:rsidRDefault="00200B0B">
      <w:r w:rsidRPr="004558DC">
        <w:rPr>
          <w:rStyle w:val="2Char"/>
        </w:rPr>
        <w:t>问题</w:t>
      </w:r>
      <w:r>
        <w:rPr>
          <w:rFonts w:hint="eastAsia"/>
        </w:rPr>
        <w:t>：</w:t>
      </w:r>
      <w:r w:rsidR="004558DC">
        <w:rPr>
          <w:rFonts w:hint="eastAsia"/>
        </w:rPr>
        <w:t>Tetri</w:t>
      </w:r>
      <w:r w:rsidR="004558DC">
        <w:t xml:space="preserve">s </w:t>
      </w:r>
      <w:r w:rsidR="004558DC">
        <w:t>俄罗斯方块游戏设计</w:t>
      </w:r>
    </w:p>
    <w:p w:rsidR="00200B0B" w:rsidRDefault="00200B0B" w:rsidP="004558DC">
      <w:r w:rsidRPr="004558DC">
        <w:rPr>
          <w:rStyle w:val="2Char"/>
        </w:rPr>
        <w:t>分析</w:t>
      </w:r>
      <w:r w:rsidR="004558DC">
        <w:rPr>
          <w:rFonts w:hint="eastAsia"/>
        </w:rPr>
        <w:t>：</w:t>
      </w:r>
    </w:p>
    <w:p w:rsidR="00200B0B" w:rsidRDefault="00200B0B" w:rsidP="004558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单一职责原则：一个类，应该仅有一个引起它变化的原因。</w:t>
      </w:r>
    </w:p>
    <w:p w:rsidR="004558DC" w:rsidRDefault="004558DC" w:rsidP="004558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分为界面类和游戏逻辑类</w:t>
      </w:r>
      <w:bookmarkStart w:id="0" w:name="_GoBack"/>
      <w:bookmarkEnd w:id="0"/>
    </w:p>
    <w:sectPr w:rsidR="00455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906A3"/>
    <w:multiLevelType w:val="hybridMultilevel"/>
    <w:tmpl w:val="B6BA9E0E"/>
    <w:lvl w:ilvl="0" w:tplc="878A4A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1B"/>
    <w:rsid w:val="00200B0B"/>
    <w:rsid w:val="004558DC"/>
    <w:rsid w:val="00712E88"/>
    <w:rsid w:val="00FB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C3D4D-9C57-4403-84E6-E89099ED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558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558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58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2</cp:revision>
  <dcterms:created xsi:type="dcterms:W3CDTF">2016-05-12T03:17:00Z</dcterms:created>
  <dcterms:modified xsi:type="dcterms:W3CDTF">2016-05-12T03:28:00Z</dcterms:modified>
</cp:coreProperties>
</file>