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06" w:rsidRDefault="00EE3989">
      <w:r w:rsidRPr="00EE3989">
        <w:rPr>
          <w:rStyle w:val="2Char"/>
        </w:rPr>
        <w:t>LOD</w:t>
      </w:r>
      <w:r>
        <w:rPr>
          <w:rFonts w:hint="eastAsia"/>
        </w:rPr>
        <w:t>：</w:t>
      </w:r>
      <w:r>
        <w:t>如果两个类不必彼此直接通信</w:t>
      </w:r>
      <w:r>
        <w:rPr>
          <w:rFonts w:hint="eastAsia"/>
        </w:rPr>
        <w:t>，</w:t>
      </w:r>
      <w:r>
        <w:t>那么这两个类就不应当发生直接的相互作用</w:t>
      </w:r>
      <w:r>
        <w:rPr>
          <w:rFonts w:hint="eastAsia"/>
        </w:rPr>
        <w:t>。</w:t>
      </w:r>
      <w:r>
        <w:t>如果其中一个类需要调用另一个类的某个方法的话</w:t>
      </w:r>
      <w:r>
        <w:rPr>
          <w:rFonts w:hint="eastAsia"/>
        </w:rPr>
        <w:t>，</w:t>
      </w:r>
      <w:r>
        <w:t>可以通过第三者转发这个调用</w:t>
      </w:r>
      <w:r>
        <w:rPr>
          <w:rFonts w:hint="eastAsia"/>
        </w:rPr>
        <w:t>。</w:t>
      </w:r>
    </w:p>
    <w:p w:rsidR="00EE3989" w:rsidRDefault="00EE3989">
      <w:pPr>
        <w:rPr>
          <w:rFonts w:hint="eastAsia"/>
        </w:rPr>
      </w:pPr>
      <w:r>
        <w:rPr>
          <w:rFonts w:hint="eastAsia"/>
        </w:rPr>
        <w:t>在类的设计结构上，每个类应当尽量降低成员的访问权限。强调类之间的松耦合。</w:t>
      </w:r>
      <w:bookmarkStart w:id="0" w:name="_GoBack"/>
      <w:bookmarkEnd w:id="0"/>
    </w:p>
    <w:sectPr w:rsidR="00EE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9D"/>
    <w:rsid w:val="003B5C9D"/>
    <w:rsid w:val="00EC5506"/>
    <w:rsid w:val="00E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B8C1-11B8-4ED2-A583-9F943FF1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39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2016-05-12T10:57:00Z</dcterms:created>
  <dcterms:modified xsi:type="dcterms:W3CDTF">2016-05-12T11:02:00Z</dcterms:modified>
</cp:coreProperties>
</file>