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4246" w:rsidRDefault="0049204C">
      <w:r w:rsidRPr="0049204C">
        <w:rPr>
          <w:rStyle w:val="2Char"/>
        </w:rPr>
        <w:t>问题</w:t>
      </w:r>
      <w:r>
        <w:rPr>
          <w:rFonts w:hint="eastAsia"/>
        </w:rPr>
        <w:t>：数据库访问表，但是数据库可能发生变化，如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、</w:t>
      </w:r>
      <w:r>
        <w:rPr>
          <w:rFonts w:hint="eastAsia"/>
        </w:rPr>
        <w:t>access</w:t>
      </w:r>
      <w:r>
        <w:rPr>
          <w:rFonts w:hint="eastAsia"/>
        </w:rPr>
        <w:t>、</w:t>
      </w:r>
      <w:r>
        <w:rPr>
          <w:rFonts w:hint="eastAsia"/>
        </w:rPr>
        <w:t>oracle</w:t>
      </w:r>
      <w:r>
        <w:rPr>
          <w:rFonts w:hint="eastAsia"/>
        </w:rPr>
        <w:t>。</w:t>
      </w:r>
    </w:p>
    <w:p w:rsidR="0049204C" w:rsidRDefault="0049204C">
      <w:r w:rsidRPr="0049204C">
        <w:rPr>
          <w:rStyle w:val="2Char"/>
        </w:rPr>
        <w:t>分析</w:t>
      </w:r>
      <w:r>
        <w:rPr>
          <w:rFonts w:hint="eastAsia"/>
        </w:rPr>
        <w:t>：</w:t>
      </w:r>
    </w:p>
    <w:p w:rsidR="0049204C" w:rsidRDefault="0049204C" w:rsidP="0049204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包含</w:t>
      </w:r>
      <w:r>
        <w:rPr>
          <w:rFonts w:hint="eastAsia"/>
        </w:rPr>
        <w:t>User</w:t>
      </w:r>
      <w:r>
        <w:rPr>
          <w:rFonts w:hint="eastAsia"/>
        </w:rPr>
        <w:t>类，对</w:t>
      </w:r>
      <w:r>
        <w:rPr>
          <w:rFonts w:hint="eastAsia"/>
        </w:rPr>
        <w:t>User</w:t>
      </w:r>
      <w:r>
        <w:rPr>
          <w:rFonts w:hint="eastAsia"/>
        </w:rPr>
        <w:t>控制的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类，在客户端使用时，初始化这个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类来对</w:t>
      </w:r>
      <w:r>
        <w:rPr>
          <w:rFonts w:hint="eastAsia"/>
        </w:rPr>
        <w:t>User</w:t>
      </w:r>
      <w:r>
        <w:rPr>
          <w:rFonts w:hint="eastAsia"/>
        </w:rPr>
        <w:t>进行操作。在只包含一个</w:t>
      </w:r>
      <w:r>
        <w:rPr>
          <w:rFonts w:hint="eastAsia"/>
        </w:rPr>
        <w:t>User</w:t>
      </w:r>
      <w:r>
        <w:rPr>
          <w:rFonts w:hint="eastAsia"/>
        </w:rPr>
        <w:t>表时，可以利用工厂模式：</w:t>
      </w:r>
    </w:p>
    <w:p w:rsidR="0049204C" w:rsidRDefault="0049204C" w:rsidP="0049204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B185934" wp14:editId="72E782CB">
            <wp:extent cx="5274310" cy="24314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04C" w:rsidRDefault="0049204C" w:rsidP="0049204C">
      <w:pPr>
        <w:pStyle w:val="a3"/>
        <w:ind w:left="360" w:firstLineChars="0" w:firstLine="0"/>
      </w:pPr>
      <w:r>
        <w:t>那么在数据库切换时</w:t>
      </w:r>
      <w:r>
        <w:rPr>
          <w:rFonts w:hint="eastAsia"/>
        </w:rPr>
        <w:t>：</w:t>
      </w:r>
    </w:p>
    <w:p w:rsidR="0049204C" w:rsidRDefault="0049204C" w:rsidP="0049204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3D1BE37" wp14:editId="7ED6F37C">
            <wp:extent cx="5274310" cy="13017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04C" w:rsidRDefault="0049204C" w:rsidP="0049204C">
      <w:pPr>
        <w:pStyle w:val="a3"/>
        <w:ind w:left="360" w:firstLineChars="0" w:firstLine="0"/>
      </w:pPr>
      <w:r>
        <w:t>但是</w:t>
      </w:r>
      <w:r>
        <w:rPr>
          <w:rFonts w:hint="eastAsia"/>
        </w:rPr>
        <w:t>，</w:t>
      </w:r>
      <w:r>
        <w:t>如果在加个</w:t>
      </w:r>
      <w:r>
        <w:t>Department</w:t>
      </w:r>
      <w:r>
        <w:t>表</w:t>
      </w:r>
      <w:r>
        <w:rPr>
          <w:rFonts w:hint="eastAsia"/>
        </w:rPr>
        <w:t>：</w:t>
      </w:r>
    </w:p>
    <w:p w:rsidR="0049204C" w:rsidRDefault="0049204C" w:rsidP="0049204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BDD9E77" wp14:editId="78C2327F">
            <wp:extent cx="5274310" cy="34671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04C" w:rsidRDefault="0049204C" w:rsidP="0049204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抽象工厂模式：</w:t>
      </w:r>
    </w:p>
    <w:p w:rsidR="0049204C" w:rsidRDefault="0049204C" w:rsidP="0049204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417B97B" wp14:editId="3C05AC41">
            <wp:extent cx="5274310" cy="4365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04C" w:rsidRDefault="0049204C" w:rsidP="0049204C">
      <w:pPr>
        <w:pStyle w:val="a3"/>
        <w:ind w:left="360" w:firstLineChars="0" w:firstLine="0"/>
      </w:pPr>
      <w:proofErr w:type="spellStart"/>
      <w:r>
        <w:t>ConcreteFactory</w:t>
      </w:r>
      <w:proofErr w:type="spellEnd"/>
      <w:r>
        <w:t>相当于</w:t>
      </w:r>
      <w:proofErr w:type="spellStart"/>
      <w:r>
        <w:t>SqlseverFactory</w:t>
      </w:r>
      <w:proofErr w:type="spellEnd"/>
      <w:r>
        <w:rPr>
          <w:rFonts w:hint="eastAsia"/>
        </w:rPr>
        <w:t>，</w:t>
      </w:r>
      <w:r>
        <w:t>而</w:t>
      </w:r>
      <w:proofErr w:type="spellStart"/>
      <w:r>
        <w:t>ProductA</w:t>
      </w:r>
      <w:proofErr w:type="spellEnd"/>
      <w:r>
        <w:t>相当于</w:t>
      </w:r>
      <w:proofErr w:type="spellStart"/>
      <w:r>
        <w:t>SqlserverUser</w:t>
      </w:r>
      <w:proofErr w:type="spellEnd"/>
      <w:r>
        <w:rPr>
          <w:rFonts w:hint="eastAsia"/>
        </w:rPr>
        <w:t>。</w:t>
      </w:r>
    </w:p>
    <w:p w:rsidR="0049204C" w:rsidRDefault="0049204C" w:rsidP="0049204C">
      <w:pPr>
        <w:pStyle w:val="a3"/>
        <w:ind w:left="360" w:firstLineChars="0" w:firstLine="0"/>
      </w:pPr>
      <w:r>
        <w:t>通常在运行时刻创建一个</w:t>
      </w:r>
      <w:proofErr w:type="spellStart"/>
      <w:r>
        <w:t>ConcreteFactory</w:t>
      </w:r>
      <w:proofErr w:type="spellEnd"/>
      <w:r>
        <w:t>类的实例</w:t>
      </w:r>
      <w:r>
        <w:rPr>
          <w:rFonts w:hint="eastAsia"/>
        </w:rPr>
        <w:t>，</w:t>
      </w:r>
      <w:r>
        <w:t>这个具体的工厂再创建</w:t>
      </w:r>
      <w:proofErr w:type="gramStart"/>
      <w:r>
        <w:t>特定实现</w:t>
      </w:r>
      <w:proofErr w:type="gramEnd"/>
      <w:r>
        <w:t>的</w:t>
      </w:r>
      <w:r>
        <w:lastRenderedPageBreak/>
        <w:t>产品对象</w:t>
      </w:r>
      <w:r>
        <w:rPr>
          <w:rFonts w:hint="eastAsia"/>
        </w:rPr>
        <w:t>。</w:t>
      </w:r>
      <w:r>
        <w:t>客户端只需指定不同的具体工厂就可以了</w:t>
      </w:r>
      <w:r>
        <w:rPr>
          <w:rFonts w:hint="eastAsia"/>
        </w:rPr>
        <w:t>。</w:t>
      </w:r>
      <w:r w:rsidR="00AD6D9D">
        <w:t>好处</w:t>
      </w:r>
      <w:r w:rsidR="00AD6D9D">
        <w:rPr>
          <w:rFonts w:hint="eastAsia"/>
        </w:rPr>
        <w:t>：</w:t>
      </w:r>
      <w:r w:rsidR="00AD6D9D">
        <w:rPr>
          <w:rFonts w:hint="eastAsia"/>
        </w:rPr>
        <w:t>1</w:t>
      </w:r>
      <w:r w:rsidR="00AD6D9D">
        <w:rPr>
          <w:rFonts w:hint="eastAsia"/>
        </w:rPr>
        <w:t>）便于交换产品系列</w:t>
      </w:r>
      <w:r w:rsidR="00AD6D9D">
        <w:rPr>
          <w:rFonts w:hint="eastAsia"/>
        </w:rPr>
        <w:t xml:space="preserve"> 2</w:t>
      </w:r>
      <w:r w:rsidR="00AD6D9D">
        <w:rPr>
          <w:rFonts w:hint="eastAsia"/>
        </w:rPr>
        <w:t>）具体的创建过程与客户端分离。</w:t>
      </w:r>
    </w:p>
    <w:p w:rsidR="00AD6D9D" w:rsidRDefault="00AD6D9D" w:rsidP="00AD6D9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如果再增加</w:t>
      </w:r>
      <w:r>
        <w:rPr>
          <w:rFonts w:hint="eastAsia"/>
        </w:rPr>
        <w:t>Oracle</w:t>
      </w:r>
      <w:r>
        <w:rPr>
          <w:rFonts w:hint="eastAsia"/>
        </w:rPr>
        <w:t>，那么需要大量地修改</w:t>
      </w:r>
      <w:r>
        <w:rPr>
          <w:rFonts w:hint="eastAsia"/>
        </w:rPr>
        <w:t>Product</w:t>
      </w:r>
      <w:r>
        <w:rPr>
          <w:rFonts w:hint="eastAsia"/>
        </w:rPr>
        <w:t>和</w:t>
      </w:r>
      <w:r>
        <w:rPr>
          <w:rFonts w:hint="eastAsia"/>
        </w:rPr>
        <w:t>Factory</w:t>
      </w:r>
      <w:r>
        <w:rPr>
          <w:rFonts w:hint="eastAsia"/>
        </w:rPr>
        <w:t>系列，最好的方法是：</w:t>
      </w:r>
    </w:p>
    <w:p w:rsidR="00AD6D9D" w:rsidRDefault="00AD6D9D" w:rsidP="00AD6D9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85C4515" wp14:editId="1F97B048">
            <wp:extent cx="5229225" cy="36385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D9D" w:rsidRDefault="00AD6D9D" w:rsidP="00AD6D9D">
      <w:pPr>
        <w:pStyle w:val="a3"/>
        <w:ind w:left="360" w:firstLineChars="0" w:firstLine="0"/>
      </w:pPr>
      <w:r>
        <w:t>其中的</w:t>
      </w:r>
      <w:proofErr w:type="spellStart"/>
      <w:r>
        <w:t>db</w:t>
      </w:r>
      <w:proofErr w:type="spellEnd"/>
      <w:r>
        <w:t>表示使用哪个数据库</w:t>
      </w:r>
      <w:r>
        <w:rPr>
          <w:rFonts w:hint="eastAsia"/>
        </w:rPr>
        <w:t>：</w:t>
      </w:r>
    </w:p>
    <w:p w:rsidR="00AD6D9D" w:rsidRDefault="00AD6D9D" w:rsidP="00AD6D9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924A6F4" wp14:editId="34DC9EA1">
            <wp:extent cx="5274310" cy="28168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D9D" w:rsidRDefault="00AD6D9D" w:rsidP="00AD6D9D">
      <w:pPr>
        <w:pStyle w:val="a3"/>
        <w:ind w:left="360" w:firstLineChars="0" w:firstLine="0"/>
      </w:pPr>
      <w:r>
        <w:t>这样在这里规定了哪个数据库后</w:t>
      </w:r>
      <w:r>
        <w:rPr>
          <w:rFonts w:hint="eastAsia"/>
        </w:rPr>
        <w:t>，</w:t>
      </w:r>
      <w:r>
        <w:t>客户端</w:t>
      </w:r>
      <w:r>
        <w:rPr>
          <w:rFonts w:hint="eastAsia"/>
        </w:rPr>
        <w:t>：</w:t>
      </w:r>
    </w:p>
    <w:p w:rsidR="00AD6D9D" w:rsidRDefault="00AD6D9D" w:rsidP="00AD6D9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27BA830" wp14:editId="42967A25">
            <wp:extent cx="5274310" cy="23818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D9D" w:rsidRDefault="00AD6D9D" w:rsidP="00AD6D9D">
      <w:pPr>
        <w:pStyle w:val="a3"/>
        <w:ind w:left="360" w:firstLineChars="0" w:firstLine="0"/>
      </w:pPr>
      <w:r>
        <w:t>但是</w:t>
      </w:r>
      <w:r>
        <w:t>switch</w:t>
      </w:r>
      <w:r>
        <w:rPr>
          <w:rFonts w:hint="eastAsia"/>
        </w:rPr>
        <w:t>、</w:t>
      </w:r>
      <w:r>
        <w:t>if</w:t>
      </w:r>
      <w:r>
        <w:t>仍然存在</w:t>
      </w:r>
      <w:r>
        <w:rPr>
          <w:rFonts w:hint="eastAsia"/>
        </w:rPr>
        <w:t>，</w:t>
      </w:r>
      <w:r>
        <w:t>利用反射</w:t>
      </w:r>
    </w:p>
    <w:p w:rsidR="00AD6D9D" w:rsidRDefault="00AD6D9D" w:rsidP="00AD6D9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A0F8A33" wp14:editId="736B3AF1">
            <wp:extent cx="5274310" cy="27838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D9D" w:rsidRDefault="00AD6D9D" w:rsidP="00AD6D9D">
      <w:pPr>
        <w:pStyle w:val="a3"/>
        <w:ind w:left="360" w:firstLineChars="0" w:firstLine="0"/>
      </w:pPr>
      <w:r>
        <w:t>可以看到</w:t>
      </w:r>
      <w:r>
        <w:rPr>
          <w:rFonts w:hint="eastAsia"/>
        </w:rPr>
        <w:t>，</w:t>
      </w:r>
      <w:r>
        <w:t>只需修改</w:t>
      </w:r>
      <w:proofErr w:type="spellStart"/>
      <w:r>
        <w:t>db</w:t>
      </w:r>
      <w:proofErr w:type="spellEnd"/>
      <w:r>
        <w:t>即可</w:t>
      </w:r>
    </w:p>
    <w:p w:rsidR="00C053DF" w:rsidRDefault="00C053DF" w:rsidP="00AD6D9D">
      <w:pPr>
        <w:pStyle w:val="a3"/>
        <w:ind w:left="360" w:firstLineChars="0" w:firstLine="0"/>
      </w:pPr>
      <w:r>
        <w:t>添加配置文件</w:t>
      </w:r>
      <w:r>
        <w:rPr>
          <w:rFonts w:hint="eastAsia"/>
        </w:rPr>
        <w:t>：</w:t>
      </w:r>
    </w:p>
    <w:p w:rsidR="00C053DF" w:rsidRDefault="00C053DF" w:rsidP="00AD6D9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25DE476" wp14:editId="6E9F2071">
            <wp:extent cx="5274310" cy="23037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3DF" w:rsidRDefault="00C053DF" w:rsidP="00AD6D9D">
      <w:pPr>
        <w:pStyle w:val="a3"/>
        <w:ind w:left="360" w:firstLineChars="0" w:firstLine="0"/>
      </w:pPr>
      <w:r>
        <w:t>但是要注意的是</w:t>
      </w:r>
      <w:r>
        <w:rPr>
          <w:rFonts w:hint="eastAsia"/>
        </w:rPr>
        <w:t>，</w:t>
      </w:r>
      <w:r>
        <w:t>反射会增加复杂度</w:t>
      </w:r>
      <w:r>
        <w:rPr>
          <w:rFonts w:hint="eastAsia"/>
        </w:rPr>
        <w:t>，</w:t>
      </w:r>
      <w:r>
        <w:t>如果使用不当会导致成本很高</w:t>
      </w:r>
      <w:r>
        <w:rPr>
          <w:rFonts w:hint="eastAsia"/>
        </w:rPr>
        <w:t>。</w:t>
      </w:r>
    </w:p>
    <w:p w:rsidR="00AB1999" w:rsidRDefault="00AB1999" w:rsidP="00AB1999">
      <w:pPr>
        <w:pStyle w:val="a3"/>
        <w:ind w:left="360"/>
        <w:rPr>
          <w:rFonts w:hint="eastAsia"/>
        </w:rPr>
      </w:pPr>
      <w:r>
        <w:rPr>
          <w:rFonts w:hint="eastAsia"/>
        </w:rPr>
        <w:lastRenderedPageBreak/>
        <w:t>J</w:t>
      </w:r>
      <w:r>
        <w:rPr>
          <w:rFonts w:hint="eastAsia"/>
        </w:rPr>
        <w:t>ava</w:t>
      </w:r>
      <w:r>
        <w:rPr>
          <w:rFonts w:hint="eastAsia"/>
        </w:rPr>
        <w:t>反射机制</w:t>
      </w:r>
    </w:p>
    <w:p w:rsidR="00AB1999" w:rsidRDefault="00AB1999" w:rsidP="00AB1999">
      <w:pPr>
        <w:pStyle w:val="a3"/>
        <w:ind w:left="360"/>
        <w:rPr>
          <w:rFonts w:hint="eastAsia"/>
        </w:rPr>
      </w:pPr>
      <w:r>
        <w:rPr>
          <w:rFonts w:hint="eastAsia"/>
        </w:rPr>
        <w:t>J</w:t>
      </w:r>
      <w:r>
        <w:t>ava</w:t>
      </w:r>
      <w:bookmarkStart w:id="0" w:name="_GoBack"/>
      <w:bookmarkEnd w:id="0"/>
      <w:r>
        <w:rPr>
          <w:rFonts w:hint="eastAsia"/>
        </w:rPr>
        <w:t>反射机制是在运行状态中，对于任意一个类，都能够知道这个类的所有属性和方法；对于任意一个对象，都能够调用它的任意一个方法；这种动态获取的信息以及动态调用对象的方法的功能称为</w:t>
      </w:r>
      <w:r>
        <w:rPr>
          <w:rFonts w:hint="eastAsia"/>
        </w:rPr>
        <w:t>java</w:t>
      </w:r>
      <w:r>
        <w:rPr>
          <w:rFonts w:hint="eastAsia"/>
        </w:rPr>
        <w:t>语言的反射机制。</w:t>
      </w:r>
    </w:p>
    <w:p w:rsidR="00AB1999" w:rsidRPr="00AB1999" w:rsidRDefault="00AB1999" w:rsidP="00AB1999">
      <w:pPr>
        <w:pStyle w:val="a3"/>
        <w:ind w:left="360"/>
        <w:rPr>
          <w:rFonts w:hint="eastAsia"/>
        </w:rPr>
      </w:pPr>
      <w:r>
        <w:rPr>
          <w:rFonts w:hint="eastAsia"/>
        </w:rPr>
        <w:t>Java</w:t>
      </w:r>
      <w:r>
        <w:rPr>
          <w:rFonts w:hint="eastAsia"/>
        </w:rPr>
        <w:t>反射机制主要提供了以下功能：</w:t>
      </w:r>
      <w:r>
        <w:rPr>
          <w:rFonts w:hint="eastAsia"/>
        </w:rPr>
        <w:t xml:space="preserve"> </w:t>
      </w:r>
      <w:r>
        <w:rPr>
          <w:rFonts w:hint="eastAsia"/>
        </w:rPr>
        <w:t>在运行</w:t>
      </w:r>
      <w:proofErr w:type="gramStart"/>
      <w:r>
        <w:rPr>
          <w:rFonts w:hint="eastAsia"/>
        </w:rPr>
        <w:t>时判断</w:t>
      </w:r>
      <w:proofErr w:type="gramEnd"/>
      <w:r>
        <w:rPr>
          <w:rFonts w:hint="eastAsia"/>
        </w:rPr>
        <w:t>任意一个对象所属的类；在运行时构造任意一个类的对象；在运行</w:t>
      </w:r>
      <w:proofErr w:type="gramStart"/>
      <w:r>
        <w:rPr>
          <w:rFonts w:hint="eastAsia"/>
        </w:rPr>
        <w:t>时判断</w:t>
      </w:r>
      <w:proofErr w:type="gramEnd"/>
      <w:r>
        <w:rPr>
          <w:rFonts w:hint="eastAsia"/>
        </w:rPr>
        <w:t>任意一个类所具有的成员变量和方法；在运行时调用任意一个对象的方法；生成动态代理。</w:t>
      </w:r>
    </w:p>
    <w:sectPr w:rsidR="00AB1999" w:rsidRPr="00AB19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5765739"/>
    <w:multiLevelType w:val="hybridMultilevel"/>
    <w:tmpl w:val="BA70F7C2"/>
    <w:lvl w:ilvl="0" w:tplc="08FAB51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2E92"/>
    <w:rsid w:val="0049204C"/>
    <w:rsid w:val="008D2E92"/>
    <w:rsid w:val="00AB1999"/>
    <w:rsid w:val="00AD6D9D"/>
    <w:rsid w:val="00C053DF"/>
    <w:rsid w:val="00E54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139833-6C4B-47D3-808B-84032BD2A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49204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9204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49204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391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004AF0-51A3-4AF7-8B8A-2F8C685835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105</Words>
  <Characters>600</Characters>
  <Application>Microsoft Office Word</Application>
  <DocSecurity>0</DocSecurity>
  <Lines>5</Lines>
  <Paragraphs>1</Paragraphs>
  <ScaleCrop>false</ScaleCrop>
  <Company/>
  <LinksUpToDate>false</LinksUpToDate>
  <CharactersWithSpaces>704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Bertha</dc:creator>
  <cp:keywords/>
  <dc:description/>
  <cp:lastModifiedBy>Bertha</cp:lastModifiedBy>
  <cp:revision>3</cp:revision>
  <dcterms:created xsi:type="dcterms:W3CDTF">2016-05-13T01:40:00Z</dcterms:created>
  <dcterms:modified xsi:type="dcterms:W3CDTF">2016-05-13T02:04:00Z</dcterms:modified>
</cp:coreProperties>
</file>