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24" w:rsidRDefault="000362E9">
      <w:r w:rsidRPr="000362E9">
        <w:rPr>
          <w:rStyle w:val="2Char"/>
        </w:rPr>
        <w:t>问题</w:t>
      </w:r>
      <w:r>
        <w:rPr>
          <w:rFonts w:hint="eastAsia"/>
        </w:rPr>
        <w:t>：不同的手机品牌，每个品牌有自己的通讯录（增删改查）、游戏、音乐播放等功能。</w:t>
      </w:r>
    </w:p>
    <w:p w:rsidR="000362E9" w:rsidRDefault="000362E9">
      <w:r w:rsidRPr="000362E9">
        <w:rPr>
          <w:rStyle w:val="2Char"/>
        </w:rPr>
        <w:t>分析</w:t>
      </w:r>
      <w:r>
        <w:rPr>
          <w:rFonts w:hint="eastAsia"/>
        </w:rPr>
        <w:t>：</w:t>
      </w:r>
    </w:p>
    <w:p w:rsidR="000362E9" w:rsidRDefault="000362E9" w:rsidP="00E95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对象的继承关系是在编译时就定义好了，所以无法再运行时改变从父类继承的实现</w:t>
      </w:r>
      <w:r w:rsidR="00E95341">
        <w:rPr>
          <w:rFonts w:hint="eastAsia"/>
        </w:rPr>
        <w:t>。当需要复用子类时，如果继承下来的实现不适合解决新的问题，</w:t>
      </w:r>
      <w:proofErr w:type="gramStart"/>
      <w:r w:rsidR="00E95341">
        <w:rPr>
          <w:rFonts w:hint="eastAsia"/>
        </w:rPr>
        <w:t>那么父类必须</w:t>
      </w:r>
      <w:proofErr w:type="gramEnd"/>
      <w:r w:rsidR="00E95341">
        <w:rPr>
          <w:rFonts w:hint="eastAsia"/>
        </w:rPr>
        <w:t>重写或被其他更适合的类替换，这种依赖关系限制了灵活性。继承意味着强耦合。</w:t>
      </w:r>
    </w:p>
    <w:p w:rsidR="00E95341" w:rsidRDefault="00E95341" w:rsidP="00E95341">
      <w:pPr>
        <w:pStyle w:val="a3"/>
        <w:numPr>
          <w:ilvl w:val="0"/>
          <w:numId w:val="1"/>
        </w:numPr>
        <w:ind w:firstLineChars="0"/>
      </w:pPr>
      <w:r>
        <w:t>CARP</w:t>
      </w:r>
      <w:r>
        <w:rPr>
          <w:rFonts w:hint="eastAsia"/>
        </w:rPr>
        <w:t>：</w:t>
      </w:r>
      <w:r>
        <w:t>合成</w:t>
      </w:r>
      <w:r>
        <w:rPr>
          <w:rFonts w:hint="eastAsia"/>
        </w:rPr>
        <w:t>/</w:t>
      </w:r>
      <w:r>
        <w:rPr>
          <w:rFonts w:hint="eastAsia"/>
        </w:rPr>
        <w:t>聚合复用原则，尽量使用合成、聚合，尽量不使用类继承。</w:t>
      </w:r>
    </w:p>
    <w:p w:rsidR="00E95341" w:rsidRDefault="00E95341" w:rsidP="00E95341">
      <w:pPr>
        <w:pStyle w:val="a3"/>
        <w:ind w:left="360" w:firstLineChars="0" w:firstLine="0"/>
        <w:rPr>
          <w:rFonts w:hint="eastAsia"/>
        </w:rPr>
      </w:pPr>
      <w:r>
        <w:t>主要是保持每个类的封装</w:t>
      </w:r>
      <w:r>
        <w:rPr>
          <w:rFonts w:hint="eastAsia"/>
        </w:rPr>
        <w:t>，</w:t>
      </w:r>
      <w:r>
        <w:t>并集中在单个任务上</w:t>
      </w:r>
      <w:r>
        <w:rPr>
          <w:rFonts w:hint="eastAsia"/>
        </w:rPr>
        <w:t>。</w:t>
      </w:r>
      <w:r>
        <w:t>类和类继承层次会保持较小规模</w:t>
      </w:r>
      <w:r>
        <w:rPr>
          <w:rFonts w:hint="eastAsia"/>
        </w:rPr>
        <w:t>。</w:t>
      </w:r>
    </w:p>
    <w:p w:rsidR="00E95341" w:rsidRDefault="00E95341" w:rsidP="00E95341">
      <w:pPr>
        <w:pStyle w:val="a3"/>
        <w:ind w:left="360" w:firstLineChars="0" w:firstLine="0"/>
      </w:pPr>
      <w:r>
        <w:t>合成</w:t>
      </w:r>
      <w:r>
        <w:rPr>
          <w:rFonts w:hint="eastAsia"/>
        </w:rPr>
        <w:t>：</w:t>
      </w:r>
      <w:r>
        <w:t>强的拥有关系</w:t>
      </w:r>
      <w:r>
        <w:rPr>
          <w:rFonts w:hint="eastAsia"/>
        </w:rPr>
        <w:t>，</w:t>
      </w:r>
      <w:r>
        <w:t>是整体和部分的关系</w:t>
      </w:r>
      <w:r>
        <w:rPr>
          <w:rFonts w:hint="eastAsia"/>
        </w:rPr>
        <w:t>，</w:t>
      </w:r>
      <w:r>
        <w:t>二者生命周期一样</w:t>
      </w:r>
      <w:r>
        <w:rPr>
          <w:rFonts w:hint="eastAsia"/>
        </w:rPr>
        <w:t>（大雁和翅膀）。</w:t>
      </w:r>
    </w:p>
    <w:p w:rsidR="00E95341" w:rsidRDefault="00E95341" w:rsidP="00E95341">
      <w:pPr>
        <w:pStyle w:val="a3"/>
        <w:ind w:left="360" w:firstLineChars="0" w:firstLine="0"/>
      </w:pPr>
      <w:r>
        <w:t>聚合</w:t>
      </w:r>
      <w:r>
        <w:rPr>
          <w:rFonts w:hint="eastAsia"/>
        </w:rPr>
        <w:t>：</w:t>
      </w:r>
      <w:r>
        <w:t>弱的拥有关系</w:t>
      </w:r>
      <w:r>
        <w:rPr>
          <w:rFonts w:hint="eastAsia"/>
        </w:rPr>
        <w:t>，</w:t>
      </w:r>
      <w:r>
        <w:t>A</w:t>
      </w:r>
      <w:r>
        <w:t>可包含</w:t>
      </w:r>
      <w:r>
        <w:t>B</w:t>
      </w:r>
      <w:r>
        <w:rPr>
          <w:rFonts w:hint="eastAsia"/>
        </w:rPr>
        <w:t>，</w:t>
      </w:r>
      <w:r>
        <w:t>但是</w:t>
      </w:r>
      <w:r>
        <w:t>B</w:t>
      </w:r>
      <w:r>
        <w:t>不是</w:t>
      </w:r>
      <w:r>
        <w:t>A</w:t>
      </w:r>
      <w:r>
        <w:t>的一部分</w:t>
      </w:r>
      <w:r>
        <w:rPr>
          <w:rFonts w:hint="eastAsia"/>
        </w:rPr>
        <w:t>（一只大雁和雁群）。</w:t>
      </w:r>
    </w:p>
    <w:p w:rsidR="00E95341" w:rsidRDefault="00E95341" w:rsidP="00E953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B87650" wp14:editId="2882D594">
            <wp:extent cx="2933700" cy="21041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628" cy="21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41" w:rsidRDefault="00E95341" w:rsidP="00E95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那么对于手机品牌和各自软件而言：</w:t>
      </w:r>
    </w:p>
    <w:p w:rsidR="00E95341" w:rsidRDefault="00E95341" w:rsidP="00E953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D16ED" wp14:editId="2C50FD06">
            <wp:extent cx="5274310" cy="202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41" w:rsidRDefault="00E95341" w:rsidP="00E95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桥接模式（</w:t>
      </w:r>
      <w:r>
        <w:rPr>
          <w:rFonts w:hint="eastAsia"/>
        </w:rPr>
        <w:t>Bridge</w:t>
      </w:r>
      <w:r>
        <w:rPr>
          <w:rFonts w:hint="eastAsia"/>
        </w:rPr>
        <w:t>）：将抽象部分与它的实现部分分离，使它们都可以独立地变化。</w:t>
      </w:r>
    </w:p>
    <w:p w:rsidR="00C60B10" w:rsidRDefault="00C60B10" w:rsidP="00C60B10">
      <w:pPr>
        <w:pStyle w:val="a3"/>
        <w:ind w:left="360" w:firstLineChars="0" w:firstLine="0"/>
        <w:rPr>
          <w:rFonts w:hint="eastAsia"/>
        </w:rPr>
      </w:pPr>
      <w:r>
        <w:t>如果实现系统有可能有多角度分类</w:t>
      </w:r>
      <w:r>
        <w:rPr>
          <w:rFonts w:hint="eastAsia"/>
        </w:rPr>
        <w:t>，</w:t>
      </w:r>
      <w:r>
        <w:t>每种分类都有可能变化</w:t>
      </w:r>
      <w:r>
        <w:rPr>
          <w:rFonts w:hint="eastAsia"/>
        </w:rPr>
        <w:t>，</w:t>
      </w:r>
      <w:r>
        <w:t>那么就把这种多角度分离出来让他们独立变化</w:t>
      </w:r>
      <w:r>
        <w:rPr>
          <w:rFonts w:hint="eastAsia"/>
        </w:rPr>
        <w:t>，</w:t>
      </w:r>
      <w:r>
        <w:t>减少他们之间的耦合</w:t>
      </w:r>
      <w:r>
        <w:rPr>
          <w:rFonts w:hint="eastAsia"/>
        </w:rPr>
        <w:t>。</w:t>
      </w:r>
      <w:r>
        <w:t>如果单用继承会造成大量的类增加</w:t>
      </w:r>
      <w:r>
        <w:rPr>
          <w:rFonts w:hint="eastAsia"/>
        </w:rPr>
        <w:t>。</w:t>
      </w:r>
      <w:bookmarkStart w:id="0" w:name="_GoBack"/>
      <w:bookmarkEnd w:id="0"/>
    </w:p>
    <w:p w:rsidR="00E95341" w:rsidRDefault="00E95341" w:rsidP="00E95341">
      <w:pPr>
        <w:pStyle w:val="a3"/>
        <w:ind w:left="360" w:firstLineChars="0" w:firstLine="0"/>
      </w:pPr>
      <w:r>
        <w:rPr>
          <w:rFonts w:hint="eastAsia"/>
        </w:rPr>
        <w:t>所谓的实现由很多种方式，比如可以按照手机品牌或者软件分类：</w:t>
      </w:r>
    </w:p>
    <w:p w:rsidR="00E95341" w:rsidRDefault="00E95341" w:rsidP="00E9534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B4CFA6" wp14:editId="3EF7572B">
            <wp:extent cx="3493761" cy="2009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02" cy="20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B7DAE" wp14:editId="57CE7C9E">
            <wp:extent cx="3495385" cy="20666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207" cy="20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41" w:rsidRDefault="00E95341" w:rsidP="00E95341">
      <w:pPr>
        <w:pStyle w:val="a3"/>
        <w:ind w:left="360" w:firstLineChars="0" w:firstLine="0"/>
      </w:pPr>
      <w:r>
        <w:t>但是桥接模式主要是想将这些实现独立出来</w:t>
      </w:r>
      <w:r>
        <w:rPr>
          <w:rFonts w:hint="eastAsia"/>
        </w:rPr>
        <w:t>，</w:t>
      </w:r>
      <w:r>
        <w:t>使得每种实现的变化不会影响其他实现</w:t>
      </w:r>
      <w:r>
        <w:rPr>
          <w:rFonts w:hint="eastAsia"/>
        </w:rPr>
        <w:t>，</w:t>
      </w:r>
      <w:r>
        <w:t>就出现了合成</w:t>
      </w:r>
      <w:r>
        <w:rPr>
          <w:rFonts w:hint="eastAsia"/>
        </w:rPr>
        <w:t>/</w:t>
      </w:r>
      <w:r>
        <w:rPr>
          <w:rFonts w:hint="eastAsia"/>
        </w:rPr>
        <w:t>聚合的模式。</w:t>
      </w:r>
    </w:p>
    <w:p w:rsidR="00C60B10" w:rsidRDefault="00C60B10" w:rsidP="00C60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具体的桥接模式：</w:t>
      </w:r>
    </w:p>
    <w:p w:rsidR="00C60B10" w:rsidRDefault="00C60B10" w:rsidP="00C60B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B0FE6" wp14:editId="04F1A2C5">
            <wp:extent cx="5274310" cy="2913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10" w:rsidRPr="00E95341" w:rsidRDefault="00C60B10" w:rsidP="00C60B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C4FEE9" wp14:editId="2380F5BD">
            <wp:extent cx="3771900" cy="228330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134" cy="22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10" w:rsidRPr="00E9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01BC7"/>
    <w:multiLevelType w:val="hybridMultilevel"/>
    <w:tmpl w:val="2DC06D1E"/>
    <w:lvl w:ilvl="0" w:tplc="867E2C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C5"/>
    <w:rsid w:val="000362E9"/>
    <w:rsid w:val="006C39C5"/>
    <w:rsid w:val="00BA6424"/>
    <w:rsid w:val="00C60B10"/>
    <w:rsid w:val="00E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2F320-AB1C-4E70-8C87-7E7ACEF6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62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62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5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2016-05-14T01:40:00Z</dcterms:created>
  <dcterms:modified xsi:type="dcterms:W3CDTF">2016-05-14T02:05:00Z</dcterms:modified>
</cp:coreProperties>
</file>