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E1724"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FD0188">
              <w:rPr>
                <w:rFonts w:ascii="Calibri" w:eastAsia="Times New Roman" w:hAnsi="Calibri" w:cs="Calibri"/>
                <w:color w:val="000000"/>
                <w:sz w:val="18"/>
                <w:szCs w:val="18"/>
                <w:lang w:eastAsia="es-AR"/>
              </w:rPr>
              <w:t xml:space="preserve"> y contraseña (todos los datos son obligatorios).</w:t>
            </w:r>
            <w:r w:rsidR="008E1724">
              <w:rPr>
                <w:rFonts w:ascii="Calibri" w:eastAsia="Times New Roman" w:hAnsi="Calibri" w:cs="Calibri"/>
                <w:color w:val="000000"/>
                <w:sz w:val="18"/>
                <w:szCs w:val="18"/>
                <w:lang w:eastAsia="es-AR"/>
              </w:rPr>
              <w:t xml:space="preserve"> La contraseña debe estar compuesta por caracteres </w:t>
            </w:r>
            <w:r w:rsidR="00003706">
              <w:rPr>
                <w:rFonts w:ascii="Calibri" w:eastAsia="Times New Roman" w:hAnsi="Calibri" w:cs="Calibri"/>
                <w:color w:val="000000"/>
                <w:sz w:val="18"/>
                <w:szCs w:val="18"/>
                <w:lang w:eastAsia="es-AR"/>
              </w:rPr>
              <w:t>alfanuméricos</w:t>
            </w:r>
            <w:r w:rsidR="00FD0188">
              <w:rPr>
                <w:rFonts w:ascii="Calibri" w:eastAsia="Times New Roman" w:hAnsi="Calibri" w:cs="Calibri"/>
                <w:color w:val="000000"/>
                <w:sz w:val="18"/>
                <w:szCs w:val="18"/>
                <w:lang w:eastAsia="es-AR"/>
              </w:rPr>
              <w:t>. Se podrán modificar todos los datos</w:t>
            </w:r>
            <w:r w:rsidR="008E1724">
              <w:rPr>
                <w:rFonts w:ascii="Calibri" w:eastAsia="Times New Roman" w:hAnsi="Calibri" w:cs="Calibri"/>
                <w:color w:val="000000"/>
                <w:sz w:val="18"/>
                <w:szCs w:val="18"/>
                <w:lang w:eastAsia="es-AR"/>
              </w:rPr>
              <w:t xml:space="preserve">. El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sidR="008E1724">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r w:rsidR="00FD0188">
              <w:rPr>
                <w:rFonts w:ascii="Calibri" w:eastAsia="Times New Roman" w:hAnsi="Calibri" w:cs="Calibri"/>
                <w:color w:val="000000"/>
                <w:sz w:val="18"/>
                <w:szCs w:val="18"/>
                <w:lang w:eastAsia="es-AR"/>
              </w:rPr>
              <w:t>.</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r w:rsidR="00FD0188">
              <w:rPr>
                <w:rFonts w:ascii="Calibri" w:hAnsi="Calibri" w:cs="Calibri"/>
                <w:color w:val="000000"/>
                <w:sz w:val="18"/>
                <w:szCs w:val="18"/>
                <w:lang w:eastAsia="es-AR"/>
              </w:rPr>
              <w:t>.</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r w:rsidR="00FD0188">
              <w:rPr>
                <w:rFonts w:ascii="Calibri" w:hAnsi="Calibri" w:cs="Calibri"/>
                <w:color w:val="000000"/>
                <w:sz w:val="18"/>
                <w:szCs w:val="18"/>
                <w:lang w:eastAsia="es-AR"/>
              </w:rPr>
              <w:t>.</w:t>
            </w:r>
          </w:p>
          <w:p w:rsidR="009A63C2"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Cliente</w:t>
            </w:r>
            <w:r w:rsidR="00FD0188">
              <w:rPr>
                <w:rFonts w:ascii="Calibri" w:hAnsi="Calibri" w:cs="Calibri"/>
                <w:color w:val="000000"/>
                <w:sz w:val="18"/>
                <w:szCs w:val="18"/>
                <w:lang w:eastAsia="es-AR"/>
              </w:rPr>
              <w:t>.</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FD0188">
              <w:rPr>
                <w:rFonts w:ascii="Calibri" w:hAnsi="Calibri" w:cs="Calibri"/>
                <w:color w:val="000000"/>
                <w:sz w:val="18"/>
                <w:szCs w:val="18"/>
                <w:lang w:eastAsia="es-AR"/>
              </w:rPr>
              <w:t>.</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r w:rsidR="00FD0188">
              <w:rPr>
                <w:rFonts w:ascii="Calibri" w:hAnsi="Calibri" w:cs="Calibri"/>
                <w:color w:val="000000"/>
                <w:sz w:val="18"/>
                <w:szCs w:val="18"/>
                <w:lang w:eastAsia="es-AR"/>
              </w:rPr>
              <w:t>.</w:t>
            </w:r>
          </w:p>
          <w:p w:rsidR="00BA3629" w:rsidRP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r w:rsidR="00FD0188">
              <w:rPr>
                <w:rFonts w:ascii="Calibri" w:hAnsi="Calibri" w:cs="Calibri"/>
                <w:color w:val="000000"/>
                <w:sz w:val="18"/>
                <w:szCs w:val="18"/>
                <w:lang w:eastAsia="es-AR"/>
              </w:rPr>
              <w:t>.</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FD0188">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FD0188">
              <w:rPr>
                <w:rFonts w:ascii="Calibri" w:eastAsia="Times New Roman" w:hAnsi="Calibri" w:cs="Calibri"/>
                <w:color w:val="000000"/>
                <w:sz w:val="18"/>
                <w:szCs w:val="18"/>
                <w:lang w:eastAsia="es-AR"/>
              </w:rPr>
              <w:t>odos los datos pueden repetirse, excepto el DNI.</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Pr="00E30CDA" w:rsidRDefault="00272767" w:rsidP="00774C1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r w:rsidR="00774C17">
              <w:rPr>
                <w:rFonts w:ascii="Calibri" w:eastAsia="Times New Roman" w:hAnsi="Calibri" w:cs="Calibri"/>
                <w:color w:val="000000"/>
                <w:sz w:val="18"/>
                <w:szCs w:val="18"/>
                <w:lang w:eastAsia="es-AR"/>
              </w:rPr>
              <w:t>, obligatorio</w:t>
            </w:r>
            <w:r w:rsidR="0048413D">
              <w:rPr>
                <w:rFonts w:ascii="Calibri" w:eastAsia="Times New Roman" w:hAnsi="Calibri" w:cs="Calibri"/>
                <w:color w:val="000000"/>
                <w:sz w:val="18"/>
                <w:szCs w:val="18"/>
                <w:lang w:eastAsia="es-AR"/>
              </w:rPr>
              <w:t>).</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ListParagraph"/>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48413D"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lastRenderedPageBreak/>
              <w:t>L</w:t>
            </w:r>
            <w:r w:rsidRPr="0048413D">
              <w:rPr>
                <w:rFonts w:ascii="Calibri" w:hAnsi="Calibri" w:cs="Calibri"/>
                <w:color w:val="000000"/>
                <w:sz w:val="18"/>
                <w:szCs w:val="18"/>
                <w:lang w:eastAsia="es-AR"/>
              </w:rPr>
              <w:t>ocalidad: para la provincia de Santa Fe, se deben incluir las siguientes localidades en un listado: Santa Fe, Santo Tomé, Sauce Viejo, Rincón, Colastiné Norte, Colastiné Sur. En caso de que la localidad no sea ninguna de las anteriores, se debe poder ingresar una</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sidR="00774C17">
              <w:rPr>
                <w:rFonts w:ascii="Calibri" w:hAnsi="Calibri" w:cs="Calibri"/>
                <w:color w:val="000000"/>
                <w:sz w:val="18"/>
                <w:szCs w:val="18"/>
                <w:lang w:eastAsia="es-AR"/>
              </w:rPr>
              <w:t xml:space="preserve"> (obligatorio)</w:t>
            </w:r>
            <w:r w:rsidR="0048413D" w:rsidRPr="00272767">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ListParagraph"/>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r w:rsidR="00E31E67">
              <w:rPr>
                <w:rFonts w:ascii="Calibri" w:hAnsi="Calibri" w:cs="Calibri"/>
                <w:color w:val="000000"/>
                <w:sz w:val="18"/>
                <w:szCs w:val="18"/>
                <w:lang w:eastAsia="es-AR"/>
              </w:rPr>
              <w:t>: máximo 5 fotos</w:t>
            </w:r>
            <w:r>
              <w:rPr>
                <w:rFonts w:ascii="Calibri" w:hAnsi="Calibri" w:cs="Calibri"/>
                <w:color w:val="000000"/>
                <w:sz w:val="18"/>
                <w:szCs w:val="18"/>
                <w:lang w:eastAsia="es-AR"/>
              </w:rPr>
              <w:t>;</w:t>
            </w:r>
          </w:p>
          <w:p w:rsidR="0048413D" w:rsidRP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r w:rsidR="00652096">
              <w:rPr>
                <w:rFonts w:ascii="Calibri" w:hAnsi="Calibri" w:cs="Calibri"/>
                <w:color w:val="000000"/>
                <w:sz w:val="18"/>
                <w:szCs w:val="18"/>
                <w:lang w:eastAsia="es-AR"/>
              </w:rPr>
              <w:t>, campo de 500 caracteres, como máximo</w:t>
            </w:r>
            <w:r w:rsidR="0048413D" w:rsidRPr="00272767">
              <w:rPr>
                <w:rFonts w:ascii="Calibri" w:hAnsi="Calibri" w:cs="Calibri"/>
                <w:color w:val="000000"/>
                <w:sz w:val="18"/>
                <w:szCs w:val="18"/>
                <w:lang w:eastAsia="es-AR"/>
              </w:rPr>
              <w:t>;</w:t>
            </w:r>
          </w:p>
          <w:p w:rsidR="0048413D" w:rsidRPr="00652096" w:rsidRDefault="0048413D" w:rsidP="0048413D">
            <w:pPr>
              <w:spacing w:after="0" w:line="240" w:lineRule="auto"/>
              <w:rPr>
                <w:rFonts w:ascii="Calibri" w:eastAsia="Times New Roman" w:hAnsi="Calibri" w:cs="Calibri"/>
                <w:color w:val="000000"/>
                <w:sz w:val="18"/>
                <w:szCs w:val="18"/>
                <w:lang w:val="es-ES_tradnl"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774C17" w:rsidRDefault="00774C1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Pr="00E30CDA" w:rsidRDefault="00272767" w:rsidP="006520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8D55AF" w:rsidRDefault="008D55AF" w:rsidP="008D55AF">
            <w:pPr>
              <w:pStyle w:val="ListParagraph"/>
              <w:numPr>
                <w:ilvl w:val="0"/>
                <w:numId w:val="4"/>
              </w:numPr>
              <w:rPr>
                <w:rFonts w:ascii="Calibri" w:hAnsi="Calibri" w:cs="Calibri"/>
                <w:color w:val="000000"/>
                <w:sz w:val="18"/>
                <w:szCs w:val="18"/>
                <w:highlight w:val="yellow"/>
                <w:lang w:eastAsia="es-AR"/>
              </w:rPr>
            </w:pPr>
            <w:r w:rsidRPr="008D55AF">
              <w:rPr>
                <w:rFonts w:ascii="Calibri" w:hAnsi="Calibri" w:cs="Calibri"/>
                <w:color w:val="000000"/>
                <w:sz w:val="18"/>
                <w:szCs w:val="18"/>
                <w:highlight w:val="yellow"/>
                <w:lang w:eastAsia="es-AR"/>
              </w:rPr>
              <w:t>Catálogo de inmueble  ¿?</w:t>
            </w:r>
          </w:p>
          <w:p w:rsidR="008D55AF" w:rsidRDefault="008D55AF" w:rsidP="008D55AF">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ListParagraph"/>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es la fecha de emisión?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r w:rsidR="00097D01">
              <w:rPr>
                <w:rFonts w:ascii="Calibri" w:eastAsia="Times New Roman" w:hAnsi="Calibri" w:cs="Calibri"/>
                <w:color w:val="000000"/>
                <w:sz w:val="18"/>
                <w:szCs w:val="18"/>
                <w:lang w:eastAsia="es-AR"/>
              </w:rPr>
              <w:t xml:space="preserve"> …</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Es necesario llevar un historial de cambios? </w:t>
            </w:r>
            <w:r w:rsidR="00003706">
              <w:rPr>
                <w:rFonts w:ascii="Calibri" w:eastAsia="Times New Roman" w:hAnsi="Calibri" w:cs="Calibri"/>
                <w:color w:val="000000"/>
                <w:sz w:val="18"/>
                <w:szCs w:val="18"/>
                <w:lang w:eastAsia="es-AR"/>
              </w:rPr>
              <w:t>Cuáles</w:t>
            </w:r>
            <w:r>
              <w:rPr>
                <w:rFonts w:ascii="Calibri" w:eastAsia="Times New Roman" w:hAnsi="Calibri" w:cs="Calibri"/>
                <w:color w:val="000000"/>
                <w:sz w:val="18"/>
                <w:szCs w:val="18"/>
                <w:lang w:eastAsia="es-AR"/>
              </w:rPr>
              <w:t>?</w:t>
            </w:r>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código inmueble, tipo de inmueble, localidad, dirección, 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r w:rsidR="00097D01">
              <w:rPr>
                <w:rFonts w:ascii="Calibri" w:eastAsia="Times New Roman" w:hAnsi="Calibri" w:cs="Calibri"/>
                <w:color w:val="000000"/>
                <w:sz w:val="18"/>
                <w:szCs w:val="18"/>
                <w:lang w:eastAsia="es-AR"/>
              </w:rPr>
              <w:t xml:space="preserv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lastRenderedPageBreak/>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r w:rsidR="00FD1155">
              <w:rPr>
                <w:rFonts w:ascii="Calibri" w:eastAsia="Times New Roman" w:hAnsi="Calibri" w:cs="Calibri"/>
                <w:color w:val="000000"/>
                <w:sz w:val="18"/>
                <w:szCs w:val="18"/>
                <w:lang w:eastAsia="es-AR"/>
              </w:rPr>
              <w:t xml:space="preserve"> si</w:t>
            </w:r>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r w:rsidR="00FD1155">
              <w:rPr>
                <w:rFonts w:ascii="Calibri" w:eastAsia="Times New Roman" w:hAnsi="Calibri" w:cs="Calibri"/>
                <w:color w:val="000000"/>
                <w:sz w:val="18"/>
                <w:szCs w:val="18"/>
                <w:lang w:eastAsia="es-AR"/>
              </w:rPr>
              <w:t xml:space="preserve"> Propietario no</w:t>
            </w:r>
          </w:p>
          <w:p w:rsidR="00D53674" w:rsidRPr="00E30CDA"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r w:rsidR="00FD1155">
              <w:rPr>
                <w:rFonts w:ascii="Calibri" w:eastAsia="Times New Roman" w:hAnsi="Calibri" w:cs="Calibri"/>
                <w:color w:val="000000"/>
                <w:sz w:val="18"/>
                <w:szCs w:val="18"/>
                <w:lang w:eastAsia="es-AR"/>
              </w:rPr>
              <w:t xml:space="preserve"> Mail tel.</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Ind w:w="55" w:type="dxa"/>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Story Points</w:t>
            </w:r>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Ind w:w="55" w:type="dxa"/>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Velocidad: 8 Story Points/</w:t>
      </w:r>
      <w:r w:rsidR="00756BBC">
        <w:t>iteración (</w:t>
      </w:r>
      <w:r>
        <w:t>3 semanas)</w:t>
      </w:r>
    </w:p>
    <w:p w:rsidR="00375C27" w:rsidRDefault="00375C27">
      <w:r>
        <w:t xml:space="preserve">Total de historias: 17 </w:t>
      </w:r>
      <w:proofErr w:type="spellStart"/>
      <w:r>
        <w:t>Story</w:t>
      </w:r>
      <w:proofErr w:type="spellEnd"/>
      <w:r>
        <w:t xml:space="preserve"> </w:t>
      </w:r>
      <w:proofErr w:type="spellStart"/>
      <w:r>
        <w:t>Points</w:t>
      </w:r>
      <w:proofErr w:type="spellEnd"/>
    </w:p>
    <w:p w:rsidR="00D93001" w:rsidRDefault="006475D5">
      <w:r>
        <w:t xml:space="preserve">Alcance: // </w:t>
      </w:r>
      <w:bookmarkStart w:id="0" w:name="_GoBack"/>
      <w:bookmarkEnd w:id="0"/>
      <w:r>
        <w:t>TODO</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1F59AB"/>
    <w:rsid w:val="00210A87"/>
    <w:rsid w:val="00272767"/>
    <w:rsid w:val="002856BB"/>
    <w:rsid w:val="00327F7F"/>
    <w:rsid w:val="00362183"/>
    <w:rsid w:val="00375C27"/>
    <w:rsid w:val="00421632"/>
    <w:rsid w:val="0048413D"/>
    <w:rsid w:val="00526F1A"/>
    <w:rsid w:val="00577F4D"/>
    <w:rsid w:val="00580F1D"/>
    <w:rsid w:val="00592D4E"/>
    <w:rsid w:val="005D4043"/>
    <w:rsid w:val="00614423"/>
    <w:rsid w:val="006475D5"/>
    <w:rsid w:val="00652096"/>
    <w:rsid w:val="00667479"/>
    <w:rsid w:val="006E3ED0"/>
    <w:rsid w:val="00712BBE"/>
    <w:rsid w:val="00756BBC"/>
    <w:rsid w:val="00774C17"/>
    <w:rsid w:val="00776B18"/>
    <w:rsid w:val="007E3A25"/>
    <w:rsid w:val="007F59BD"/>
    <w:rsid w:val="008D55AF"/>
    <w:rsid w:val="008E1573"/>
    <w:rsid w:val="008E1724"/>
    <w:rsid w:val="00933C29"/>
    <w:rsid w:val="00982011"/>
    <w:rsid w:val="009A63C2"/>
    <w:rsid w:val="009C5633"/>
    <w:rsid w:val="009D064A"/>
    <w:rsid w:val="00BA3629"/>
    <w:rsid w:val="00C03C27"/>
    <w:rsid w:val="00C7433B"/>
    <w:rsid w:val="00CE45DA"/>
    <w:rsid w:val="00D43796"/>
    <w:rsid w:val="00D53674"/>
    <w:rsid w:val="00D71A00"/>
    <w:rsid w:val="00D93001"/>
    <w:rsid w:val="00E30CDA"/>
    <w:rsid w:val="00E31E67"/>
    <w:rsid w:val="00E71115"/>
    <w:rsid w:val="00F14541"/>
    <w:rsid w:val="00F862A8"/>
    <w:rsid w:val="00F8688A"/>
    <w:rsid w:val="00FD0188"/>
    <w:rsid w:val="00FD1155"/>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7</Pages>
  <Words>2021</Words>
  <Characters>11117</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Fernando Ivan Berti</cp:lastModifiedBy>
  <cp:revision>29</cp:revision>
  <dcterms:created xsi:type="dcterms:W3CDTF">2016-09-13T17:48:00Z</dcterms:created>
  <dcterms:modified xsi:type="dcterms:W3CDTF">2016-09-23T19:34:00Z</dcterms:modified>
</cp:coreProperties>
</file>