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721CB1">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721CB1">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721CB1">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C53028">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la baja del </w:t>
            </w:r>
            <w:r w:rsidR="00C53028">
              <w:rPr>
                <w:rFonts w:asciiTheme="minorHAnsi" w:hAnsiTheme="minorHAnsi" w:cstheme="minorHAnsi"/>
                <w:color w:val="000000"/>
                <w:sz w:val="18"/>
                <w:szCs w:val="18"/>
                <w:lang w:val="es-AR" w:eastAsia="es-AR"/>
              </w:rPr>
              <w:t>inmueble</w:t>
            </w:r>
            <w:r w:rsidRPr="00EF25BC">
              <w:rPr>
                <w:rFonts w:asciiTheme="minorHAnsi" w:hAnsiTheme="minorHAnsi" w:cstheme="minorHAnsi"/>
                <w:color w:val="000000"/>
                <w:sz w:val="18"/>
                <w:szCs w:val="18"/>
                <w:lang w:val="es-AR" w:eastAsia="es-AR"/>
              </w:rPr>
              <w:t xml:space="preserve">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w:t>
            </w:r>
            <w:r w:rsidR="001B2116">
              <w:rPr>
                <w:rFonts w:asciiTheme="minorHAnsi" w:hAnsiTheme="minorHAnsi" w:cstheme="minorHAnsi"/>
                <w:color w:val="000000"/>
                <w:sz w:val="18"/>
                <w:szCs w:val="18"/>
                <w:lang w:eastAsia="es-AR"/>
              </w:rPr>
              <w:t xml:space="preserve">test </w:t>
            </w:r>
            <w:proofErr w:type="spellStart"/>
            <w:r w:rsidR="001B2116">
              <w:rPr>
                <w:rFonts w:asciiTheme="minorHAnsi" w:hAnsiTheme="minorHAnsi" w:cstheme="minorHAnsi"/>
                <w:color w:val="000000"/>
                <w:sz w:val="18"/>
                <w:szCs w:val="18"/>
                <w:lang w:eastAsia="es-AR"/>
              </w:rPr>
              <w:t>querys</w:t>
            </w:r>
            <w:proofErr w:type="spellEnd"/>
            <w:r w:rsidR="001B2116">
              <w:rPr>
                <w:rFonts w:asciiTheme="minorHAnsi" w:hAnsiTheme="minorHAnsi" w:cstheme="minorHAnsi"/>
                <w:color w:val="000000"/>
                <w:sz w:val="18"/>
                <w:szCs w:val="18"/>
                <w:lang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se prueba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 para </w:t>
            </w:r>
            <w:proofErr w:type="spellStart"/>
            <w:r>
              <w:rPr>
                <w:rFonts w:asciiTheme="minorHAnsi" w:hAnsiTheme="minorHAnsi" w:cstheme="minorHAnsi"/>
                <w:color w:val="000000"/>
                <w:sz w:val="18"/>
                <w:szCs w:val="18"/>
                <w:lang w:eastAsia="es-AR"/>
              </w:rPr>
              <w:t>hibernate</w:t>
            </w:r>
            <w:proofErr w:type="spellEnd"/>
            <w:r>
              <w:rPr>
                <w:rFonts w:asciiTheme="minorHAnsi" w:hAnsiTheme="minorHAnsi" w:cstheme="minorHAnsi"/>
                <w:color w:val="000000"/>
                <w:sz w:val="18"/>
                <w:szCs w:val="18"/>
                <w:lang w:eastAsia="es-AR"/>
              </w:rPr>
              <w:t>.</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proofErr w:type="spellEnd"/>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lastRenderedPageBreak/>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e recibe de la vista un objeto R</w:t>
            </w:r>
            <w:r w:rsidRPr="00EF25BC">
              <w:rPr>
                <w:rFonts w:asciiTheme="minorHAnsi" w:hAnsiTheme="minorHAnsi" w:cstheme="minorHAnsi"/>
                <w:color w:val="000000"/>
                <w:sz w:val="18"/>
                <w:szCs w:val="18"/>
                <w:lang w:val="es-AR" w:eastAsia="es-AR"/>
              </w:rPr>
              <w:t>eserva</w:t>
            </w:r>
            <w:r w:rsidR="003626A2">
              <w:rPr>
                <w:rFonts w:asciiTheme="minorHAnsi" w:hAnsiTheme="minorHAnsi" w:cstheme="minorHAnsi"/>
                <w:color w:val="000000"/>
                <w:sz w:val="18"/>
                <w:szCs w:val="18"/>
                <w:lang w:val="es-AR" w:eastAsia="es-AR"/>
              </w:rPr>
              <w:t xml:space="preserve"> con</w:t>
            </w:r>
            <w:r w:rsidRPr="00EF25BC">
              <w:rPr>
                <w:rFonts w:asciiTheme="minorHAnsi" w:hAnsiTheme="minorHAnsi" w:cstheme="minorHAnsi"/>
                <w:color w:val="000000"/>
                <w:sz w:val="18"/>
                <w:szCs w:val="18"/>
                <w:lang w:val="es-AR" w:eastAsia="es-AR"/>
              </w:rPr>
              <w:t xml:space="preserv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w:t>
            </w:r>
            <w:r w:rsidR="00152749">
              <w:rPr>
                <w:rFonts w:asciiTheme="minorHAnsi" w:hAnsiTheme="minorHAnsi" w:cstheme="minorHAnsi"/>
                <w:color w:val="000000"/>
                <w:sz w:val="18"/>
                <w:szCs w:val="18"/>
                <w:lang w:val="es-AR" w:eastAsia="es-AR"/>
              </w:rPr>
              <w:t xml:space="preserve"> y que estos tengan los datos necesarios para generar el PDF</w:t>
            </w:r>
            <w:r w:rsidRPr="00EF25BC">
              <w:rPr>
                <w:rFonts w:asciiTheme="minorHAnsi" w:hAnsiTheme="minorHAnsi" w:cstheme="minorHAnsi"/>
                <w:color w:val="000000"/>
                <w:sz w:val="18"/>
                <w:szCs w:val="18"/>
                <w:lang w:val="es-AR" w:eastAsia="es-AR"/>
              </w:rPr>
              <w:t>. Tambi</w:t>
            </w:r>
            <w:bookmarkStart w:id="34" w:name="_GoBack"/>
            <w:bookmarkEnd w:id="34"/>
            <w:r w:rsidRPr="00EF25BC">
              <w:rPr>
                <w:rFonts w:asciiTheme="minorHAnsi" w:hAnsiTheme="minorHAnsi" w:cstheme="minorHAnsi"/>
                <w:color w:val="000000"/>
                <w:sz w:val="18"/>
                <w:szCs w:val="18"/>
                <w:lang w:val="es-AR" w:eastAsia="es-AR"/>
              </w:rPr>
              <w:t>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C53028" w:rsidP="00C53028">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una baja lógica </w:t>
            </w:r>
            <w:r>
              <w:rPr>
                <w:rFonts w:asciiTheme="minorHAnsi" w:hAnsiTheme="minorHAnsi" w:cstheme="minorHAnsi"/>
                <w:color w:val="000000"/>
                <w:sz w:val="18"/>
                <w:szCs w:val="18"/>
                <w:lang w:val="es-AR" w:eastAsia="es-AR"/>
              </w:rPr>
              <w:t>de la reserva</w:t>
            </w:r>
            <w:r w:rsidR="0095277A" w:rsidRPr="00EF25BC">
              <w:rPr>
                <w:rFonts w:asciiTheme="minorHAnsi" w:hAnsiTheme="minorHAnsi" w:cstheme="minorHAnsi"/>
                <w:color w:val="000000"/>
                <w:sz w:val="18"/>
                <w:szCs w:val="18"/>
                <w:lang w:val="es-AR" w:eastAsia="es-AR"/>
              </w:rPr>
              <w:t>.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5299"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CB1" w:rsidRDefault="00721CB1">
      <w:r>
        <w:separator/>
      </w:r>
    </w:p>
  </w:endnote>
  <w:endnote w:type="continuationSeparator" w:id="0">
    <w:p w:rsidR="00721CB1" w:rsidRDefault="00721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5E3A12" w:rsidRDefault="005E3A12">
        <w:pPr>
          <w:pStyle w:val="Piedepgina"/>
          <w:jc w:val="right"/>
        </w:pPr>
        <w:r>
          <w:fldChar w:fldCharType="begin"/>
        </w:r>
        <w:r>
          <w:instrText>PAGE   \* MERGEFORMAT</w:instrText>
        </w:r>
        <w:r>
          <w:fldChar w:fldCharType="separate"/>
        </w:r>
        <w:r w:rsidR="00152749" w:rsidRPr="00152749">
          <w:rPr>
            <w:noProof/>
            <w:lang w:val="es-ES"/>
          </w:rPr>
          <w:t>25</w:t>
        </w:r>
        <w:r>
          <w:fldChar w:fldCharType="end"/>
        </w:r>
      </w:p>
    </w:sdtContent>
  </w:sdt>
  <w:p w:rsidR="005E3A12" w:rsidRDefault="005E3A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CB1" w:rsidRDefault="00721CB1">
      <w:r>
        <w:separator/>
      </w:r>
    </w:p>
  </w:footnote>
  <w:footnote w:type="continuationSeparator" w:id="0">
    <w:p w:rsidR="00721CB1" w:rsidRDefault="00721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52ADB"/>
    <w:rsid w:val="00087294"/>
    <w:rsid w:val="000B3994"/>
    <w:rsid w:val="000C061F"/>
    <w:rsid w:val="000C4589"/>
    <w:rsid w:val="000E0C2D"/>
    <w:rsid w:val="000E311A"/>
    <w:rsid w:val="00135737"/>
    <w:rsid w:val="00152749"/>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26A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4129D"/>
    <w:rsid w:val="005938F0"/>
    <w:rsid w:val="005B575F"/>
    <w:rsid w:val="005E3A12"/>
    <w:rsid w:val="005F5684"/>
    <w:rsid w:val="0061555E"/>
    <w:rsid w:val="006411DC"/>
    <w:rsid w:val="006661D2"/>
    <w:rsid w:val="00712BBE"/>
    <w:rsid w:val="00721CB1"/>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90023A"/>
    <w:rsid w:val="00914C96"/>
    <w:rsid w:val="00945299"/>
    <w:rsid w:val="00947CBC"/>
    <w:rsid w:val="00950196"/>
    <w:rsid w:val="0095277A"/>
    <w:rsid w:val="009563E3"/>
    <w:rsid w:val="0096215E"/>
    <w:rsid w:val="00993AEF"/>
    <w:rsid w:val="009C02B4"/>
    <w:rsid w:val="009C55FB"/>
    <w:rsid w:val="009C5633"/>
    <w:rsid w:val="00A56E97"/>
    <w:rsid w:val="00AE7B0F"/>
    <w:rsid w:val="00B01729"/>
    <w:rsid w:val="00B109D8"/>
    <w:rsid w:val="00B364C6"/>
    <w:rsid w:val="00B43DCC"/>
    <w:rsid w:val="00B92E5F"/>
    <w:rsid w:val="00BB3B2C"/>
    <w:rsid w:val="00BB5E43"/>
    <w:rsid w:val="00C42A3F"/>
    <w:rsid w:val="00C502FF"/>
    <w:rsid w:val="00C53028"/>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7003</Words>
  <Characters>38522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87</cp:revision>
  <dcterms:created xsi:type="dcterms:W3CDTF">2016-10-05T13:27:00Z</dcterms:created>
  <dcterms:modified xsi:type="dcterms:W3CDTF">2016-12-12T17:42:00Z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