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A365D"/>
          <w:sz w:val="32"/>
        </w:rPr>
        <w:t>RELATÓRIO OFICIAL E GUIA COMPLETO DE ESTUDOS</w:t>
      </w:r>
    </w:p>
    <w:p>
      <w:pPr>
        <w:spacing w:after="200"/>
        <w:jc w:val="center"/>
      </w:pPr>
      <w:r>
        <w:rPr>
          <w:rFonts w:ascii="Arial" w:hAnsi="Arial"/>
          <w:color w:val="64748B"/>
          <w:sz w:val="19"/>
        </w:rPr>
        <w:t>Curso Técnico em Desenvolvimento de Sistemas | ETEC / CPS</w:t>
        <w:br/>
        <w:t>Componente: Desenvolvimento de Sistemas I — Agendas 01 a 11 (Revisão Completa para Avaliação)</w:t>
        <w:br/>
        <w:t>Estudante: Iraci Berto Gomes  |  Arquivo Oficial: IraciBertoGomes_Ag11_DSI</w:t>
      </w:r>
    </w:p>
    <w:p>
      <w:pPr>
        <w:spacing w:before="280" w:after="80"/>
      </w:pPr>
      <w:r>
        <w:rPr>
          <w:rFonts w:ascii="Arial" w:hAnsi="Arial"/>
          <w:b/>
          <w:color w:val="1A365D"/>
          <w:sz w:val="26"/>
        </w:rPr>
        <w:t>1. Introdução: A Jornada de Desenvolvimento de Sistemas I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Este relatório foi estruturado minuciosamente para servir como documento de comprovação técnica da Atividade da Agenda 11 e como Guia Definitivo de Estudos para a Avaliação do componente Desenvolvimento de Sistemas I. Cada uma das 11 agendas é dissecada com fundamentação teórica extraída das apostilas oficiais, sintaxe padrão, exemplos práticos de código, dicas para provas e sua aplicação direta no Sistema de Controle de Níveis de Água do Reservatório.</w:t>
      </w:r>
    </w:p>
    <w:p>
      <w:pPr>
        <w:spacing w:before="280" w:after="80"/>
      </w:pPr>
      <w:r>
        <w:rPr>
          <w:rFonts w:ascii="Arial" w:hAnsi="Arial"/>
          <w:b/>
          <w:color w:val="1A365D"/>
          <w:sz w:val="26"/>
        </w:rPr>
        <w:t>2. Conteúdo Programático das Apostilas (Agendas 01 a 11)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Agenda 01 — Raciocínio Lógico e Algoritmos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Fundamentação Teórica: Um algoritmo é uma sequência finita, ordenada e não ambígua de instruções para solucionar um problema. Antes de codificar em qualquer linguagem, o profissional de TI deve decompor o desafio em etapas lógicas: Entrada de dados (dados iniciais), Processamento (transformações e cálculos) e Saída (resultado apresentado). O pensamento computacional estrutura a solução antes da digitação da primeira linha de código.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Exemplo Prático em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# Exemplo: Cálculo do volume de abastecimento</w:t>
              <w:br/>
              <w:t>capacidade_maxima = 1000  # Entrada: litros</w:t>
              <w:br/>
              <w:t>nivel_atual = 350         # Entrada: litros</w:t>
              <w:br/>
              <w:t>volume_necessario = capacidade_maxima - nivel_atual  # Processamento</w:t>
              <w:br/>
              <w:t>print('Litros para encher:', volume_necessario)       # Saída: 650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EF3C7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b/>
                <w:color w:val="92400E"/>
                <w:sz w:val="18"/>
              </w:rPr>
              <w:t>⚠️ Dica de Prova: Não confunda 'Dado' com 'Informação'. Dado é o elemento bruto não processado (ex: número 350). Informação é o dado processado com contexto e significado (ex: 'Faltam 650 litros para transbordar').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Aplicação na Atividade Prática: Na Agenda 11, o algoritmo sequencia com precisão: limpar tela -&gt; cabeçalho -&gt; iterar níveis -&gt; exibir alertas -&gt; restaurar terminal.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Agenda 02 — Introdução à Programação com Python: Variáveis e Tipos Primitivos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Fundamentação Teórica: Variáveis são espaços alocados na memória do computador para armazenar valores temporários. Python possui tipagem dinâmica (o tipo é inferido automaticamente). Os quatro tipos primitivos fundamentais são:</w:t>
        <w:br/>
        <w:t>• int: Números inteiros (ex: 1, 5, -10).</w:t>
        <w:br/>
        <w:t>• float: Números decimais de ponto flutuante (ex: 7.5, 0.05). Usa-se ponto e não vírgula!</w:t>
        <w:br/>
        <w:t>• str: Cadeias de caracteres (textos) delimitadas por aspas simples ou duplas.</w:t>
        <w:br/>
        <w:t>• bool: Valores lógicos booleanos, estritamente True ou False (com inicial maiúscula).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Exemplo Prático em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nivel = 3                          # int</w:t>
              <w:br/>
              <w:t>porcentagem = 60.0                  # float</w:t>
              <w:br/>
              <w:t>situacao = 'Médio (Estável)'        # str</w:t>
              <w:br/>
              <w:t>sistema_ativo = True                # bool</w:t>
              <w:br/>
              <w:t>print(type(nivel), type(porcentagem), type(situacao), type(sistema_ativo))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EF3C7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b/>
                <w:color w:val="92400E"/>
                <w:sz w:val="18"/>
              </w:rPr>
              <w:t>⚠️ Dica de Prova: Nomes de variáveis devem usar 'snake_case' (letras minúsculas com sublinhado). Não podem começar com números, não podem conter espaços nem traços, e diferenciam maiúsculas de minúsculas (case-sensitive)!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Aplicação na Atividade Prática: O nível 1 a 5 é trabalhado como int, a situação é uma str e o status da telemetria é controlado como bool.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Agenda 03 — Entrada de Dados, Operadores Aritméticos e f-Strings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Fundamentação Teórica: O comando input() sempre captura dados do teclado no formato de texto (str). Para operações matemáticas, é obrigatório realizar o 'type casting' (conversão de tipo) usando int() ou float().</w:t>
        <w:br/>
        <w:t>Operadores Aritméticos: + (adição), - (subtração), * (multiplicação), / (divisão real), // (divisão inteira), % (resto da divisão / módulo), ** (exponenciação).</w:t>
        <w:br/>
        <w:t>Para exibir resultados com texto e variáveis juntos, o padrão moderno e recomendado do Python são as f-strings (f'Texto {variavel}').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Exemplo Prático em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nivel_digitado = int('4')  # Simulação de casting seguro</w:t>
              <w:br/>
              <w:t>capacidade_maxima = 5</w:t>
              <w:br/>
              <w:t>porcentagem = (nivel_digitado / capacidade_maxima) * 100</w:t>
              <w:br/>
              <w:t>print(f'Nível informado: {nivel_digitado} | Ocupação: {porcentagem:.1f}%')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EF3C7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b/>
                <w:color w:val="92400E"/>
                <w:sz w:val="18"/>
              </w:rPr>
              <w:t>⚠️ Dica de Prova: '7' + '3' resulta em '73' (concatenação de strings) e não 10! Se esquecer de converter o input() com int() ou float(), o Python fará concatenação ou gerará TypeError.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Aplicação na Atividade Prática: Utilizamos f-strings no comando de exibição formatada do reservatório: f'&gt;&gt; Nível {nivel}: {situacao}'.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Agenda 04 — Controle de Versão com Git (Parte 1: Fundamentos Locais)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Fundamentação Teórica: O Git é um sistema distribuído de controle de versão (VCS) que registra o histórico completo de evolução do código. Ele opera através de três áreas de trabalho locais:</w:t>
        <w:br/>
        <w:t>1. Working Directory (Diretório de Trabalho): Arquivos que você está editando.</w:t>
        <w:br/>
        <w:t>2. Staging Area / Index: Área de preparação onde você seleciona quais arquivos farão parte do próximo registro.</w:t>
        <w:br/>
        <w:t>3. Repository / Local Git (.git): Banco de dados onde os commits são permanentemente gravados.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Exemplo Prático em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# No terminal dentro da pasta do projeto:</w:t>
              <w:br/>
              <w:t>git init</w:t>
              <w:br/>
              <w:t>git add IraciBertoGomes_Ag11_DSI.py</w:t>
              <w:br/>
              <w:t>git commit -m 'feat: adicionar monitoramento de nivel de agua'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EF3C7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b/>
                <w:color w:val="92400E"/>
                <w:sz w:val="18"/>
              </w:rPr>
              <w:t>⚠️ Dica de Prova: 'git add' não salva o arquivo no histórico final! Ele apenas prepara (stage). O que grava a versão de forma definitiva é o 'git commit -m "..."'.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Aplicação na Atividade Prática: Nossa atividade cumpre a Habilidade 4.2 criando commits semânticos no repositório da pasta AGENDA_11.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Agenda 05 — Controle de Versão com Git e GitHub (Parte 2: Repositórios Remotos)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Fundamentação Teórica: O GitHub é uma plataforma em nuvem que hospeda repositórios Git, viabilizando colaboração e backup seguro. O branch principal moderno é chamado de 'main'.</w:t>
        <w:br/>
        <w:t>Para sincronizar o computador com a nuvem, vinculamos um 'remote' (apelidado de 'origin') e enviamos os commits com 'push'.</w:t>
        <w:br/>
        <w:t>Comandos essenciais: git remote add origin &lt;url&gt;, git branch -M main, git push -u origin main, git clone &lt;url&gt;.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Exemplo Prático em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# Conectar o projeto local ao repositório criado no GitHub:</w:t>
              <w:br/>
              <w:t>git remote add origin https://github.com/IraciBerto/Controle_Agua.git</w:t>
              <w:br/>
              <w:t>git push -u origin main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EF3C7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b/>
                <w:color w:val="92400E"/>
                <w:sz w:val="18"/>
              </w:rPr>
              <w:t>⚠️ Dica de Prova: O parâmetro '-u' (upstream) no 'git push -u origin main' cria o vínculo permanente entre o branch local e o remoto. Nos envios seguintes, basta digitar apenas 'git push'.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Aplicação na Atividade Prática: A entrega da atividade exige compartilhar o link do repositório GitHub no fichário virtual da ETEC.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Agenda 06 — Estruturas de Decisão Simples e Composta (if / else)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Fundamentação Teórica: Permite que o programa escolha caminhos alternativos de execução com base no teste de uma condição lógica.</w:t>
        <w:br/>
        <w:t>• Condição Simples: 'if condicao:' -&gt; executa o bloco indentado somente se o teste for True.</w:t>
        <w:br/>
        <w:t>• Condição Composta: 'if condicao: ... else: ...' -&gt; se True executa o primeiro bloco; se False executa o else.</w:t>
        <w:br/>
        <w:t>Operadores Relacionais: == (igualdade), != (diferente), &gt; (maior), &lt; (menor), &gt;= (maior ou igual), &lt;= (menor ou igual).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Exemplo Prático em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nivel_agua = 1</w:t>
              <w:br/>
              <w:t>if nivel_agua == 1:</w:t>
              <w:br/>
              <w:t xml:space="preserve">    print('Alerta Crítico!')</w:t>
              <w:br/>
              <w:t>else:</w:t>
              <w:br/>
              <w:t xml:space="preserve">    print('Nível Operacional Seguro.')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EF3C7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b/>
                <w:color w:val="92400E"/>
                <w:sz w:val="18"/>
              </w:rPr>
              <w:t>⚠️ Dica de Prova: Não confunda '=' (atribuição de valor a variável) com '==' (comparação lógica de igualdade)! Escrever 'if nivel = 1:' gera erro de sintaxe imediato (SyntaxError).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Aplicação na Atividade Prática: A função de escolha de cores utiliza a estrutura de decisão para identificar qual cor pertence a qual nível.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Agenda 07 — Estruturas de Decisão Encadeadas (elif) e Operadores Lógicos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Fundamentação Teórica: Quando um problema possui três ou mais ramificações possíveis, o uso de 'elif' (abreviação de else if) é a forma mais clara, elegante e eficiente. O Python avalia cada condição de cima para baixo e executa apenas a primeira verdadeira.</w:t>
        <w:br/>
        <w:t>Operadores Lógicos:</w:t>
        <w:br/>
        <w:t>• and (E): Verdadeiro somente se TODAS as condições forem verdadeiras.</w:t>
        <w:br/>
        <w:t>• or (OU): Verdadeiro se PELO MENOS UMA condição for verdadeira.</w:t>
        <w:br/>
        <w:t>• not (NÃO): Inverte o valor booleano (True vira False, False vira True).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Exemplo Prático em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nivel = 3</w:t>
              <w:br/>
              <w:t>if nivel == 1:</w:t>
              <w:br/>
              <w:t xml:space="preserve">    cor = 'Vermelho'</w:t>
              <w:br/>
              <w:t>elif nivel == 2:</w:t>
              <w:br/>
              <w:t xml:space="preserve">    cor = 'Amarelo'</w:t>
              <w:br/>
              <w:t>elif nivel == 3:</w:t>
              <w:br/>
              <w:t xml:space="preserve">    cor = 'Verde'</w:t>
              <w:br/>
              <w:t>elif nivel == 4:</w:t>
              <w:br/>
              <w:t xml:space="preserve">    cor = 'Ciano'</w:t>
              <w:br/>
              <w:t>elif nivel == 5:</w:t>
              <w:br/>
              <w:t xml:space="preserve">    cor = 'Azul'</w:t>
              <w:br/>
              <w:t>else:</w:t>
              <w:br/>
              <w:t xml:space="preserve">    cor = 'Branco'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EF3C7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b/>
                <w:color w:val="92400E"/>
                <w:sz w:val="18"/>
              </w:rPr>
              <w:t>⚠️ Dica de Prova: Usar vários 'if' independentes seguidos faz o Python testar todos eles, mesmo que o primeiro já tenha sido verdadeiro. Usar 'elif' faz o Python parar a checagem assim que encontra o primeiro verdadeiro, economizando processamento!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Aplicação na Atividade Prática: É exatamente essa estrutura if/elif/else que constrói a função oficial 'definir_cor_mensagem(nivel)'.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Agenda 08 — Estruturas de Repetição: Laço for e Laço while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Fundamentação Teórica: Estruturas de repetição (loops) automatizam tarefas recorrentes sem necessidade de duplicar linhas de código.</w:t>
        <w:br/>
        <w:t>• for: Indicado quando conhecemos previamente o número de repetições ou quando percorremos coleções (listas, sequências).</w:t>
        <w:br/>
        <w:t>• while: Indicado quando a repetição depende de uma condição lógica cujo número de voltas não é fixo a priori.</w:t>
        <w:br/>
        <w:t>• range(inicio, fim, passo): Gera uma sequência numérica. Importante: o valor 'fim' nunca é incluído (ex: range(1, 6) gera 1, 2, 3, 4, 5).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Exemplo Prático em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print('Contagem dos 5 níveis do reservatório:')</w:t>
              <w:br/>
              <w:t>for n in range(1, 6):</w:t>
              <w:br/>
              <w:t xml:space="preserve">    print(f'Testando sensor do nível {n}...')</w:t>
              <w:br/>
              <w:t>print('Sensores operacionais!')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EF3C7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b/>
                <w:color w:val="92400E"/>
                <w:sz w:val="18"/>
              </w:rPr>
              <w:t>⚠️ Dica de Prova: No while, se você esquecer de atualizar a variável de controle dentro do laço (ex: contador += 1), o programa entrará em 'Loop Infinito' e travará o computador.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Aplicação na Atividade Prática: O procedimento 'simular_monitoramento' utiliza o laço for para iterar pelos 5 níveis do reservatório.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Agenda 09 — Estruturas de Dados: Listas em Python (Coleções e Índices)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Fundamentação Teórica: Uma lista é uma estrutura de dados que armazena múltiplos valores organizados em sequência sob um único nome de variável.</w:t>
        <w:br/>
        <w:t>Características fundamentais ensinadas na Agenda 09:</w:t>
        <w:br/>
        <w:t>1. Declarada com colchetes: lista = [item1, item2, item3].</w:t>
        <w:br/>
        <w:t>2. Indexação base zero: O primeiro elemento SEMPRE está na posição [0], o segundo na [1], etc.</w:t>
        <w:br/>
        <w:t>3. Nomes no plural: Boas práticas da ETEC exigem nomes expressivos no plural (ex: 'niveis', 'mensagens', 'alunos').</w:t>
        <w:br/>
        <w:t>4. A função len(): Retorna a quantidade total de elementos na lista (ex: len(niveis) é 5).</w:t>
        <w:br/>
        <w:t>5. Percurso com for: Pode ser feito diretamente ('for item in lista:') ou por índice ('for i in range(len(lista)):').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Exemplo Prático em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niveis = [1, 2, 3, 4, 5]</w:t>
              <w:br/>
              <w:t>mensagens = ['Crítico', 'Baixo', 'Médio', 'Alto', 'Alerta Máximo']</w:t>
              <w:br/>
              <w:t>for i in range(len(niveis)):</w:t>
              <w:br/>
              <w:t xml:space="preserve">    print(f'Posição {i} -&gt; Nível {niveis[i]}: {mensagens[i]}')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EF3C7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b/>
                <w:color w:val="92400E"/>
                <w:sz w:val="18"/>
              </w:rPr>
              <w:t>⚠️ Dica de Prova: Se uma lista tem 5 elementos, os índices vão de 0 a 4! Tentar acessar 'niveis[5]' gera o clássico erro 'IndexError: list index out of range'.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Aplicação na Atividade Prática: O enunciado exige explicitamente representar os níveis ou mensagens em uma lista. Utilizamos duas listas paralelas: niveis e mensagens.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Agenda 10 — Modularização: Funções com Retorno e Procedimentos (SRP)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Fundamentação Teórica: Funções dividem problemas complexos em pequenos blocos reutilizáveis com a palavra-chave 'def'.</w:t>
        <w:br/>
        <w:t>A grande lição da Agenda 10 é a distinção entre Procedimentos e Funções:</w:t>
        <w:br/>
        <w:t>• Procedimento: Executa uma ação visual (print, formatação) e NÃO possui retorno (devolve None).</w:t>
        <w:br/>
        <w:t>• Função com Retorno (return): Executa cálculos, regras de negócio ou mapeamentos e DEVOLVE o resultado para o programa com 'return'.</w:t>
        <w:br/>
        <w:t>• Regra de Ouro: 'Exibir serve para informar; Retornar serve para reutilizar'.</w:t>
        <w:br/>
        <w:t>• Princípio da Responsabilidade Única (SRP): Cada função deve fazer apenas UMA coisa bem feita.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Exemplo Prático em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def definir_cor(nivel):</w:t>
              <w:br/>
              <w:t xml:space="preserve">    if nivel == 1: return 'Vermelho'</w:t>
              <w:br/>
              <w:t xml:space="preserve">    elif nivel == 2: return 'Amarelo'</w:t>
              <w:br/>
              <w:t xml:space="preserve">    elif nivel == 3: return 'Verde'</w:t>
              <w:br/>
              <w:t xml:space="preserve">    elif nivel == 4: return 'Ciano'</w:t>
              <w:br/>
              <w:t xml:space="preserve">    elif nivel == 5: return 'Azul'</w:t>
              <w:br/>
              <w:t xml:space="preserve">    else: return 'Branco'</w:t>
              <w:br/>
              <w:br/>
              <w:t>cor_obtida = definir_cor(1)  # O valor retornado é guardado na variável</w:t>
              <w:br/>
              <w:t>print('Cor calculada pela função:', cor_obtida)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EF3C7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b/>
                <w:color w:val="92400E"/>
                <w:sz w:val="18"/>
              </w:rPr>
              <w:t>⚠️ Dica de Prova: O comando 'return' ENCERRA a execução da função imediatamente! Qualquer código escrito após o 'return' dentro do mesmo bloco é inalcançável (dead code).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Aplicação na Atividade Prática: A exigência do enunciado 'Criar uma função responsável por definir a cor da mensagem conforme o nível informado' foi atendida com return!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Agenda 11 — Bibliotecas Padrão e Externas: PIP e Colorama no Terminal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Fundamentação Teórica: Bibliotecas são conjuntos de funções e recursos prontos que evitam 'reinventar a roda'.</w:t>
        <w:br/>
        <w:t>1. Bibliotecas Padrão (nativas do Python):</w:t>
        <w:br/>
        <w:t xml:space="preserve">   • os: Interação com o sistema operacional (ex: os.system('cls')).</w:t>
        <w:br/>
        <w:t xml:space="preserve">   • sys: Acesso a variáveis do ambiente Python e configuração de UTF-8.</w:t>
        <w:br/>
        <w:t xml:space="preserve">   • time: Controle de tempo e pausas realistas (time.sleep(segundos)).</w:t>
        <w:br/>
        <w:t xml:space="preserve">   • math / random: Funções matemáticas e sorteios aleatórios.</w:t>
        <w:br/>
        <w:t>2. O Gerenciador PIP: Ferramenta de linha de comando para instalar bibliotecas externas: 'pip install colorama'.</w:t>
        <w:br/>
        <w:t>3. Biblioteca Colorama: Permite colorir terminais de forma multiplataforma:</w:t>
        <w:br/>
        <w:t xml:space="preserve">   • Fore: Cor do texto (Fore.RED, Fore.YELLOW, Fore.GREEN, Fore.CYAN, Fore.BLUE).</w:t>
        <w:br/>
        <w:t xml:space="preserve">   • Style.RESET_ALL: Restaura o estilo padrão do terminal após a exibição das mensagens.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Exemplo Prático em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from colorama import Fore, Style</w:t>
              <w:br/>
              <w:t>import time</w:t>
              <w:br/>
              <w:br/>
              <w:t>print(Fore.YELLOW + 'Aguardando sensor...' + Style.RESET_ALL)</w:t>
              <w:br/>
              <w:t>time.sleep(1)  # Pausa de 1 segundo</w:t>
              <w:br/>
              <w:t>print(Fore.GREEN + 'Sensor calibrado com sucesso!' + Style.RESET_ALL)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EF3C7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b/>
                <w:color w:val="92400E"/>
                <w:sz w:val="18"/>
              </w:rPr>
              <w:t>⚠️ Dica de Prova: Por que 'Style.RESET_ALL' é obrigatório? Porque os códigos ANSI são persistentes! Se você não resetar, todos os prints subsequentes e o próprio terminal continuarão na última cor usada.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Aplicação na Atividade Prática: O núcleo visual da atividade foi estruturado com colorama e pausas com time.sleep() para simular telemetria em tempo real.</w:t>
      </w:r>
    </w:p>
    <w:p>
      <w:pPr>
        <w:spacing w:before="280" w:after="80"/>
      </w:pPr>
      <w:r>
        <w:rPr>
          <w:rFonts w:ascii="Arial" w:hAnsi="Arial"/>
          <w:b/>
          <w:color w:val="1A365D"/>
          <w:sz w:val="26"/>
        </w:rPr>
        <w:t>3. O Projeto Integrador da Agenda 11: Controle de Níveis de Água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A atividade prática da Agenda 11 não é um exercício isolado: ela é a síntese que une todas as matérias estudadas ao longo do semestre em uma simulação de engenharia hidráulica com telemetria no terminal.</w:t>
      </w: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Tabela Oficial de Escala de Risco e Cores da Atividade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shd w:val="clear" w:color="auto"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2160"/>
            <w:shd w:val="clear" w:color="auto"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Situação Operacional</w:t>
            </w:r>
          </w:p>
        </w:tc>
        <w:tc>
          <w:tcPr>
            <w:tcW w:type="dxa" w:w="1584"/>
            <w:shd w:val="clear" w:color="auto"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Cor Sugerida</w:t>
            </w:r>
          </w:p>
        </w:tc>
        <w:tc>
          <w:tcPr>
            <w:tcW w:type="dxa" w:w="1728"/>
            <w:shd w:val="clear" w:color="auto"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Constante Colorama</w:t>
            </w:r>
          </w:p>
        </w:tc>
        <w:tc>
          <w:tcPr>
            <w:tcW w:type="dxa" w:w="3600"/>
            <w:shd w:val="clear" w:color="auto"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Diagnóstico Técnico</w:t>
            </w:r>
          </w:p>
        </w:tc>
      </w:tr>
      <w:tr>
        <w:tc>
          <w:tcPr>
            <w:tcW w:type="dxa" w:w="1296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2D3748"/>
                <w:sz w:val="16"/>
              </w:rPr>
              <w:t>Nível 1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Muito baixo (crítico)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Vermelho</w:t>
            </w:r>
          </w:p>
        </w:tc>
        <w:tc>
          <w:tcPr>
            <w:tcW w:type="dxa" w:w="1728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Fore.RED</w:t>
            </w:r>
          </w:p>
        </w:tc>
        <w:tc>
          <w:tcPr>
            <w:tcW w:type="dxa" w:w="3600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Risco iminente de desabastecimento.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2D3748"/>
                <w:sz w:val="16"/>
              </w:rPr>
              <w:t>Nível 2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Baixo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Amarelo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Fore.YELLOW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Atenção para acionamento de reposição.</w:t>
            </w:r>
          </w:p>
        </w:tc>
      </w:tr>
      <w:tr>
        <w:tc>
          <w:tcPr>
            <w:tcW w:type="dxa" w:w="1296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2D3748"/>
                <w:sz w:val="16"/>
              </w:rPr>
              <w:t>Nível 3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Médio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Verde</w:t>
            </w:r>
          </w:p>
        </w:tc>
        <w:tc>
          <w:tcPr>
            <w:tcW w:type="dxa" w:w="1728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Fore.GREEN</w:t>
            </w:r>
          </w:p>
        </w:tc>
        <w:tc>
          <w:tcPr>
            <w:tcW w:type="dxa" w:w="3600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Volume ideal para operação regular.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2D3748"/>
                <w:sz w:val="16"/>
              </w:rPr>
              <w:t>Nível 4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Alto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Ciano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Fore.CYAN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Nível seguro com margem satisfatória.</w:t>
            </w:r>
          </w:p>
        </w:tc>
      </w:tr>
      <w:tr>
        <w:tc>
          <w:tcPr>
            <w:tcW w:type="dxa" w:w="1296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2D3748"/>
                <w:sz w:val="16"/>
              </w:rPr>
              <w:t>Nível 5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Muito alto (alerta)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Azul</w:t>
            </w:r>
          </w:p>
        </w:tc>
        <w:tc>
          <w:tcPr>
            <w:tcW w:type="dxa" w:w="1728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Fore.BLUE</w:t>
            </w:r>
          </w:p>
        </w:tc>
        <w:tc>
          <w:tcPr>
            <w:tcW w:type="dxa" w:w="3600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Risco iminente de transbordamento.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Código-Fonte Oficial na Íntegra (IraciBertoGomes_Ag11_DSI.py)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"""</w:t>
              <w:br/>
              <w:t>=============================================================================</w:t>
              <w:br/>
              <w:t>CURSO TÉCNICO EM DESENVOLVIMENTO DE SISTEMAS - ETEC / CPS</w:t>
              <w:br/>
              <w:t>Componente Curricular: Desenvolvimento de Sistemas I (DS I)</w:t>
              <w:br/>
              <w:t>Atividade da Agenda 11: Controle de Níveis de Água no Reservatório</w:t>
              <w:br/>
              <w:t>Estudante: Iraci Berto Gomes</w:t>
              <w:br/>
              <w:t>Arquivo de Entrega: IraciBertoGomes_Ag11_DSI.py</w:t>
              <w:br/>
              <w:br/>
              <w:t>CONCEITOS APLICADOS DAS APOSTILAS DO CURSO (AGENDAS 1 A 11):</w:t>
              <w:br/>
              <w:t>- Agenda 02 e 03: Variáveis, tipos de dados primitivos e f-strings.</w:t>
              <w:br/>
              <w:t>- Agenda 04 e 05: Versionamento do código com Git e GitHub.</w:t>
              <w:br/>
              <w:t>- Agenda 06 e 07: Estruturas de Decisão com if, elif e else.</w:t>
              <w:br/>
              <w:t>- Agenda 08: Estruturas de Repetição com for e range().</w:t>
              <w:br/>
              <w:t>- Agenda 09: Estruturas de Dados - Listas ([]), índices e função len().</w:t>
              <w:br/>
              <w:t>- Agenda 10: Funções com retorno (return) e Procedimentos (SRP).</w:t>
              <w:br/>
              <w:t>- Agenda 11: Bibliotecas padrão (os, sys, time) e externa (colorama).</w:t>
              <w:br/>
              <w:t>=============================================================================</w:t>
              <w:br/>
              <w:t>"""</w:t>
              <w:br/>
              <w:br/>
              <w:t># ---------------------------------------------------------------------------</w:t>
              <w:br/>
              <w:t># AGENDA 11: IMPORTAÇÃO DE BIBLIOTECAS (Padrão e Externas)</w:t>
              <w:br/>
              <w:t># ---------------------------------------------------------------------------</w:t>
              <w:br/>
              <w:t>import os               # Biblioteca padrão: interação com o sistema operacional</w:t>
              <w:br/>
              <w:t>import sys              # Biblioteca padrão: recursos do ambiente Python</w:t>
              <w:br/>
              <w:t>import time             # Biblioteca padrão: controle de intervalos e pausas (time.sleep)</w:t>
              <w:br/>
              <w:t>from colorama import Fore, Style  # Biblioteca externa: cores e estilos no terminal</w:t>
              <w:br/>
              <w:br/>
              <w:t># Configuração de compatibilidade de codificação UTF-8 para o console Windows</w:t>
              <w:br/>
              <w:t>if sys.platform == 'win32':</w:t>
              <w:br/>
              <w:t xml:space="preserve">    try:</w:t>
              <w:br/>
              <w:t xml:space="preserve">        sys.stdout.reconfigure(encoding='utf-8')</w:t>
              <w:br/>
              <w:t xml:space="preserve">    except AttributeError:</w:t>
              <w:br/>
              <w:t xml:space="preserve">        pass</w:t>
              <w:br/>
              <w:br/>
              <w:br/>
              <w:t># ---------------------------------------------------------------------------</w:t>
              <w:br/>
              <w:t># AGENDA 10: PROCEDIMENTOS DE INTERFACE E APRESENTAÇÃO (Sem retorno - None)</w:t>
              <w:br/>
              <w:t># ---------------------------------------------------------------------------</w:t>
              <w:br/>
              <w:br/>
              <w:t>def limpar_tela():</w:t>
              <w:br/>
              <w:t xml:space="preserve">    """</w:t>
              <w:br/>
              <w:t xml:space="preserve">    Procedimento para limpar o terminal de forma multiplataforma (Agenda 10 e 11).</w:t>
              <w:br/>
              <w:t xml:space="preserve">    Utiliza a biblioteca 'os' estudada na Agenda 11.</w:t>
              <w:br/>
              <w:t xml:space="preserve">    """</w:t>
              <w:br/>
              <w:t xml:space="preserve">    os.system('cls' if os.name == 'nt' else 'clear')</w:t>
              <w:br/>
              <w:br/>
              <w:br/>
              <w:t>def exibir_cabecalho():</w:t>
              <w:br/>
              <w:t xml:space="preserve">    """</w:t>
              <w:br/>
              <w:t xml:space="preserve">    Procedimento que exibe o cabeçalho do sistema de monitoramento (Agenda 10).</w:t>
              <w:br/>
              <w:t xml:space="preserve">    Aplica formatação com a biblioteca colorama (Agenda 11).</w:t>
              <w:br/>
              <w:t xml:space="preserve">    """</w:t>
              <w:br/>
              <w:t xml:space="preserve">    print(Style.BRIGHT + Fore.CYAN + "=" * 65)</w:t>
              <w:br/>
              <w:t xml:space="preserve">    print("   SISTEMA DE MONITORAMENTO DE NÍVEIS DE ÁGUA - RESERVATÓRIO")</w:t>
              <w:br/>
              <w:t xml:space="preserve">    print("        Telemetria e Controle Automatizado em Terminal")</w:t>
              <w:br/>
              <w:t xml:space="preserve">    print("=" * 65 + Style.RESET_ALL)</w:t>
              <w:br/>
              <w:t xml:space="preserve">    print()</w:t>
              <w:br/>
              <w:br/>
              <w:br/>
              <w:t># ---------------------------------------------------------------------------</w:t>
              <w:br/>
              <w:t># AGENDA 10 &amp; 11: FUNÇÃO COM RETORNO PARA DEFINIR A COR (Regra da Atividade)</w:t>
              <w:br/>
              <w:t># ---------------------------------------------------------------------------</w:t>
              <w:br/>
              <w:br/>
              <w:t>def definir_cor_mensagem(nivel):</w:t>
              <w:br/>
              <w:t xml:space="preserve">    """</w:t>
              <w:br/>
              <w:t xml:space="preserve">    Função com retorno (Agenda 10):</w:t>
              <w:br/>
              <w:t xml:space="preserve">    Responsável estritamente por definir e retornar a cor da biblioteca colorama</w:t>
              <w:br/>
              <w:t xml:space="preserve">    conforme o nível de água informado, seguindo a tabela de risco da Agenda 11:</w:t>
              <w:br/>
              <w:br/>
              <w:t xml:space="preserve">    - Nível 1: Muito baixo (crítico) -&gt; Vermelho (Fore.RED)</w:t>
              <w:br/>
              <w:t xml:space="preserve">    - Nível 2: Baixo                -&gt; Amarelo  (Fore.YELLOW)</w:t>
              <w:br/>
              <w:t xml:space="preserve">    - Nível 3: Médio                -&gt; Verde    (Fore.GREEN)</w:t>
              <w:br/>
              <w:t xml:space="preserve">    - Nível 4: Alto                 -&gt; Ciano    (Fore.CYAN)</w:t>
              <w:br/>
              <w:t xml:space="preserve">    - Nível 5: Muito alto (alerta)  -&gt; Azul     (Fore.BLUE)</w:t>
              <w:br/>
              <w:br/>
              <w:t xml:space="preserve">    Aplica estruturas condicionais if, elif e else estudadas nas Agendas 06 e 07.</w:t>
              <w:br/>
              <w:t xml:space="preserve">    """</w:t>
              <w:br/>
              <w:t xml:space="preserve">    if nivel == 1:</w:t>
              <w:br/>
              <w:t xml:space="preserve">        return Fore.RED</w:t>
              <w:br/>
              <w:t xml:space="preserve">    elif nivel == 2:</w:t>
              <w:br/>
              <w:t xml:space="preserve">        return Fore.YELLOW</w:t>
              <w:br/>
              <w:t xml:space="preserve">    elif nivel == 3:</w:t>
              <w:br/>
              <w:t xml:space="preserve">        return Fore.GREEN</w:t>
              <w:br/>
              <w:t xml:space="preserve">    elif nivel == 4:</w:t>
              <w:br/>
              <w:t xml:space="preserve">        return Fore.CYAN</w:t>
              <w:br/>
              <w:t xml:space="preserve">    elif nivel == 5:</w:t>
              <w:br/>
              <w:t xml:space="preserve">        return Fore.BLUE</w:t>
              <w:br/>
              <w:t xml:space="preserve">    else:</w:t>
              <w:br/>
              <w:t xml:space="preserve">        return Fore.WHITE</w:t>
              <w:br/>
              <w:br/>
              <w:br/>
              <w:t># ---------------------------------------------------------------------------</w:t>
              <w:br/>
              <w:t># AGENDA 10 &amp; 11: PROCEDIMENTO PARA EXIBIR A MENSAGEM COM COR E RESTAURAR</w:t>
              <w:br/>
              <w:t># ---------------------------------------------------------------------------</w:t>
              <w:br/>
              <w:br/>
              <w:t>def exibir_situacao_reservatorio(nivel, situacao):</w:t>
              <w:br/>
              <w:t xml:space="preserve">    """</w:t>
              <w:br/>
              <w:t xml:space="preserve">    Procedimento que exibe a situação atual do reservatório com a cor correspondente</w:t>
              <w:br/>
              <w:t xml:space="preserve">    e restaura imediatamente o estilo padrão do terminal (Agenda 10 e 11).</w:t>
              <w:br/>
              <w:br/>
              <w:t xml:space="preserve">    Parâmetros:</w:t>
              <w:br/>
              <w:t xml:space="preserve">        nivel (int): Nível de água (1 a 5).</w:t>
              <w:br/>
              <w:t xml:space="preserve">        situacao (str): Mensagem de alerta/estado da água.</w:t>
              <w:br/>
              <w:t xml:space="preserve">    """</w:t>
              <w:br/>
              <w:t xml:space="preserve">    # 1. Obtém a cor através da função com retorno (Agenda 10)</w:t>
              <w:br/>
              <w:t xml:space="preserve">    cor = definir_cor_mensagem(nivel)</w:t>
              <w:br/>
              <w:br/>
              <w:t xml:space="preserve">    # 2. Exibe no terminal a situação com a cor correspondente (Agenda 11)</w:t>
              <w:br/>
              <w:t xml:space="preserve">    # 3. Restaura o estilo padrão do terminal usando Style.RESET_ALL (Agenda 11)</w:t>
              <w:br/>
              <w:t xml:space="preserve">    print(cor + Style.BRIGHT + f"&gt;&gt; Nível {nivel}: {situacao}" + Style.RESET_ALL)</w:t>
              <w:br/>
              <w:br/>
              <w:br/>
              <w:t># ---------------------------------------------------------------------------</w:t>
              <w:br/>
              <w:t># AGENDA 08, 09, 10 &amp; 11: PROCEDIMENTO DE SIMULAÇÃO EM TEMPO REAL</w:t>
              <w:br/>
              <w:t># ---------------------------------------------------------------------------</w:t>
              <w:br/>
              <w:br/>
              <w:t>def simular_monitoramento(lista_niveis, lista_mensagens, intervalo_segundos=1):</w:t>
              <w:br/>
              <w:t xml:space="preserve">    """</w:t>
              <w:br/>
              <w:t xml:space="preserve">    Procedimento que percorre as listas de dados simulando um ambiente real</w:t>
              <w:br/>
              <w:t xml:space="preserve">    de monitoramento de sensores em tempo real.</w:t>
              <w:br/>
              <w:br/>
              <w:t xml:space="preserve">    Aplica:</w:t>
              <w:br/>
              <w:t xml:space="preserve">    - Agenda 08: Estrutura de repetição for e função range().</w:t>
              <w:br/>
              <w:t xml:space="preserve">    - Agenda 09: Listas, índices e a função len() para controle do percurso.</w:t>
              <w:br/>
              <w:t xml:space="preserve">    - Agenda 11: Biblioteca time com time.sleep() para criar pausas pedagógicas.</w:t>
              <w:br/>
              <w:t xml:space="preserve">    """</w:t>
              <w:br/>
              <w:t xml:space="preserve">    print(Style.BRIGHT + "Iniciando leitura e diagnóstico dos sensores em tempo real...\n" + Style.RESET_ALL)</w:t>
              <w:br/>
              <w:t xml:space="preserve">    print("-" * 65)</w:t>
              <w:br/>
              <w:br/>
              <w:t xml:space="preserve">    # Percorre as listas pelo índice utilizando len() e range() (Agenda 08 e 09)</w:t>
              <w:br/>
              <w:t xml:space="preserve">    for i in range(len(lista_niveis)):</w:t>
              <w:br/>
              <w:t xml:space="preserve">        nivel_atual = lista_niveis[i]</w:t>
              <w:br/>
              <w:t xml:space="preserve">        mensagem_atual = lista_mensagens[i]</w:t>
              <w:br/>
              <w:br/>
              <w:t xml:space="preserve">        # Chama o procedimento de exibição colorida (Agenda 10 e 11)</w:t>
              <w:br/>
              <w:t xml:space="preserve">        exibir_situacao_reservatorio(nivel_atual, mensagem_atual)</w:t>
              <w:br/>
              <w:br/>
              <w:t xml:space="preserve">        # Pausa na execução com a biblioteca time (Agenda 11)</w:t>
              <w:br/>
              <w:t xml:space="preserve">        time.sleep(intervalo_segundos)</w:t>
              <w:br/>
              <w:br/>
              <w:t xml:space="preserve">    print("-" * 65)</w:t>
              <w:br/>
              <w:t xml:space="preserve">    print()</w:t>
              <w:br/>
              <w:br/>
              <w:br/>
              <w:t># ---------------------------------------------------------------------------</w:t>
              <w:br/>
              <w:t># PROGRAMA PRINCIPAL</w:t>
              <w:br/>
              <w:t># ---------------------------------------------------------------------------</w:t>
              <w:br/>
              <w:br/>
              <w:t>if __name__ == "__main__":</w:t>
              <w:br/>
              <w:t xml:space="preserve">    # Limpa a tela do console (Agenda 10 e 11)</w:t>
              <w:br/>
              <w:t xml:space="preserve">    limpar_tela()</w:t>
              <w:br/>
              <w:br/>
              <w:t xml:space="preserve">    # Exibe cabeçalho formatado</w:t>
              <w:br/>
              <w:t xml:space="preserve">    exibir_cabecalho()</w:t>
              <w:br/>
              <w:br/>
              <w:t xml:space="preserve">    # AGENDA 09: ESTRUTURA DE DADOS - LISTAS</w:t>
              <w:br/>
              <w:t xml:space="preserve">    # Criação de listas com nomes no plural conforme as boas práticas da Agenda 09.</w:t>
              <w:br/>
              <w:t xml:space="preserve">    # Armazenam os 5 níveis e as 5 mensagens de situação do reservatório.</w:t>
              <w:br/>
              <w:t xml:space="preserve">    niveis = [1, 2, 3, 4, 5]</w:t>
              <w:br/>
              <w:br/>
              <w:t xml:space="preserve">    mensagens = [</w:t>
              <w:br/>
              <w:t xml:space="preserve">        "Muito baixo (crítico) - Risco de desabastecimento",</w:t>
              <w:br/>
              <w:t xml:space="preserve">        "Baixo - Atenção para acionamento de reposição",</w:t>
              <w:br/>
              <w:t xml:space="preserve">        "Médio - Volume ideal para operação regular",</w:t>
              <w:br/>
              <w:t xml:space="preserve">        "Alto - Nível seguro com margem satisfatória",</w:t>
              <w:br/>
              <w:t xml:space="preserve">        "Muito alto (alerta) - Risco iminente de transbordamento"</w:t>
              <w:br/>
              <w:t xml:space="preserve">    ]</w:t>
              <w:br/>
              <w:br/>
              <w:t xml:space="preserve">    # AGENDA 11: Executa a simulação do ambiente real de monitoramento</w:t>
              <w:br/>
              <w:t xml:space="preserve">    simular_monitoramento(niveis, mensagens, intervalo_segundos=1)</w:t>
              <w:br/>
              <w:br/>
              <w:t xml:space="preserve">    # AGENDA 11: Restauração explícita final do terminal com Style.RESET_ALL</w:t>
              <w:br/>
              <w:t xml:space="preserve">    print(Fore.GREEN + Style.BRIGHT + "[OK] Ciclo de monitoramento concluído com sucesso!" + Style.RESET_ALL)</w:t>
              <w:br/>
              <w:t xml:space="preserve">    print("Estilo padrão do terminal devidamente restaurado.\n")</w:t>
              <w:br/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color w:val="2B6CB0"/>
          <w:sz w:val="21"/>
        </w:rPr>
        <w:t>Evidência de Execução Real no Terminal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1F5F9"/>
          </w:tcPr>
          <w:p>
            <w:pPr>
              <w:spacing w:before="80" w:after="8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=================================================================</w:t>
              <w:br/>
              <w:t xml:space="preserve">   SISTEMA DE MONITORAMENTO DE NÍVEIS DE ÁGUA - RESERVATÓRIO</w:t>
              <w:br/>
              <w:t xml:space="preserve">        Telemetria e Controle Automatizado em Terminal</w:t>
              <w:br/>
              <w:t>=================================================================</w:t>
              <w:br/>
              <w:br/>
              <w:t>Iniciando leitura e diagnóstico dos sensores em tempo real...</w:t>
              <w:br/>
              <w:br/>
              <w:t>-----------------------------------------------------------------</w:t>
              <w:br/>
              <w:t>&gt;&gt; Nível 1: Muito baixo (crítico) - Risco de desabastecimento</w:t>
              <w:br/>
              <w:t>&gt;&gt; Nível 2: Baixo - Atenção para acionamento de reposição</w:t>
              <w:br/>
              <w:t>&gt;&gt; Nível 3: Médio - Volume ideal para operação regular</w:t>
              <w:br/>
              <w:t>&gt;&gt; Nível 4: Alto - Nível seguro com margem satisfatória</w:t>
              <w:br/>
              <w:t>&gt;&gt; Nível 5: Muito alto (alerta) - Risco iminente de transbordamento</w:t>
              <w:br/>
              <w:t>-----------------------------------------------------------------</w:t>
              <w:br/>
              <w:br/>
              <w:t>[OK] Ciclo de monitoramento concluído com sucesso!</w:t>
              <w:br/>
              <w:t>Estilo padrão do terminal devidamente restaurado.</w:t>
              <w:br/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color w:val="1A365D"/>
          <w:sz w:val="26"/>
        </w:rPr>
        <w:t>4. Competências e Habilidades Consolidadas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Competência 4: Elaborar sistemas aplicando princípios e paradigmas de programação.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Habilidade 4.1: Codificar programas, utilizando técnica de programação estruturada (decomposição procedural, listas, laços e funções com retorno).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Habilidade 4.2: Depurar e versionar programas, utilizando ambiente de desenvolvimento integrado (Git, GitHub, branch main e commits atômicos).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