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0820" w:rsidRPr="00B30820" w:rsidRDefault="00B30820" w:rsidP="00B30820">
      <w:pPr>
        <w:pStyle w:val="ListParagraph"/>
        <w:numPr>
          <w:ilvl w:val="0"/>
          <w:numId w:val="8"/>
        </w:numPr>
        <w:rPr>
          <w:color w:val="2E74B5" w:themeColor="accent5" w:themeShade="BF"/>
          <w:lang w:val="en-US"/>
        </w:rPr>
      </w:pPr>
      <w:r w:rsidRPr="00B30820">
        <w:rPr>
          <w:color w:val="2E74B5" w:themeColor="accent5" w:themeShade="BF"/>
          <w:lang w:val="en-US"/>
        </w:rPr>
        <w:t>Specific Requirements</w:t>
      </w:r>
    </w:p>
    <w:p w:rsidR="00B30820" w:rsidRPr="00B30820" w:rsidRDefault="00B30820" w:rsidP="00B30820">
      <w:pPr>
        <w:pStyle w:val="ListParagraph"/>
        <w:numPr>
          <w:ilvl w:val="1"/>
          <w:numId w:val="8"/>
        </w:numPr>
        <w:rPr>
          <w:color w:val="2E74B5" w:themeColor="accent5" w:themeShade="BF"/>
          <w:lang w:val="en-US"/>
        </w:rPr>
      </w:pPr>
      <w:r w:rsidRPr="00B30820">
        <w:rPr>
          <w:color w:val="2E74B5" w:themeColor="accent5" w:themeShade="BF"/>
          <w:lang w:val="en-US"/>
        </w:rPr>
        <w:t>External Interface Requirements</w:t>
      </w:r>
    </w:p>
    <w:p w:rsidR="00B30820" w:rsidRDefault="00B30820" w:rsidP="00B30820">
      <w:pPr>
        <w:pStyle w:val="ListParagraph"/>
        <w:ind w:left="792"/>
        <w:rPr>
          <w:lang w:val="en-US"/>
        </w:rPr>
      </w:pPr>
      <w:r>
        <w:rPr>
          <w:lang w:val="en-US"/>
        </w:rPr>
        <w:t xml:space="preserve">In this section we will specify how the modules of this system will interact the one to each other. </w:t>
      </w:r>
    </w:p>
    <w:p w:rsidR="00B30820" w:rsidRDefault="00B30820" w:rsidP="00B30820">
      <w:pPr>
        <w:pStyle w:val="ListParagraph"/>
        <w:numPr>
          <w:ilvl w:val="2"/>
          <w:numId w:val="8"/>
        </w:numPr>
        <w:rPr>
          <w:color w:val="2E74B5" w:themeColor="accent5" w:themeShade="BF"/>
          <w:lang w:val="en-US"/>
        </w:rPr>
      </w:pPr>
      <w:r w:rsidRPr="00B30820">
        <w:rPr>
          <w:color w:val="2E74B5" w:themeColor="accent5" w:themeShade="BF"/>
          <w:lang w:val="en-US"/>
        </w:rPr>
        <w:t xml:space="preserve"> User Interfaces</w:t>
      </w:r>
    </w:p>
    <w:p w:rsidR="00B30820" w:rsidRDefault="00F35734" w:rsidP="00B30820">
      <w:pPr>
        <w:pStyle w:val="ListParagraph"/>
        <w:ind w:left="1224"/>
        <w:rPr>
          <w:color w:val="BF8F00" w:themeColor="accent4" w:themeShade="BF"/>
          <w:lang w:val="en-US"/>
        </w:rPr>
      </w:pPr>
      <w:r>
        <w:rPr>
          <w:color w:val="000000" w:themeColor="text1"/>
          <w:lang w:val="en-US"/>
        </w:rPr>
        <w:t>Since the application only gather data about health status and position it only need</w:t>
      </w:r>
      <w:r w:rsidR="006D5210">
        <w:rPr>
          <w:color w:val="000000" w:themeColor="text1"/>
          <w:lang w:val="en-US"/>
        </w:rPr>
        <w:t xml:space="preserve">s to be downloaded from the store, to allow registration, check login credentials and then run in background. </w:t>
      </w:r>
    </w:p>
    <w:p w:rsidR="006D5210" w:rsidRPr="006D5210" w:rsidRDefault="006D5210" w:rsidP="006D5210">
      <w:pPr>
        <w:pStyle w:val="ListParagraph"/>
        <w:numPr>
          <w:ilvl w:val="2"/>
          <w:numId w:val="8"/>
        </w:numPr>
        <w:rPr>
          <w:color w:val="2E74B5" w:themeColor="accent5" w:themeShade="BF"/>
          <w:lang w:val="en-US"/>
        </w:rPr>
      </w:pPr>
      <w:r w:rsidRPr="006D5210">
        <w:rPr>
          <w:color w:val="2E74B5" w:themeColor="accent5" w:themeShade="BF"/>
          <w:lang w:val="en-US"/>
        </w:rPr>
        <w:t xml:space="preserve"> Hardware </w:t>
      </w:r>
      <w:r w:rsidR="00B26CF1">
        <w:rPr>
          <w:color w:val="2E74B5" w:themeColor="accent5" w:themeShade="BF"/>
          <w:lang w:val="en-US"/>
        </w:rPr>
        <w:t>I</w:t>
      </w:r>
      <w:r w:rsidRPr="006D5210">
        <w:rPr>
          <w:color w:val="2E74B5" w:themeColor="accent5" w:themeShade="BF"/>
          <w:lang w:val="en-US"/>
        </w:rPr>
        <w:t>nterface</w:t>
      </w:r>
      <w:r w:rsidR="00B26CF1">
        <w:rPr>
          <w:color w:val="2E74B5" w:themeColor="accent5" w:themeShade="BF"/>
          <w:lang w:val="en-US"/>
        </w:rPr>
        <w:t>s</w:t>
      </w:r>
    </w:p>
    <w:p w:rsidR="006D5210" w:rsidRDefault="006D5210" w:rsidP="006D5210">
      <w:pPr>
        <w:pStyle w:val="ListParagraph"/>
        <w:ind w:left="1224"/>
        <w:rPr>
          <w:lang w:val="en-US"/>
        </w:rPr>
      </w:pPr>
      <w:r>
        <w:rPr>
          <w:lang w:val="en-US"/>
        </w:rPr>
        <w:t>The hardware component (smartwatches) will be w</w:t>
      </w:r>
      <w:r w:rsidR="004824C3">
        <w:rPr>
          <w:lang w:val="en-US"/>
        </w:rPr>
        <w:t>orn</w:t>
      </w:r>
      <w:r>
        <w:rPr>
          <w:lang w:val="en-US"/>
        </w:rPr>
        <w:t xml:space="preserve"> every day seamlessly. </w:t>
      </w:r>
    </w:p>
    <w:p w:rsidR="004824C3" w:rsidRDefault="004824C3" w:rsidP="004824C3">
      <w:pPr>
        <w:pStyle w:val="ListParagraph"/>
        <w:numPr>
          <w:ilvl w:val="2"/>
          <w:numId w:val="8"/>
        </w:numPr>
        <w:rPr>
          <w:color w:val="2E74B5" w:themeColor="accent5" w:themeShade="BF"/>
          <w:lang w:val="en-US"/>
        </w:rPr>
      </w:pPr>
      <w:r w:rsidRPr="004824C3">
        <w:rPr>
          <w:color w:val="2E74B5" w:themeColor="accent5" w:themeShade="BF"/>
          <w:lang w:val="en-US"/>
        </w:rPr>
        <w:t xml:space="preserve"> Software </w:t>
      </w:r>
      <w:r w:rsidR="00B26CF1">
        <w:rPr>
          <w:color w:val="2E74B5" w:themeColor="accent5" w:themeShade="BF"/>
          <w:lang w:val="en-US"/>
        </w:rPr>
        <w:t>I</w:t>
      </w:r>
      <w:r w:rsidRPr="004824C3">
        <w:rPr>
          <w:color w:val="2E74B5" w:themeColor="accent5" w:themeShade="BF"/>
          <w:lang w:val="en-US"/>
        </w:rPr>
        <w:t>nterface</w:t>
      </w:r>
      <w:r w:rsidR="00B26CF1">
        <w:rPr>
          <w:color w:val="2E74B5" w:themeColor="accent5" w:themeShade="BF"/>
          <w:lang w:val="en-US"/>
        </w:rPr>
        <w:t>s</w:t>
      </w:r>
    </w:p>
    <w:p w:rsidR="004824C3" w:rsidRDefault="004824C3" w:rsidP="004824C3">
      <w:pPr>
        <w:pStyle w:val="ListParagraph"/>
        <w:ind w:left="1224"/>
        <w:rPr>
          <w:lang w:val="en-US"/>
        </w:rPr>
      </w:pPr>
      <w:r w:rsidRPr="004824C3">
        <w:rPr>
          <w:lang w:val="en-US"/>
        </w:rPr>
        <w:t>The core of the system will reside in a central computer (server) which</w:t>
      </w:r>
      <w:r>
        <w:rPr>
          <w:lang w:val="en-US"/>
        </w:rPr>
        <w:t xml:space="preserve"> registers the user in the database, allows the safe login, receive updated on a regular basis. There is an interface between the system and third-party enterprises: the incoming requests will be therefore processed</w:t>
      </w:r>
      <w:r w:rsidR="00B26CF1">
        <w:rPr>
          <w:lang w:val="en-US"/>
        </w:rPr>
        <w:t xml:space="preserve"> then</w:t>
      </w:r>
      <w:r>
        <w:rPr>
          <w:lang w:val="en-US"/>
        </w:rPr>
        <w:t xml:space="preserve"> allowed or denied.</w:t>
      </w:r>
    </w:p>
    <w:p w:rsidR="00B26CF1" w:rsidRDefault="00B26CF1" w:rsidP="00B26CF1">
      <w:pPr>
        <w:pStyle w:val="ListParagraph"/>
        <w:numPr>
          <w:ilvl w:val="2"/>
          <w:numId w:val="8"/>
        </w:numPr>
        <w:rPr>
          <w:color w:val="2E74B5" w:themeColor="accent5" w:themeShade="BF"/>
          <w:lang w:val="en-US"/>
        </w:rPr>
      </w:pPr>
      <w:r w:rsidRPr="00B26CF1">
        <w:rPr>
          <w:color w:val="2E74B5" w:themeColor="accent5" w:themeShade="BF"/>
          <w:lang w:val="en-US"/>
        </w:rPr>
        <w:t xml:space="preserve"> Communication Interfaces</w:t>
      </w:r>
    </w:p>
    <w:p w:rsidR="00B26CF1" w:rsidRDefault="00B26CF1" w:rsidP="00B26CF1">
      <w:pPr>
        <w:pStyle w:val="ListParagraph"/>
        <w:ind w:left="1224"/>
        <w:rPr>
          <w:lang w:val="en-US"/>
        </w:rPr>
      </w:pPr>
      <w:r>
        <w:rPr>
          <w:lang w:val="en-US"/>
        </w:rPr>
        <w:t>The connection between the modules employs the Web.</w:t>
      </w:r>
    </w:p>
    <w:p w:rsidR="00B26CF1" w:rsidRDefault="00B26CF1" w:rsidP="00B26CF1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Func</w:t>
      </w:r>
      <w:r w:rsidR="002A5E89">
        <w:rPr>
          <w:lang w:val="en-US"/>
        </w:rPr>
        <w:t>tional Requirements</w:t>
      </w:r>
    </w:p>
    <w:p w:rsidR="002A5E89" w:rsidRDefault="002A5E89" w:rsidP="002A5E89">
      <w:pPr>
        <w:pStyle w:val="ListParagraph"/>
        <w:ind w:left="792"/>
        <w:rPr>
          <w:lang w:val="en-US"/>
        </w:rPr>
      </w:pPr>
      <w:r>
        <w:rPr>
          <w:lang w:val="en-US"/>
        </w:rPr>
        <w:t>Here we will briefly outline the Goal we expect to fulfil, diagrams and the mapping on the requirements.</w:t>
      </w:r>
    </w:p>
    <w:p w:rsidR="002A5E89" w:rsidRPr="00B26CF1" w:rsidRDefault="002A5E89" w:rsidP="00A02152">
      <w:pPr>
        <w:pStyle w:val="ListParagraph"/>
        <w:numPr>
          <w:ilvl w:val="2"/>
          <w:numId w:val="8"/>
        </w:numPr>
        <w:rPr>
          <w:lang w:val="en-US"/>
        </w:rPr>
      </w:pPr>
      <w:bookmarkStart w:id="0" w:name="_GoBack"/>
      <w:bookmarkEnd w:id="0"/>
    </w:p>
    <w:sectPr w:rsidR="002A5E89" w:rsidRPr="00B26CF1" w:rsidSect="00CA03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DC1F6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96F005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BC5148E"/>
    <w:multiLevelType w:val="hybridMultilevel"/>
    <w:tmpl w:val="E7E6237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B30674"/>
    <w:multiLevelType w:val="hybridMultilevel"/>
    <w:tmpl w:val="078CD76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E877C6"/>
    <w:multiLevelType w:val="hybridMultilevel"/>
    <w:tmpl w:val="A3E6424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9E0C1F"/>
    <w:multiLevelType w:val="hybridMultilevel"/>
    <w:tmpl w:val="BD76F27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F2411A"/>
    <w:multiLevelType w:val="hybridMultilevel"/>
    <w:tmpl w:val="5F18840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0655B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6"/>
  </w:num>
  <w:num w:numId="5">
    <w:abstractNumId w:val="1"/>
  </w:num>
  <w:num w:numId="6">
    <w:abstractNumId w:val="3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9E1"/>
    <w:rsid w:val="002A5E89"/>
    <w:rsid w:val="00320EC9"/>
    <w:rsid w:val="004824C3"/>
    <w:rsid w:val="005846E3"/>
    <w:rsid w:val="006A1C22"/>
    <w:rsid w:val="006D5210"/>
    <w:rsid w:val="00A02152"/>
    <w:rsid w:val="00B26CF1"/>
    <w:rsid w:val="00B30820"/>
    <w:rsid w:val="00C649E1"/>
    <w:rsid w:val="00CA03D2"/>
    <w:rsid w:val="00F35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37CCC"/>
  <w15:chartTrackingRefBased/>
  <w15:docId w15:val="{1FA2C22C-0495-4BB5-A83C-06DAA9E5A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0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0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08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308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08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082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082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082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082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9E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308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308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3082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3082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082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082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082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082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082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Tiraboschi</dc:creator>
  <cp:keywords/>
  <dc:description/>
  <cp:lastModifiedBy>Alberto Tiraboschi</cp:lastModifiedBy>
  <cp:revision>2</cp:revision>
  <dcterms:created xsi:type="dcterms:W3CDTF">2018-10-21T15:31:00Z</dcterms:created>
  <dcterms:modified xsi:type="dcterms:W3CDTF">2018-10-21T17:00:00Z</dcterms:modified>
</cp:coreProperties>
</file>