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Deliverables 3 Checklist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Use Case model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Model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Dialog map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architecture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skeleton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Application Skeleton -&gt; layout of the programme -&gt; front end lmao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Please submit the deliverables to your SVN repository (under the folder “lab3”) before the Lab#4 starts. Your Lab Supervisor will need to see and discuss these deliverables with you during Lab #4.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