
<file path=[Content_Types].xml><?xml version="1.0" encoding="utf-8"?>
<Types xmlns="http://schemas.openxmlformats.org/package/2006/content-types">
  <Default Extension="png" ContentType="image/png"/>
  <Default Extension="emf" ContentType="image/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1358" w:rsidRDefault="00B61358" w:rsidP="00B61358">
      <w:pPr>
        <w:pStyle w:val="1"/>
        <w:contextualSpacing w:val="0"/>
        <w:rPr>
          <w:b/>
          <w:sz w:val="28"/>
        </w:rPr>
      </w:pPr>
      <w:r>
        <w:rPr>
          <w:rFonts w:hint="eastAsia"/>
          <w:b/>
          <w:sz w:val="28"/>
          <w:lang w:eastAsia="ko-KR"/>
        </w:rPr>
        <w:t>A</w:t>
      </w:r>
      <w:r w:rsidRPr="00AB5629">
        <w:rPr>
          <w:b/>
          <w:sz w:val="28"/>
        </w:rPr>
        <w:t>ppendix</w:t>
      </w:r>
    </w:p>
    <w:p w:rsidR="00B61358" w:rsidRDefault="00B61358" w:rsidP="00B61358">
      <w:pPr>
        <w:pStyle w:val="1"/>
        <w:contextualSpacing w:val="0"/>
        <w:jc w:val="center"/>
        <w:rPr>
          <w:rFonts w:ascii="Times" w:hAnsi="Times"/>
          <w:sz w:val="24"/>
          <w:lang w:eastAsia="ko-KR"/>
        </w:rPr>
      </w:pPr>
      <w:r w:rsidRPr="00711975">
        <w:rPr>
          <w:noProof/>
          <w:lang w:eastAsia="ko-KR"/>
        </w:rPr>
        <w:drawing>
          <wp:inline distT="0" distB="0" distL="0" distR="0" wp14:anchorId="66DAE6FD" wp14:editId="76DC6BD2">
            <wp:extent cx="3060700" cy="1774636"/>
            <wp:effectExtent l="0" t="0" r="6350" b="0"/>
            <wp:docPr id="1026" name="shape1026" descr="텍스트, 도표, 평면도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shape1026" descr="텍스트, 도표, 평면도, 스크린샷이(가) 표시된 사진&#10;&#10;자동 생성된 설명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177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358" w:rsidRPr="00AB5629" w:rsidRDefault="00B61358" w:rsidP="00B61358">
      <w:pPr>
        <w:pStyle w:val="FigCaption"/>
        <w:jc w:val="center"/>
      </w:pPr>
      <w:r w:rsidRPr="00E265B7">
        <w:t xml:space="preserve">General framework of </w:t>
      </w:r>
      <w:proofErr w:type="spellStart"/>
      <w:r w:rsidRPr="00E265B7">
        <w:t>blockchain</w:t>
      </w:r>
      <w:proofErr w:type="spellEnd"/>
      <w:r w:rsidRPr="00E265B7">
        <w:t xml:space="preserve"> based digital forensic investigation adapted from</w:t>
      </w:r>
      <w:r w:rsidRPr="00486E60">
        <w:t>.</w:t>
      </w:r>
    </w:p>
    <w:p w:rsidR="00B61358" w:rsidRDefault="00B61358" w:rsidP="00B61358">
      <w:pPr>
        <w:pStyle w:val="FigCaption"/>
        <w:numPr>
          <w:ilvl w:val="0"/>
          <w:numId w:val="0"/>
        </w:numPr>
        <w:jc w:val="center"/>
        <w:rPr>
          <w:rFonts w:eastAsia="맑은 고딕"/>
          <w:lang w:eastAsia="ko-KR"/>
        </w:rPr>
      </w:pPr>
    </w:p>
    <w:p w:rsidR="00B61358" w:rsidRDefault="00B61358" w:rsidP="00B61358">
      <w:pPr>
        <w:pStyle w:val="FigureCaption"/>
        <w:jc w:val="center"/>
        <w:rPr>
          <w:noProof/>
        </w:rPr>
      </w:pPr>
      <w:r w:rsidRPr="00711975">
        <w:rPr>
          <w:b/>
          <w:noProof/>
          <w:lang w:eastAsia="ko-KR"/>
        </w:rPr>
        <w:drawing>
          <wp:inline distT="0" distB="0" distL="0" distR="0" wp14:anchorId="0121576C" wp14:editId="77236EB9">
            <wp:extent cx="3060700" cy="1837963"/>
            <wp:effectExtent l="0" t="0" r="6350" b="0"/>
            <wp:docPr id="1027" name="shape1027" descr="텍스트, 도표, 폰트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shape1027" descr="텍스트, 도표, 폰트, 디자인이(가) 표시된 사진&#10;&#10;자동 생성된 설명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1837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358" w:rsidRPr="00486E60" w:rsidRDefault="00B61358" w:rsidP="00B61358">
      <w:pPr>
        <w:pStyle w:val="FigCaption"/>
        <w:jc w:val="center"/>
      </w:pPr>
      <w:r w:rsidRPr="004701F6">
        <w:t xml:space="preserve">Conceptual framework of </w:t>
      </w:r>
      <w:proofErr w:type="spellStart"/>
      <w:r w:rsidRPr="004701F6">
        <w:t>blockchain</w:t>
      </w:r>
      <w:proofErr w:type="spellEnd"/>
      <w:r w:rsidRPr="004701F6">
        <w:t xml:space="preserve"> P2P network</w:t>
      </w:r>
      <w:r w:rsidRPr="00486E60">
        <w:t>.</w:t>
      </w:r>
    </w:p>
    <w:p w:rsidR="00B61358" w:rsidRPr="00486E60" w:rsidRDefault="00B61358" w:rsidP="00B61358">
      <w:pPr>
        <w:pStyle w:val="FigCaption"/>
        <w:numPr>
          <w:ilvl w:val="0"/>
          <w:numId w:val="0"/>
        </w:numPr>
        <w:jc w:val="center"/>
      </w:pPr>
    </w:p>
    <w:p w:rsidR="00B61358" w:rsidRDefault="00B61358" w:rsidP="00B61358">
      <w:pPr>
        <w:pStyle w:val="FigureCaption"/>
        <w:jc w:val="center"/>
        <w:rPr>
          <w:noProof/>
        </w:rPr>
      </w:pPr>
      <w:r w:rsidRPr="00711975">
        <w:rPr>
          <w:noProof/>
          <w:lang w:eastAsia="ko-KR"/>
        </w:rPr>
        <w:drawing>
          <wp:inline distT="0" distB="0" distL="0" distR="0" wp14:anchorId="255B9AA8" wp14:editId="4648F02E">
            <wp:extent cx="3060700" cy="1524599"/>
            <wp:effectExtent l="0" t="0" r="6350" b="0"/>
            <wp:docPr id="1028" name="shape1028" descr="텍스트, 스크린샷, 도표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shape1028" descr="텍스트, 스크린샷, 도표, 라인이(가) 표시된 사진&#10;&#10;자동 생성된 설명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1524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358" w:rsidRPr="00486E60" w:rsidRDefault="00B61358" w:rsidP="00B61358">
      <w:pPr>
        <w:pStyle w:val="FigCaption"/>
        <w:jc w:val="center"/>
      </w:pPr>
      <w:r>
        <w:rPr>
          <w:rFonts w:hint="eastAsia"/>
          <w:lang w:eastAsia="ko-KR"/>
        </w:rPr>
        <w:t xml:space="preserve">Typical illegal virtual asset transaction procedure using </w:t>
      </w:r>
      <w:r>
        <w:rPr>
          <w:lang w:eastAsia="ko-KR"/>
        </w:rPr>
        <w:t>crawling</w:t>
      </w:r>
      <w:r>
        <w:rPr>
          <w:rFonts w:hint="eastAsia"/>
          <w:lang w:eastAsia="ko-KR"/>
        </w:rPr>
        <w:t>.</w:t>
      </w:r>
    </w:p>
    <w:p w:rsidR="00B61358" w:rsidRDefault="00B61358" w:rsidP="00B61358">
      <w:pPr>
        <w:pStyle w:val="1"/>
        <w:contextualSpacing w:val="0"/>
        <w:jc w:val="center"/>
        <w:rPr>
          <w:rFonts w:ascii="Times" w:hAnsi="Times"/>
          <w:sz w:val="24"/>
          <w:lang w:eastAsia="ko-KR"/>
        </w:rPr>
      </w:pPr>
    </w:p>
    <w:p w:rsidR="00B61358" w:rsidRDefault="00B61358" w:rsidP="00B61358">
      <w:pPr>
        <w:pStyle w:val="FigureCaption"/>
        <w:jc w:val="center"/>
        <w:rPr>
          <w:noProof/>
        </w:rPr>
      </w:pPr>
      <w:r w:rsidRPr="00711975">
        <w:rPr>
          <w:b/>
          <w:noProof/>
          <w:lang w:eastAsia="ko-KR"/>
        </w:rPr>
        <w:drawing>
          <wp:inline distT="0" distB="0" distL="0" distR="0" wp14:anchorId="7732E3AF" wp14:editId="76559BA5">
            <wp:extent cx="3060700" cy="1216317"/>
            <wp:effectExtent l="0" t="0" r="6350" b="3175"/>
            <wp:docPr id="1029" name="shape1029" descr="텍스트, 스크린샷, 도표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shape1029" descr="텍스트, 스크린샷, 도표, 폰트이(가) 표시된 사진&#10;&#10;자동 생성된 설명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1216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358" w:rsidRPr="00486E60" w:rsidRDefault="00B61358" w:rsidP="00B61358">
      <w:pPr>
        <w:pStyle w:val="FigCaption"/>
        <w:jc w:val="center"/>
      </w:pPr>
      <w:r w:rsidRPr="00745869">
        <w:rPr>
          <w:lang w:eastAsia="ko-KR"/>
        </w:rPr>
        <w:t>Proposed automatic tracking process interface of the virtual asset transaction for an illegal transaction.</w:t>
      </w:r>
    </w:p>
    <w:p w:rsidR="00B61358" w:rsidRDefault="00B61358" w:rsidP="00B61358">
      <w:pPr>
        <w:pStyle w:val="1"/>
        <w:contextualSpacing w:val="0"/>
        <w:jc w:val="center"/>
        <w:rPr>
          <w:rFonts w:ascii="Times" w:hAnsi="Times"/>
          <w:sz w:val="24"/>
          <w:lang w:eastAsia="ko-KR"/>
        </w:rPr>
      </w:pPr>
    </w:p>
    <w:p w:rsidR="00B61358" w:rsidRDefault="00B61358" w:rsidP="00B61358">
      <w:pPr>
        <w:pStyle w:val="FigureCaption"/>
        <w:jc w:val="center"/>
        <w:rPr>
          <w:noProof/>
        </w:rPr>
      </w:pPr>
      <w:r w:rsidRPr="00711975">
        <w:rPr>
          <w:b/>
          <w:noProof/>
          <w:lang w:eastAsia="ko-KR"/>
        </w:rPr>
        <w:lastRenderedPageBreak/>
        <w:drawing>
          <wp:inline distT="0" distB="0" distL="0" distR="0" wp14:anchorId="4D40F882" wp14:editId="508A7EE6">
            <wp:extent cx="3060700" cy="1528571"/>
            <wp:effectExtent l="0" t="0" r="6350" b="0"/>
            <wp:docPr id="1030" name="shape1030" descr="텍스트, 스크린샷, 도표, 만화 영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shape1030" descr="텍스트, 스크린샷, 도표, 만화 영화이(가) 표시된 사진&#10;&#10;자동 생성된 설명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15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358" w:rsidRPr="00AB5629" w:rsidRDefault="00B61358" w:rsidP="00B61358">
      <w:pPr>
        <w:pStyle w:val="FigCaption"/>
        <w:jc w:val="center"/>
      </w:pPr>
      <w:r w:rsidRPr="00B443AC">
        <w:rPr>
          <w:lang w:eastAsia="ko-KR"/>
        </w:rPr>
        <w:t xml:space="preserve">Architecture of the proposed automatic tracking system utilizing </w:t>
      </w:r>
      <w:proofErr w:type="spellStart"/>
      <w:r w:rsidRPr="00B443AC">
        <w:rPr>
          <w:lang w:eastAsia="ko-KR"/>
        </w:rPr>
        <w:t>blockchain</w:t>
      </w:r>
      <w:proofErr w:type="spellEnd"/>
      <w:r w:rsidRPr="00B443AC">
        <w:rPr>
          <w:lang w:eastAsia="ko-KR"/>
        </w:rPr>
        <w:t xml:space="preserve"> forensics with three phases</w:t>
      </w:r>
      <w:r w:rsidRPr="00745869">
        <w:rPr>
          <w:lang w:eastAsia="ko-KR"/>
        </w:rPr>
        <w:t>.</w:t>
      </w:r>
    </w:p>
    <w:p w:rsidR="00B61358" w:rsidRPr="00AB5629" w:rsidRDefault="00B61358" w:rsidP="00B61358">
      <w:pPr>
        <w:pStyle w:val="FigCaption"/>
        <w:numPr>
          <w:ilvl w:val="0"/>
          <w:numId w:val="0"/>
        </w:numPr>
      </w:pPr>
    </w:p>
    <w:p w:rsidR="00B61358" w:rsidRDefault="00B61358" w:rsidP="00B61358">
      <w:pPr>
        <w:pStyle w:val="FigureCaption"/>
        <w:jc w:val="center"/>
        <w:rPr>
          <w:noProof/>
        </w:rPr>
      </w:pPr>
      <w:r w:rsidRPr="00711975">
        <w:rPr>
          <w:b/>
          <w:noProof/>
          <w:lang w:eastAsia="ko-KR"/>
        </w:rPr>
        <w:drawing>
          <wp:inline distT="0" distB="0" distL="0" distR="0" wp14:anchorId="6C331811" wp14:editId="7F2F2E32">
            <wp:extent cx="3060700" cy="1865303"/>
            <wp:effectExtent l="0" t="0" r="6350" b="1905"/>
            <wp:docPr id="1031" name="shape1031" descr="텍스트, 도표, 스크린샷, 평면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" name="shape1031" descr="텍스트, 도표, 스크린샷, 평면도이(가) 표시된 사진&#10;&#10;자동 생성된 설명"/>
                    <pic:cNvPicPr>
                      <a:picLocks noChangeAspect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42"/>
                    <a:stretch/>
                  </pic:blipFill>
                  <pic:spPr bwMode="auto">
                    <a:xfrm>
                      <a:off x="0" y="0"/>
                      <a:ext cx="3060700" cy="18653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1358" w:rsidRPr="00AB5629" w:rsidRDefault="00B61358" w:rsidP="00B61358">
      <w:pPr>
        <w:pStyle w:val="FigCaption"/>
        <w:jc w:val="center"/>
      </w:pPr>
      <w:r w:rsidRPr="00C6119D">
        <w:rPr>
          <w:lang w:eastAsia="ko-KR"/>
        </w:rPr>
        <w:t xml:space="preserve">Operation process of </w:t>
      </w:r>
      <w:proofErr w:type="spellStart"/>
      <w:r w:rsidRPr="00C6119D">
        <w:rPr>
          <w:lang w:eastAsia="ko-KR"/>
        </w:rPr>
        <w:t>blockchain</w:t>
      </w:r>
      <w:proofErr w:type="spellEnd"/>
      <w:r w:rsidRPr="00C6119D">
        <w:rPr>
          <w:lang w:eastAsia="ko-KR"/>
        </w:rPr>
        <w:t xml:space="preserve"> structure</w:t>
      </w:r>
      <w:r w:rsidRPr="00745869">
        <w:rPr>
          <w:lang w:eastAsia="ko-KR"/>
        </w:rPr>
        <w:t>.</w:t>
      </w:r>
    </w:p>
    <w:p w:rsidR="00B61358" w:rsidRDefault="00B61358" w:rsidP="00B61358">
      <w:pPr>
        <w:pStyle w:val="FigCaption"/>
        <w:numPr>
          <w:ilvl w:val="0"/>
          <w:numId w:val="0"/>
        </w:numPr>
        <w:jc w:val="center"/>
        <w:rPr>
          <w:rFonts w:eastAsia="맑은 고딕"/>
          <w:lang w:eastAsia="ko-KR"/>
        </w:rPr>
      </w:pPr>
    </w:p>
    <w:p w:rsidR="00B61358" w:rsidRDefault="00B61358" w:rsidP="00B61358">
      <w:pPr>
        <w:pStyle w:val="FigureCaption"/>
        <w:jc w:val="center"/>
        <w:rPr>
          <w:noProof/>
        </w:rPr>
      </w:pPr>
      <w:r w:rsidRPr="00711975">
        <w:rPr>
          <w:b/>
          <w:noProof/>
          <w:lang w:eastAsia="ko-KR"/>
        </w:rPr>
        <w:drawing>
          <wp:inline distT="0" distB="0" distL="0" distR="0" wp14:anchorId="500C3544" wp14:editId="7F644A57">
            <wp:extent cx="3060700" cy="1865303"/>
            <wp:effectExtent l="0" t="0" r="6350" b="1905"/>
            <wp:docPr id="779223604" name="shape1031" descr="텍스트, 도표, 스크린샷, 평면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" name="shape1031" descr="텍스트, 도표, 스크린샷, 평면도이(가) 표시된 사진&#10;&#10;자동 생성된 설명"/>
                    <pic:cNvPicPr>
                      <a:picLocks noChangeAspect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42"/>
                    <a:stretch/>
                  </pic:blipFill>
                  <pic:spPr bwMode="auto">
                    <a:xfrm>
                      <a:off x="0" y="0"/>
                      <a:ext cx="3060700" cy="18653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1358" w:rsidRPr="00486E60" w:rsidRDefault="00B61358" w:rsidP="00B61358">
      <w:pPr>
        <w:pStyle w:val="FigCaption"/>
        <w:jc w:val="center"/>
      </w:pPr>
      <w:r w:rsidRPr="00C6119D">
        <w:rPr>
          <w:lang w:eastAsia="ko-KR"/>
        </w:rPr>
        <w:t xml:space="preserve">Operation process of transaction date generation and propagation; illustrating transaction propagation of a </w:t>
      </w:r>
      <w:proofErr w:type="spellStart"/>
      <w:r w:rsidRPr="00C6119D">
        <w:rPr>
          <w:lang w:eastAsia="ko-KR"/>
        </w:rPr>
        <w:t>blockchain</w:t>
      </w:r>
      <w:proofErr w:type="spellEnd"/>
      <w:r w:rsidRPr="00C6119D">
        <w:rPr>
          <w:lang w:eastAsia="ko-KR"/>
        </w:rPr>
        <w:t xml:space="preserve"> network to which a virtual asset illegal withdrawal prevention method</w:t>
      </w:r>
      <w:r w:rsidRPr="00745869">
        <w:rPr>
          <w:lang w:eastAsia="ko-KR"/>
        </w:rPr>
        <w:t>.</w:t>
      </w:r>
    </w:p>
    <w:p w:rsidR="00B61358" w:rsidRPr="00486E60" w:rsidRDefault="00B61358" w:rsidP="00B61358">
      <w:pPr>
        <w:pStyle w:val="FigCaption"/>
        <w:numPr>
          <w:ilvl w:val="0"/>
          <w:numId w:val="0"/>
        </w:numPr>
        <w:jc w:val="center"/>
      </w:pPr>
    </w:p>
    <w:p w:rsidR="00B61358" w:rsidRDefault="00B61358" w:rsidP="00B61358">
      <w:pPr>
        <w:pStyle w:val="FigureCaption"/>
        <w:jc w:val="center"/>
        <w:rPr>
          <w:noProof/>
        </w:rPr>
      </w:pPr>
      <w:bookmarkStart w:id="0" w:name="_Hlk182404305"/>
      <w:r w:rsidRPr="00711975">
        <w:rPr>
          <w:noProof/>
          <w:lang w:eastAsia="ko-KR"/>
        </w:rPr>
        <w:drawing>
          <wp:inline distT="0" distB="0" distL="0" distR="0" wp14:anchorId="4584E73D" wp14:editId="16A7DDEA">
            <wp:extent cx="3060700" cy="1707379"/>
            <wp:effectExtent l="0" t="0" r="6350" b="0"/>
            <wp:docPr id="1033" name="shape1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1707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358" w:rsidRPr="00486E60" w:rsidRDefault="00B61358" w:rsidP="00B61358">
      <w:pPr>
        <w:pStyle w:val="FigCaption"/>
        <w:jc w:val="center"/>
      </w:pPr>
      <w:r w:rsidRPr="005721BD">
        <w:rPr>
          <w:lang w:eastAsia="ko-KR"/>
        </w:rPr>
        <w:lastRenderedPageBreak/>
        <w:t>A virtual asset flow diagram of the laundering exploited virtual assets</w:t>
      </w:r>
      <w:r w:rsidRPr="00745869">
        <w:rPr>
          <w:lang w:eastAsia="ko-KR"/>
        </w:rPr>
        <w:t>.</w:t>
      </w:r>
    </w:p>
    <w:bookmarkEnd w:id="0"/>
    <w:p w:rsidR="00B61358" w:rsidRPr="00486E60" w:rsidRDefault="00B61358" w:rsidP="00B61358">
      <w:pPr>
        <w:pStyle w:val="FigCaption"/>
        <w:numPr>
          <w:ilvl w:val="0"/>
          <w:numId w:val="0"/>
        </w:numPr>
      </w:pPr>
    </w:p>
    <w:p w:rsidR="00B61358" w:rsidRDefault="00B61358" w:rsidP="00B61358">
      <w:pPr>
        <w:pStyle w:val="FigureCaption"/>
        <w:jc w:val="center"/>
        <w:rPr>
          <w:noProof/>
        </w:rPr>
      </w:pPr>
      <w:r w:rsidRPr="00711975">
        <w:rPr>
          <w:noProof/>
          <w:lang w:eastAsia="ko-KR"/>
        </w:rPr>
        <w:drawing>
          <wp:inline distT="0" distB="0" distL="0" distR="0" wp14:anchorId="40F909D0" wp14:editId="2CFA460F">
            <wp:extent cx="3060700" cy="2086966"/>
            <wp:effectExtent l="0" t="0" r="6350" b="8890"/>
            <wp:docPr id="1034" name="shape10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2086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358" w:rsidRPr="00486E60" w:rsidRDefault="00B61358" w:rsidP="00B61358">
      <w:pPr>
        <w:pStyle w:val="FigCaption"/>
        <w:jc w:val="center"/>
      </w:pPr>
      <w:r w:rsidRPr="005721BD">
        <w:rPr>
          <w:lang w:eastAsia="ko-KR"/>
        </w:rPr>
        <w:t>A magnified flow diagram of mixing and swapping exploited virtual assets</w:t>
      </w:r>
      <w:r w:rsidRPr="00745869">
        <w:rPr>
          <w:lang w:eastAsia="ko-KR"/>
        </w:rPr>
        <w:t>.</w:t>
      </w:r>
    </w:p>
    <w:p w:rsidR="00B61358" w:rsidRPr="00AB5629" w:rsidRDefault="00B61358" w:rsidP="00B61358">
      <w:pPr>
        <w:pStyle w:val="1"/>
        <w:contextualSpacing w:val="0"/>
        <w:jc w:val="center"/>
        <w:rPr>
          <w:rFonts w:ascii="Times" w:hAnsi="Times"/>
          <w:sz w:val="24"/>
          <w:lang w:eastAsia="ko-KR"/>
        </w:rPr>
      </w:pPr>
    </w:p>
    <w:p w:rsidR="00B61358" w:rsidRDefault="00B61358" w:rsidP="00B61358">
      <w:pPr>
        <w:pStyle w:val="FigureCaption"/>
        <w:jc w:val="center"/>
        <w:rPr>
          <w:noProof/>
        </w:rPr>
      </w:pPr>
      <w:r w:rsidRPr="00711975">
        <w:rPr>
          <w:noProof/>
          <w:lang w:eastAsia="ko-KR"/>
        </w:rPr>
        <w:drawing>
          <wp:inline distT="0" distB="0" distL="0" distR="0" wp14:anchorId="185E6A98" wp14:editId="792C0515">
            <wp:extent cx="3060700" cy="1303987"/>
            <wp:effectExtent l="0" t="0" r="6350" b="0"/>
            <wp:docPr id="1035" name="shape1035" descr="텍스트, 도표, 평면도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" name="shape1035" descr="텍스트, 도표, 평면도, 스크린샷이(가) 표시된 사진&#10;&#10;자동 생성된 설명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1303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358" w:rsidRPr="00486E60" w:rsidRDefault="00B61358" w:rsidP="00B61358">
      <w:pPr>
        <w:pStyle w:val="FigCaption"/>
        <w:jc w:val="center"/>
      </w:pPr>
      <w:r w:rsidRPr="005721BD">
        <w:rPr>
          <w:lang w:eastAsia="ko-KR"/>
        </w:rPr>
        <w:t xml:space="preserve">Structure of </w:t>
      </w:r>
      <w:proofErr w:type="spellStart"/>
      <w:r w:rsidRPr="005721BD">
        <w:rPr>
          <w:lang w:eastAsia="ko-KR"/>
        </w:rPr>
        <w:t>Blockchain</w:t>
      </w:r>
      <w:proofErr w:type="spellEnd"/>
      <w:r w:rsidRPr="005721BD">
        <w:rPr>
          <w:lang w:eastAsia="ko-KR"/>
        </w:rPr>
        <w:t xml:space="preserve"> Cluster for Transaction analysis and monitoring illegal activities</w:t>
      </w:r>
      <w:r w:rsidRPr="00745869">
        <w:rPr>
          <w:lang w:eastAsia="ko-KR"/>
        </w:rPr>
        <w:t>.</w:t>
      </w:r>
    </w:p>
    <w:p w:rsidR="00B61358" w:rsidRDefault="00B61358" w:rsidP="00B61358">
      <w:pPr>
        <w:pStyle w:val="PARA"/>
        <w:ind w:firstLine="198"/>
        <w:rPr>
          <w:rFonts w:eastAsia="맑은 고딕"/>
          <w:lang w:eastAsia="ko-KR"/>
        </w:rPr>
      </w:pPr>
    </w:p>
    <w:p w:rsidR="00B61358" w:rsidRDefault="00B61358" w:rsidP="00B61358">
      <w:pPr>
        <w:pStyle w:val="PARA"/>
        <w:ind w:firstLine="198"/>
        <w:rPr>
          <w:rFonts w:eastAsia="맑은 고딕"/>
          <w:lang w:eastAsia="ko-KR"/>
        </w:rPr>
      </w:pPr>
    </w:p>
    <w:p w:rsidR="00B61358" w:rsidRDefault="00B61358" w:rsidP="00B61358">
      <w:pPr>
        <w:pStyle w:val="FigureCaption"/>
        <w:jc w:val="center"/>
        <w:rPr>
          <w:noProof/>
        </w:rPr>
      </w:pPr>
      <w:r w:rsidRPr="00711975">
        <w:rPr>
          <w:rFonts w:eastAsia="맑은 고딕"/>
          <w:b/>
          <w:noProof/>
          <w:lang w:eastAsia="ko-KR"/>
        </w:rPr>
        <w:drawing>
          <wp:inline distT="0" distB="0" distL="0" distR="0" wp14:anchorId="28CBFBDA" wp14:editId="3489B289">
            <wp:extent cx="3060700" cy="1664919"/>
            <wp:effectExtent l="0" t="0" r="6350" b="0"/>
            <wp:docPr id="1036" name="shape1036" descr="텍스트, 스크린샷, 원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" name="shape1036" descr="텍스트, 스크린샷, 원이(가) 표시된 사진&#10;&#10;자동 생성된 설명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166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358" w:rsidRPr="0026051A" w:rsidRDefault="00B61358" w:rsidP="00B61358">
      <w:pPr>
        <w:pStyle w:val="FigCaption"/>
        <w:jc w:val="center"/>
      </w:pPr>
      <w:r w:rsidRPr="0026051A">
        <w:rPr>
          <w:lang w:eastAsia="ko-KR"/>
        </w:rPr>
        <w:t>Transaction between cash and additional virtual assets</w:t>
      </w:r>
      <w:r w:rsidRPr="00745869">
        <w:rPr>
          <w:lang w:eastAsia="ko-KR"/>
        </w:rPr>
        <w:t>.</w:t>
      </w:r>
    </w:p>
    <w:p w:rsidR="00B61358" w:rsidRPr="00AB5629" w:rsidRDefault="00B61358" w:rsidP="00B61358">
      <w:pPr>
        <w:pStyle w:val="PARA"/>
        <w:ind w:firstLine="198"/>
        <w:rPr>
          <w:rFonts w:eastAsia="맑은 고딕"/>
          <w:lang w:eastAsia="ko-KR"/>
        </w:rPr>
      </w:pPr>
    </w:p>
    <w:p w:rsidR="00B61358" w:rsidRDefault="00B61358" w:rsidP="00B61358">
      <w:pPr>
        <w:pStyle w:val="PARA"/>
        <w:ind w:firstLine="198"/>
        <w:rPr>
          <w:rFonts w:eastAsia="맑은 고딕"/>
          <w:lang w:eastAsia="ko-KR"/>
        </w:rPr>
      </w:pPr>
    </w:p>
    <w:p w:rsidR="00B61358" w:rsidRDefault="00B61358" w:rsidP="00B61358">
      <w:pPr>
        <w:pStyle w:val="FigureCaption"/>
        <w:jc w:val="center"/>
        <w:rPr>
          <w:noProof/>
        </w:rPr>
      </w:pPr>
      <w:r w:rsidRPr="00711975">
        <w:rPr>
          <w:b/>
          <w:noProof/>
          <w:lang w:eastAsia="ko-KR"/>
        </w:rPr>
        <w:lastRenderedPageBreak/>
        <w:drawing>
          <wp:inline distT="0" distB="0" distL="0" distR="0" wp14:anchorId="21931188" wp14:editId="22144721">
            <wp:extent cx="3060700" cy="1681971"/>
            <wp:effectExtent l="0" t="0" r="6350" b="0"/>
            <wp:docPr id="1037" name="shape1037" descr="도표, 원, 스케치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" name="shape1037" descr="도표, 원, 스케치, 라인이(가) 표시된 사진&#10;&#10;자동 생성된 설명"/>
                    <pic:cNvPicPr>
                      <a:picLocks noChangeAspect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09"/>
                    <a:stretch/>
                  </pic:blipFill>
                  <pic:spPr bwMode="auto">
                    <a:xfrm>
                      <a:off x="0" y="0"/>
                      <a:ext cx="3060700" cy="16819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1358" w:rsidRPr="0026051A" w:rsidRDefault="00B61358" w:rsidP="00B61358">
      <w:pPr>
        <w:pStyle w:val="FigCaption"/>
        <w:jc w:val="center"/>
      </w:pPr>
      <w:r w:rsidRPr="00032840">
        <w:rPr>
          <w:lang w:eastAsia="ko-KR"/>
        </w:rPr>
        <w:t>Automated tracking diagram and process</w:t>
      </w:r>
      <w:r w:rsidRPr="00745869">
        <w:rPr>
          <w:lang w:eastAsia="ko-KR"/>
        </w:rPr>
        <w:t>.</w:t>
      </w:r>
    </w:p>
    <w:p w:rsidR="00B61358" w:rsidRPr="00AB5629" w:rsidRDefault="00B61358" w:rsidP="00B61358">
      <w:pPr>
        <w:pStyle w:val="PARA"/>
        <w:ind w:firstLine="198"/>
        <w:rPr>
          <w:rFonts w:eastAsia="맑은 고딕"/>
          <w:lang w:eastAsia="ko-KR"/>
        </w:rPr>
      </w:pPr>
    </w:p>
    <w:p w:rsidR="00B61358" w:rsidRDefault="00B61358" w:rsidP="00B61358">
      <w:pPr>
        <w:pStyle w:val="PARA"/>
        <w:ind w:firstLine="198"/>
        <w:rPr>
          <w:rFonts w:eastAsia="맑은 고딕"/>
          <w:lang w:eastAsia="ko-KR"/>
        </w:rPr>
      </w:pPr>
    </w:p>
    <w:p w:rsidR="00B61358" w:rsidRDefault="00B61358" w:rsidP="00B61358">
      <w:pPr>
        <w:pStyle w:val="PARA"/>
        <w:ind w:firstLine="198"/>
        <w:jc w:val="center"/>
        <w:rPr>
          <w:rFonts w:eastAsia="맑은 고딕"/>
          <w:lang w:eastAsia="ko-KR"/>
        </w:rPr>
      </w:pPr>
    </w:p>
    <w:p w:rsidR="00B61358" w:rsidRPr="00AB5629" w:rsidRDefault="00B61358" w:rsidP="00B61358">
      <w:pPr>
        <w:pStyle w:val="FigureCaption"/>
        <w:jc w:val="center"/>
        <w:rPr>
          <w:rFonts w:eastAsia="맑은 고딕"/>
          <w:noProof/>
          <w:lang w:eastAsia="ko-KR"/>
        </w:rPr>
      </w:pPr>
      <w:r w:rsidRPr="00711975">
        <w:rPr>
          <w:b/>
          <w:noProof/>
          <w:lang w:eastAsia="ko-KR"/>
        </w:rPr>
        <w:drawing>
          <wp:inline distT="0" distB="0" distL="0" distR="0" wp14:anchorId="7EF983B8" wp14:editId="453F15AA">
            <wp:extent cx="3060700" cy="1641983"/>
            <wp:effectExtent l="0" t="0" r="6350" b="0"/>
            <wp:docPr id="1038" name="shape1038" descr="텍스트, 스크린샷, 도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" name="shape1038" descr="텍스트, 스크린샷, 도표이(가) 표시된 사진&#10;&#10;자동 생성된 설명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164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358" w:rsidRPr="00AB5629" w:rsidRDefault="00B61358" w:rsidP="00B61358">
      <w:pPr>
        <w:pStyle w:val="FigCaption"/>
        <w:jc w:val="center"/>
      </w:pPr>
      <w:r w:rsidRPr="00032840">
        <w:rPr>
          <w:lang w:eastAsia="ko-KR"/>
        </w:rPr>
        <w:t>Automated tracking of heuristic node</w:t>
      </w:r>
      <w:r w:rsidRPr="00745869">
        <w:rPr>
          <w:lang w:eastAsia="ko-KR"/>
        </w:rPr>
        <w:t>.</w:t>
      </w:r>
    </w:p>
    <w:p w:rsidR="00B61358" w:rsidRDefault="00B61358" w:rsidP="00B61358">
      <w:pPr>
        <w:pStyle w:val="FigCaption"/>
        <w:numPr>
          <w:ilvl w:val="0"/>
          <w:numId w:val="0"/>
        </w:numPr>
        <w:jc w:val="center"/>
        <w:rPr>
          <w:rFonts w:eastAsia="맑은 고딕"/>
          <w:lang w:eastAsia="ko-KR"/>
        </w:rPr>
      </w:pPr>
    </w:p>
    <w:p w:rsidR="00B61358" w:rsidRDefault="00B61358" w:rsidP="00B61358">
      <w:pPr>
        <w:pStyle w:val="FigureCaption"/>
        <w:jc w:val="center"/>
        <w:rPr>
          <w:noProof/>
          <w:lang w:eastAsia="ko-KR"/>
        </w:rPr>
      </w:pPr>
      <w:r w:rsidRPr="005D018D">
        <w:rPr>
          <w:noProof/>
          <w:lang w:eastAsia="ko-KR"/>
        </w:rPr>
        <w:drawing>
          <wp:inline distT="0" distB="0" distL="0" distR="0" wp14:anchorId="202F0349" wp14:editId="469DC9E8">
            <wp:extent cx="2847975" cy="2016626"/>
            <wp:effectExtent l="0" t="0" r="0" b="317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56072" cy="2022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358" w:rsidRDefault="00B61358" w:rsidP="00B61358">
      <w:pPr>
        <w:pStyle w:val="FigureCaption"/>
        <w:jc w:val="center"/>
        <w:rPr>
          <w:noProof/>
        </w:rPr>
      </w:pPr>
    </w:p>
    <w:p w:rsidR="00B61358" w:rsidRDefault="00B61358" w:rsidP="00B61358">
      <w:pPr>
        <w:pStyle w:val="FigureCaption"/>
        <w:jc w:val="center"/>
        <w:rPr>
          <w:noProof/>
        </w:rPr>
      </w:pPr>
      <w:r w:rsidRPr="008308C1">
        <w:rPr>
          <w:noProof/>
          <w:lang w:eastAsia="ko-KR"/>
        </w:rPr>
        <w:lastRenderedPageBreak/>
        <w:drawing>
          <wp:inline distT="0" distB="0" distL="0" distR="0" wp14:anchorId="2E57A093" wp14:editId="72B7F254">
            <wp:extent cx="3060469" cy="1838325"/>
            <wp:effectExtent l="0" t="0" r="6985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63124" cy="183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358" w:rsidRDefault="00B61358" w:rsidP="00B61358">
      <w:pPr>
        <w:pStyle w:val="FigureCaption"/>
        <w:jc w:val="center"/>
        <w:rPr>
          <w:noProof/>
        </w:rPr>
      </w:pPr>
    </w:p>
    <w:p w:rsidR="00B61358" w:rsidRPr="00AB5629" w:rsidRDefault="00B61358" w:rsidP="00B61358">
      <w:pPr>
        <w:pStyle w:val="FigCaption"/>
        <w:jc w:val="center"/>
      </w:pPr>
      <w:r w:rsidRPr="003A5ACA">
        <w:rPr>
          <w:lang w:eastAsia="ko-KR"/>
        </w:rPr>
        <w:t xml:space="preserve">Automated tracking Case by Heuristic </w:t>
      </w:r>
      <w:r>
        <w:rPr>
          <w:lang w:eastAsia="ko-KR"/>
        </w:rPr>
        <w:t>Tracking</w:t>
      </w:r>
      <w:r w:rsidRPr="00745869">
        <w:rPr>
          <w:lang w:eastAsia="ko-KR"/>
        </w:rPr>
        <w:t>.</w:t>
      </w:r>
    </w:p>
    <w:p w:rsidR="00B61358" w:rsidRPr="0026051A" w:rsidRDefault="00B61358" w:rsidP="00B61358">
      <w:pPr>
        <w:pStyle w:val="FigCaption"/>
        <w:numPr>
          <w:ilvl w:val="0"/>
          <w:numId w:val="0"/>
        </w:numPr>
        <w:jc w:val="center"/>
      </w:pPr>
    </w:p>
    <w:p w:rsidR="00B61358" w:rsidRPr="00AB5629" w:rsidRDefault="00B61358" w:rsidP="00B61358">
      <w:pPr>
        <w:pStyle w:val="PARA"/>
        <w:ind w:firstLine="198"/>
        <w:rPr>
          <w:rFonts w:eastAsia="맑은 고딕"/>
          <w:lang w:eastAsia="ko-KR"/>
        </w:rPr>
      </w:pPr>
    </w:p>
    <w:p w:rsidR="00B61358" w:rsidRDefault="00B61358" w:rsidP="00B61358">
      <w:pPr>
        <w:pStyle w:val="TableTitle"/>
      </w:pPr>
      <w:r>
        <w:t>TABLE I</w:t>
      </w:r>
    </w:p>
    <w:p w:rsidR="00B61358" w:rsidRDefault="00B61358" w:rsidP="00B61358">
      <w:pPr>
        <w:pStyle w:val="TableTitle"/>
        <w:rPr>
          <w:lang w:eastAsia="ko-KR"/>
        </w:rPr>
      </w:pPr>
      <w:r>
        <w:rPr>
          <w:rFonts w:hint="eastAsia"/>
          <w:lang w:eastAsia="ko-KR"/>
        </w:rPr>
        <w:t>detailed information of comparison function</w:t>
      </w:r>
    </w:p>
    <w:tbl>
      <w:tblPr>
        <w:tblW w:w="4824" w:type="dxa"/>
        <w:jc w:val="center"/>
        <w:tblBorders>
          <w:top w:val="single" w:sz="12" w:space="0" w:color="808080"/>
          <w:bottom w:val="single" w:sz="12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026"/>
        <w:gridCol w:w="1266"/>
        <w:gridCol w:w="1266"/>
        <w:gridCol w:w="1266"/>
      </w:tblGrid>
      <w:tr w:rsidR="00B61358" w:rsidTr="00153798">
        <w:trPr>
          <w:trHeight w:val="440"/>
          <w:jc w:val="center"/>
        </w:trPr>
        <w:tc>
          <w:tcPr>
            <w:tcW w:w="1026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:rsidR="00B61358" w:rsidRDefault="00B61358" w:rsidP="00153798">
            <w:pPr>
              <w:jc w:val="center"/>
              <w:rPr>
                <w:sz w:val="16"/>
                <w:szCs w:val="16"/>
                <w:lang w:eastAsia="ko-KR"/>
              </w:rPr>
            </w:pPr>
            <w:r>
              <w:rPr>
                <w:rFonts w:hint="eastAsia"/>
                <w:sz w:val="16"/>
                <w:szCs w:val="16"/>
                <w:lang w:eastAsia="ko-KR"/>
              </w:rPr>
              <w:t>Feature</w:t>
            </w:r>
          </w:p>
        </w:tc>
        <w:tc>
          <w:tcPr>
            <w:tcW w:w="1266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:rsidR="00B61358" w:rsidRDefault="00B61358" w:rsidP="00153798">
            <w:pPr>
              <w:pStyle w:val="TableTitle"/>
              <w:rPr>
                <w:smallCaps w:val="0"/>
                <w:lang w:eastAsia="ko-KR"/>
              </w:rPr>
            </w:pPr>
            <w:proofErr w:type="spellStart"/>
            <w:r>
              <w:rPr>
                <w:rFonts w:hint="eastAsia"/>
                <w:smallCaps w:val="0"/>
                <w:lang w:eastAsia="ko-KR"/>
              </w:rPr>
              <w:t>Chainalysis</w:t>
            </w:r>
            <w:proofErr w:type="spellEnd"/>
          </w:p>
        </w:tc>
        <w:tc>
          <w:tcPr>
            <w:tcW w:w="1266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:rsidR="00B61358" w:rsidRDefault="00B61358" w:rsidP="00153798">
            <w:pPr>
              <w:jc w:val="center"/>
              <w:rPr>
                <w:sz w:val="16"/>
                <w:szCs w:val="16"/>
                <w:lang w:eastAsia="ko-KR"/>
              </w:rPr>
            </w:pPr>
            <w:r>
              <w:rPr>
                <w:rFonts w:hint="eastAsia"/>
                <w:sz w:val="16"/>
                <w:szCs w:val="16"/>
                <w:lang w:eastAsia="ko-KR"/>
              </w:rPr>
              <w:t>TRM</w:t>
            </w:r>
          </w:p>
        </w:tc>
        <w:tc>
          <w:tcPr>
            <w:tcW w:w="1266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:rsidR="00B61358" w:rsidRDefault="00B61358" w:rsidP="00153798">
            <w:pPr>
              <w:jc w:val="center"/>
              <w:rPr>
                <w:sz w:val="16"/>
                <w:szCs w:val="16"/>
                <w:lang w:eastAsia="ko-KR"/>
              </w:rPr>
            </w:pPr>
            <w:proofErr w:type="spellStart"/>
            <w:r>
              <w:rPr>
                <w:rFonts w:hint="eastAsia"/>
                <w:sz w:val="16"/>
                <w:szCs w:val="16"/>
                <w:lang w:eastAsia="ko-KR"/>
              </w:rPr>
              <w:t>Qlue</w:t>
            </w:r>
            <w:proofErr w:type="spellEnd"/>
          </w:p>
        </w:tc>
      </w:tr>
      <w:tr w:rsidR="00B61358" w:rsidTr="00153798">
        <w:trPr>
          <w:jc w:val="center"/>
        </w:trPr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</w:tcPr>
          <w:p w:rsidR="00B61358" w:rsidRPr="008F5214" w:rsidRDefault="00B61358" w:rsidP="00153798">
            <w:pPr>
              <w:rPr>
                <w:sz w:val="16"/>
                <w:szCs w:val="16"/>
                <w:lang w:eastAsia="ko-KR"/>
              </w:rPr>
            </w:pPr>
            <w:r w:rsidRPr="008F5214">
              <w:rPr>
                <w:rFonts w:hint="eastAsia"/>
                <w:sz w:val="16"/>
                <w:szCs w:val="16"/>
                <w:lang w:eastAsia="ko-KR"/>
              </w:rPr>
              <w:t>Real-time Monitoring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</w:tcPr>
          <w:p w:rsidR="00B61358" w:rsidRPr="008F5214" w:rsidRDefault="00B61358" w:rsidP="00153798">
            <w:pPr>
              <w:rPr>
                <w:sz w:val="16"/>
                <w:szCs w:val="16"/>
                <w:lang w:eastAsia="ko-KR"/>
              </w:rPr>
            </w:pPr>
            <w:r w:rsidRPr="008F5214">
              <w:rPr>
                <w:rFonts w:hint="eastAsia"/>
                <w:sz w:val="16"/>
                <w:szCs w:val="16"/>
                <w:lang w:eastAsia="ko-KR"/>
              </w:rPr>
              <w:t>Yes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</w:tcPr>
          <w:p w:rsidR="00B61358" w:rsidRPr="008F5214" w:rsidRDefault="00B61358" w:rsidP="00153798">
            <w:pPr>
              <w:rPr>
                <w:sz w:val="16"/>
                <w:szCs w:val="16"/>
                <w:lang w:eastAsia="ko-KR"/>
              </w:rPr>
            </w:pPr>
            <w:r w:rsidRPr="008F5214">
              <w:rPr>
                <w:rFonts w:hint="eastAsia"/>
                <w:sz w:val="16"/>
                <w:szCs w:val="16"/>
                <w:lang w:eastAsia="ko-KR"/>
              </w:rPr>
              <w:t>Yes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</w:tcPr>
          <w:p w:rsidR="00B61358" w:rsidRPr="008F5214" w:rsidRDefault="00B61358" w:rsidP="00153798">
            <w:pPr>
              <w:rPr>
                <w:sz w:val="16"/>
                <w:szCs w:val="16"/>
                <w:lang w:eastAsia="ko-KR"/>
              </w:rPr>
            </w:pPr>
            <w:r w:rsidRPr="008F5214">
              <w:rPr>
                <w:rFonts w:hint="eastAsia"/>
                <w:sz w:val="16"/>
                <w:szCs w:val="16"/>
                <w:lang w:eastAsia="ko-KR"/>
              </w:rPr>
              <w:t>Yes</w:t>
            </w:r>
          </w:p>
        </w:tc>
      </w:tr>
      <w:tr w:rsidR="00B61358" w:rsidTr="00153798">
        <w:trPr>
          <w:jc w:val="center"/>
        </w:trPr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</w:tcPr>
          <w:p w:rsidR="00B61358" w:rsidRPr="008F5214" w:rsidRDefault="00B61358" w:rsidP="00153798">
            <w:pPr>
              <w:rPr>
                <w:sz w:val="16"/>
                <w:szCs w:val="16"/>
                <w:lang w:eastAsia="ko-KR"/>
              </w:rPr>
            </w:pPr>
            <w:r w:rsidRPr="008F5214">
              <w:rPr>
                <w:rFonts w:hint="eastAsia"/>
                <w:sz w:val="16"/>
                <w:szCs w:val="16"/>
                <w:lang w:eastAsia="ko-KR"/>
              </w:rPr>
              <w:t>Transaction Tracking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</w:tcPr>
          <w:p w:rsidR="00B61358" w:rsidRPr="008F5214" w:rsidRDefault="00B61358" w:rsidP="00153798">
            <w:pPr>
              <w:rPr>
                <w:sz w:val="16"/>
                <w:szCs w:val="16"/>
                <w:lang w:eastAsia="ko-KR"/>
              </w:rPr>
            </w:pPr>
            <w:r w:rsidRPr="008F5214">
              <w:rPr>
                <w:rFonts w:hint="eastAsia"/>
                <w:sz w:val="16"/>
                <w:szCs w:val="16"/>
                <w:lang w:eastAsia="ko-KR"/>
              </w:rPr>
              <w:t>Comprehensive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</w:tcPr>
          <w:p w:rsidR="00B61358" w:rsidRPr="008F5214" w:rsidRDefault="00B61358" w:rsidP="00153798">
            <w:pPr>
              <w:rPr>
                <w:sz w:val="16"/>
                <w:szCs w:val="16"/>
                <w:vertAlign w:val="superscript"/>
              </w:rPr>
            </w:pPr>
            <w:r w:rsidRPr="008F5214">
              <w:rPr>
                <w:rFonts w:hint="eastAsia"/>
                <w:sz w:val="16"/>
                <w:szCs w:val="16"/>
                <w:lang w:eastAsia="ko-KR"/>
              </w:rPr>
              <w:t>Comprehensive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</w:tcPr>
          <w:p w:rsidR="00B61358" w:rsidRPr="008F5214" w:rsidRDefault="00B61358" w:rsidP="00153798">
            <w:pPr>
              <w:rPr>
                <w:sz w:val="16"/>
                <w:szCs w:val="16"/>
                <w:vertAlign w:val="superscript"/>
              </w:rPr>
            </w:pPr>
            <w:r w:rsidRPr="008F5214">
              <w:rPr>
                <w:rFonts w:hint="eastAsia"/>
                <w:sz w:val="16"/>
                <w:szCs w:val="16"/>
                <w:lang w:eastAsia="ko-KR"/>
              </w:rPr>
              <w:t>Comprehensive</w:t>
            </w:r>
          </w:p>
        </w:tc>
      </w:tr>
      <w:tr w:rsidR="00B61358" w:rsidTr="00153798">
        <w:trPr>
          <w:jc w:val="center"/>
        </w:trPr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</w:tcPr>
          <w:p w:rsidR="00B61358" w:rsidRPr="008F5214" w:rsidRDefault="00B61358" w:rsidP="00153798">
            <w:pPr>
              <w:rPr>
                <w:sz w:val="16"/>
                <w:szCs w:val="16"/>
              </w:rPr>
            </w:pPr>
            <w:proofErr w:type="spellStart"/>
            <w:r w:rsidRPr="008F5214">
              <w:rPr>
                <w:sz w:val="16"/>
                <w:szCs w:val="16"/>
              </w:rPr>
              <w:t>DRisk</w:t>
            </w:r>
            <w:proofErr w:type="spellEnd"/>
            <w:r w:rsidRPr="008F5214">
              <w:rPr>
                <w:sz w:val="16"/>
                <w:szCs w:val="16"/>
              </w:rPr>
              <w:t xml:space="preserve"> assessment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</w:tcPr>
          <w:p w:rsidR="00B61358" w:rsidRPr="008F5214" w:rsidRDefault="00B61358" w:rsidP="00153798">
            <w:pPr>
              <w:rPr>
                <w:sz w:val="16"/>
                <w:szCs w:val="16"/>
              </w:rPr>
            </w:pPr>
            <w:r w:rsidRPr="008F5214">
              <w:rPr>
                <w:sz w:val="16"/>
                <w:szCs w:val="16"/>
              </w:rPr>
              <w:t>Detailed risk scoring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</w:tcPr>
          <w:p w:rsidR="00B61358" w:rsidRPr="008F5214" w:rsidRDefault="00B61358" w:rsidP="00153798">
            <w:pPr>
              <w:rPr>
                <w:sz w:val="16"/>
                <w:szCs w:val="16"/>
              </w:rPr>
            </w:pPr>
            <w:r w:rsidRPr="008F5214">
              <w:rPr>
                <w:sz w:val="16"/>
                <w:szCs w:val="16"/>
              </w:rPr>
              <w:t>Detailed risk scoring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</w:tcPr>
          <w:p w:rsidR="00B61358" w:rsidRPr="008F5214" w:rsidRDefault="00B61358" w:rsidP="00153798">
            <w:pPr>
              <w:rPr>
                <w:sz w:val="16"/>
                <w:szCs w:val="16"/>
              </w:rPr>
            </w:pPr>
            <w:r w:rsidRPr="008F5214">
              <w:rPr>
                <w:sz w:val="16"/>
                <w:szCs w:val="16"/>
              </w:rPr>
              <w:t>Detailed risk scoring</w:t>
            </w:r>
          </w:p>
        </w:tc>
      </w:tr>
      <w:tr w:rsidR="00B61358" w:rsidTr="00153798">
        <w:trPr>
          <w:jc w:val="center"/>
        </w:trPr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</w:tcPr>
          <w:p w:rsidR="00B61358" w:rsidRPr="008F5214" w:rsidRDefault="00B61358" w:rsidP="00153798">
            <w:pPr>
              <w:rPr>
                <w:sz w:val="16"/>
                <w:szCs w:val="16"/>
              </w:rPr>
            </w:pPr>
            <w:r w:rsidRPr="008F5214">
              <w:rPr>
                <w:sz w:val="16"/>
                <w:szCs w:val="16"/>
              </w:rPr>
              <w:t>User Interface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</w:tcPr>
          <w:p w:rsidR="00B61358" w:rsidRPr="008F5214" w:rsidRDefault="00B61358" w:rsidP="00153798">
            <w:pPr>
              <w:rPr>
                <w:sz w:val="16"/>
                <w:szCs w:val="16"/>
              </w:rPr>
            </w:pPr>
            <w:r w:rsidRPr="008F5214">
              <w:rPr>
                <w:sz w:val="16"/>
                <w:szCs w:val="16"/>
              </w:rPr>
              <w:t>Advanced, feature-rich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</w:tcPr>
          <w:p w:rsidR="00B61358" w:rsidRPr="008F5214" w:rsidRDefault="00B61358" w:rsidP="00153798">
            <w:pPr>
              <w:rPr>
                <w:sz w:val="16"/>
                <w:szCs w:val="16"/>
              </w:rPr>
            </w:pPr>
            <w:r w:rsidRPr="008F5214">
              <w:rPr>
                <w:sz w:val="16"/>
                <w:szCs w:val="16"/>
              </w:rPr>
              <w:t>Advanced, feature-rich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</w:tcPr>
          <w:p w:rsidR="00B61358" w:rsidRPr="008F5214" w:rsidRDefault="00B61358" w:rsidP="00153798">
            <w:pPr>
              <w:rPr>
                <w:sz w:val="16"/>
                <w:szCs w:val="16"/>
              </w:rPr>
            </w:pPr>
            <w:r w:rsidRPr="008F5214">
              <w:rPr>
                <w:sz w:val="16"/>
                <w:szCs w:val="16"/>
              </w:rPr>
              <w:t>Advanced, feature-rich</w:t>
            </w:r>
          </w:p>
        </w:tc>
      </w:tr>
      <w:tr w:rsidR="00B61358" w:rsidTr="00153798">
        <w:trPr>
          <w:jc w:val="center"/>
        </w:trPr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</w:tcPr>
          <w:p w:rsidR="00B61358" w:rsidRPr="008F5214" w:rsidRDefault="00B61358" w:rsidP="00153798">
            <w:pPr>
              <w:rPr>
                <w:sz w:val="16"/>
                <w:szCs w:val="16"/>
              </w:rPr>
            </w:pPr>
            <w:r w:rsidRPr="008F5214">
              <w:rPr>
                <w:sz w:val="16"/>
                <w:szCs w:val="16"/>
              </w:rPr>
              <w:t>Focus Areas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</w:tcPr>
          <w:p w:rsidR="00B61358" w:rsidRPr="008F5214" w:rsidRDefault="00B61358" w:rsidP="00153798">
            <w:pPr>
              <w:rPr>
                <w:sz w:val="16"/>
                <w:szCs w:val="16"/>
              </w:rPr>
            </w:pPr>
            <w:r w:rsidRPr="008F5214">
              <w:rPr>
                <w:sz w:val="16"/>
                <w:szCs w:val="16"/>
              </w:rPr>
              <w:t>Financial fraud, Money laundering, terrorism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</w:tcPr>
          <w:p w:rsidR="00B61358" w:rsidRPr="008F5214" w:rsidRDefault="00B61358" w:rsidP="00153798">
            <w:pPr>
              <w:rPr>
                <w:sz w:val="16"/>
                <w:szCs w:val="16"/>
              </w:rPr>
            </w:pPr>
            <w:r w:rsidRPr="008F5214">
              <w:rPr>
                <w:sz w:val="16"/>
                <w:szCs w:val="16"/>
              </w:rPr>
              <w:t>Financial fraud, Money laundering, terrorism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</w:tcPr>
          <w:p w:rsidR="00B61358" w:rsidRPr="008F5214" w:rsidRDefault="00B61358" w:rsidP="00153798">
            <w:pPr>
              <w:rPr>
                <w:sz w:val="16"/>
                <w:szCs w:val="16"/>
              </w:rPr>
            </w:pPr>
            <w:r w:rsidRPr="008F5214">
              <w:rPr>
                <w:sz w:val="16"/>
                <w:szCs w:val="16"/>
              </w:rPr>
              <w:t>Financial fraud, Money laundering, terrorism</w:t>
            </w:r>
          </w:p>
        </w:tc>
      </w:tr>
      <w:tr w:rsidR="00B61358" w:rsidTr="00153798">
        <w:trPr>
          <w:jc w:val="center"/>
        </w:trPr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</w:tcPr>
          <w:p w:rsidR="00B61358" w:rsidRPr="008F5214" w:rsidRDefault="00B61358" w:rsidP="00153798">
            <w:pPr>
              <w:rPr>
                <w:sz w:val="16"/>
                <w:szCs w:val="16"/>
              </w:rPr>
            </w:pPr>
            <w:r w:rsidRPr="008F5214">
              <w:rPr>
                <w:sz w:val="16"/>
                <w:szCs w:val="16"/>
              </w:rPr>
              <w:t>Customization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</w:tcPr>
          <w:p w:rsidR="00B61358" w:rsidRPr="008F5214" w:rsidRDefault="00B61358" w:rsidP="00153798">
            <w:pPr>
              <w:rPr>
                <w:sz w:val="16"/>
                <w:szCs w:val="16"/>
              </w:rPr>
            </w:pPr>
            <w:r w:rsidRPr="008F5214">
              <w:rPr>
                <w:sz w:val="16"/>
                <w:szCs w:val="16"/>
              </w:rPr>
              <w:t>Extensive with many predefined scenarios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</w:tcPr>
          <w:p w:rsidR="00B61358" w:rsidRPr="008F5214" w:rsidRDefault="00B61358" w:rsidP="00153798">
            <w:pPr>
              <w:rPr>
                <w:sz w:val="16"/>
                <w:szCs w:val="16"/>
              </w:rPr>
            </w:pPr>
            <w:r w:rsidRPr="008F5214">
              <w:rPr>
                <w:sz w:val="16"/>
                <w:szCs w:val="16"/>
              </w:rPr>
              <w:t>Extensive with many predefined scenarios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</w:tcPr>
          <w:p w:rsidR="00B61358" w:rsidRPr="008F5214" w:rsidRDefault="00B61358" w:rsidP="00153798">
            <w:pPr>
              <w:rPr>
                <w:sz w:val="16"/>
                <w:szCs w:val="16"/>
              </w:rPr>
            </w:pPr>
            <w:r w:rsidRPr="008F5214">
              <w:rPr>
                <w:sz w:val="16"/>
                <w:szCs w:val="16"/>
              </w:rPr>
              <w:t>Extensive with many predefined scenarios</w:t>
            </w:r>
          </w:p>
        </w:tc>
      </w:tr>
      <w:tr w:rsidR="00B61358" w:rsidTr="00153798">
        <w:trPr>
          <w:jc w:val="center"/>
        </w:trPr>
        <w:tc>
          <w:tcPr>
            <w:tcW w:w="1026" w:type="dxa"/>
            <w:tcBorders>
              <w:top w:val="nil"/>
              <w:left w:val="nil"/>
              <w:bottom w:val="double" w:sz="4" w:space="0" w:color="auto"/>
              <w:right w:val="nil"/>
            </w:tcBorders>
          </w:tcPr>
          <w:p w:rsidR="00B61358" w:rsidRPr="008F5214" w:rsidRDefault="00B61358" w:rsidP="00153798">
            <w:pPr>
              <w:rPr>
                <w:sz w:val="16"/>
                <w:szCs w:val="16"/>
              </w:rPr>
            </w:pPr>
            <w:r w:rsidRPr="008F5214">
              <w:rPr>
                <w:sz w:val="16"/>
                <w:szCs w:val="16"/>
              </w:rPr>
              <w:t>Integration</w:t>
            </w:r>
          </w:p>
        </w:tc>
        <w:tc>
          <w:tcPr>
            <w:tcW w:w="1266" w:type="dxa"/>
            <w:tcBorders>
              <w:top w:val="nil"/>
              <w:left w:val="nil"/>
              <w:bottom w:val="double" w:sz="4" w:space="0" w:color="auto"/>
              <w:right w:val="nil"/>
            </w:tcBorders>
          </w:tcPr>
          <w:p w:rsidR="00B61358" w:rsidRPr="008F5214" w:rsidRDefault="00B61358" w:rsidP="00153798">
            <w:pPr>
              <w:rPr>
                <w:sz w:val="16"/>
                <w:szCs w:val="16"/>
              </w:rPr>
            </w:pPr>
            <w:r w:rsidRPr="008F5214">
              <w:rPr>
                <w:sz w:val="16"/>
                <w:szCs w:val="16"/>
              </w:rPr>
              <w:t>Broad integration options</w:t>
            </w:r>
          </w:p>
        </w:tc>
        <w:tc>
          <w:tcPr>
            <w:tcW w:w="1266" w:type="dxa"/>
            <w:tcBorders>
              <w:top w:val="nil"/>
              <w:left w:val="nil"/>
              <w:bottom w:val="double" w:sz="4" w:space="0" w:color="auto"/>
              <w:right w:val="nil"/>
            </w:tcBorders>
          </w:tcPr>
          <w:p w:rsidR="00B61358" w:rsidRPr="008F5214" w:rsidRDefault="00B61358" w:rsidP="00153798">
            <w:pPr>
              <w:rPr>
                <w:sz w:val="16"/>
                <w:szCs w:val="16"/>
              </w:rPr>
            </w:pPr>
            <w:r w:rsidRPr="008F5214">
              <w:rPr>
                <w:sz w:val="16"/>
                <w:szCs w:val="16"/>
              </w:rPr>
              <w:t>Broad integration options</w:t>
            </w:r>
          </w:p>
        </w:tc>
        <w:tc>
          <w:tcPr>
            <w:tcW w:w="1266" w:type="dxa"/>
            <w:tcBorders>
              <w:top w:val="nil"/>
              <w:left w:val="nil"/>
              <w:bottom w:val="double" w:sz="4" w:space="0" w:color="auto"/>
              <w:right w:val="nil"/>
            </w:tcBorders>
          </w:tcPr>
          <w:p w:rsidR="00B61358" w:rsidRPr="008F5214" w:rsidRDefault="00B61358" w:rsidP="00153798">
            <w:pPr>
              <w:rPr>
                <w:sz w:val="16"/>
                <w:szCs w:val="16"/>
              </w:rPr>
            </w:pPr>
            <w:r w:rsidRPr="008F5214">
              <w:rPr>
                <w:sz w:val="16"/>
                <w:szCs w:val="16"/>
              </w:rPr>
              <w:t>Broad integration options</w:t>
            </w:r>
          </w:p>
        </w:tc>
      </w:tr>
    </w:tbl>
    <w:p w:rsidR="00B61358" w:rsidRDefault="00B61358" w:rsidP="00B61358">
      <w:pPr>
        <w:pStyle w:val="1"/>
        <w:contextualSpacing w:val="0"/>
        <w:jc w:val="center"/>
        <w:rPr>
          <w:rFonts w:ascii="Times" w:hAnsi="Times"/>
          <w:sz w:val="24"/>
          <w:lang w:eastAsia="ko-KR"/>
        </w:rPr>
      </w:pPr>
    </w:p>
    <w:p w:rsidR="00B61358" w:rsidRDefault="00B61358" w:rsidP="00B61358">
      <w:pPr>
        <w:pStyle w:val="TableTitle"/>
        <w:rPr>
          <w:lang w:eastAsia="ko-KR"/>
        </w:rPr>
      </w:pPr>
      <w:r>
        <w:t xml:space="preserve">TABLE </w:t>
      </w:r>
      <w:r w:rsidRPr="00CF07CE">
        <w:t>Ⅱ</w:t>
      </w:r>
    </w:p>
    <w:p w:rsidR="00B61358" w:rsidRDefault="00B61358" w:rsidP="00B61358">
      <w:pPr>
        <w:pStyle w:val="TableTitle"/>
        <w:rPr>
          <w:lang w:eastAsia="ko-KR"/>
        </w:rPr>
      </w:pPr>
      <w:r>
        <w:rPr>
          <w:rFonts w:hint="eastAsia"/>
          <w:lang w:eastAsia="ko-KR"/>
        </w:rPr>
        <w:t>sample of transaction detail analysis</w:t>
      </w:r>
    </w:p>
    <w:tbl>
      <w:tblPr>
        <w:tblW w:w="4824" w:type="dxa"/>
        <w:jc w:val="center"/>
        <w:tblBorders>
          <w:top w:val="single" w:sz="12" w:space="0" w:color="808080"/>
          <w:bottom w:val="single" w:sz="12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885"/>
        <w:gridCol w:w="708"/>
        <w:gridCol w:w="993"/>
        <w:gridCol w:w="2238"/>
      </w:tblGrid>
      <w:tr w:rsidR="00B61358" w:rsidTr="00153798">
        <w:trPr>
          <w:trHeight w:val="440"/>
          <w:jc w:val="center"/>
        </w:trPr>
        <w:tc>
          <w:tcPr>
            <w:tcW w:w="885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:rsidR="00B61358" w:rsidRDefault="00B61358" w:rsidP="00153798">
            <w:pPr>
              <w:jc w:val="center"/>
              <w:rPr>
                <w:sz w:val="16"/>
                <w:szCs w:val="16"/>
                <w:lang w:eastAsia="ko-KR"/>
              </w:rPr>
            </w:pPr>
            <w:r>
              <w:rPr>
                <w:rFonts w:hint="eastAsia"/>
                <w:sz w:val="16"/>
                <w:szCs w:val="16"/>
                <w:lang w:eastAsia="ko-KR"/>
              </w:rPr>
              <w:t>Time (UTC)</w:t>
            </w:r>
          </w:p>
        </w:tc>
        <w:tc>
          <w:tcPr>
            <w:tcW w:w="708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:rsidR="00B61358" w:rsidRDefault="00B61358" w:rsidP="00153798">
            <w:pPr>
              <w:pStyle w:val="TableTitle"/>
              <w:rPr>
                <w:smallCaps w:val="0"/>
                <w:lang w:eastAsia="ko-KR"/>
              </w:rPr>
            </w:pPr>
            <w:r>
              <w:rPr>
                <w:rFonts w:hint="eastAsia"/>
                <w:smallCaps w:val="0"/>
                <w:lang w:eastAsia="ko-KR"/>
              </w:rPr>
              <w:t>Block</w:t>
            </w:r>
          </w:p>
        </w:tc>
        <w:tc>
          <w:tcPr>
            <w:tcW w:w="993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:rsidR="00B61358" w:rsidRDefault="00B61358" w:rsidP="00153798">
            <w:pPr>
              <w:jc w:val="center"/>
              <w:rPr>
                <w:sz w:val="16"/>
                <w:szCs w:val="16"/>
                <w:lang w:eastAsia="ko-KR"/>
              </w:rPr>
            </w:pPr>
            <w:r>
              <w:rPr>
                <w:rFonts w:hint="eastAsia"/>
                <w:sz w:val="16"/>
                <w:szCs w:val="16"/>
                <w:lang w:eastAsia="ko-KR"/>
              </w:rPr>
              <w:t>Information Classification</w:t>
            </w:r>
          </w:p>
        </w:tc>
        <w:tc>
          <w:tcPr>
            <w:tcW w:w="2238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:rsidR="00B61358" w:rsidRDefault="00B61358" w:rsidP="00153798">
            <w:pPr>
              <w:jc w:val="center"/>
              <w:rPr>
                <w:sz w:val="16"/>
                <w:szCs w:val="16"/>
                <w:lang w:eastAsia="ko-KR"/>
              </w:rPr>
            </w:pPr>
            <w:r>
              <w:rPr>
                <w:rFonts w:hint="eastAsia"/>
                <w:sz w:val="16"/>
                <w:szCs w:val="16"/>
                <w:lang w:eastAsia="ko-KR"/>
              </w:rPr>
              <w:t>Information</w:t>
            </w:r>
          </w:p>
        </w:tc>
      </w:tr>
      <w:tr w:rsidR="00B61358" w:rsidTr="00153798">
        <w:trPr>
          <w:jc w:val="center"/>
        </w:trPr>
        <w:tc>
          <w:tcPr>
            <w:tcW w:w="885" w:type="dxa"/>
            <w:vMerge w:val="restart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61358" w:rsidRPr="008F5214" w:rsidRDefault="00B61358" w:rsidP="00153798">
            <w:pPr>
              <w:rPr>
                <w:sz w:val="16"/>
                <w:szCs w:val="16"/>
                <w:lang w:eastAsia="ko-KR"/>
              </w:rPr>
            </w:pPr>
            <w:r w:rsidRPr="00CF07CE">
              <w:rPr>
                <w:sz w:val="16"/>
                <w:szCs w:val="16"/>
                <w:lang w:eastAsia="ko-KR"/>
              </w:rPr>
              <w:t>2023-06-29 01:34:14</w:t>
            </w:r>
          </w:p>
        </w:tc>
        <w:tc>
          <w:tcPr>
            <w:tcW w:w="708" w:type="dxa"/>
            <w:vMerge w:val="restart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61358" w:rsidRPr="008F5214" w:rsidRDefault="00B61358" w:rsidP="00153798">
            <w:pPr>
              <w:rPr>
                <w:sz w:val="16"/>
                <w:szCs w:val="16"/>
                <w:lang w:eastAsia="ko-KR"/>
              </w:rPr>
            </w:pPr>
            <w:r>
              <w:rPr>
                <w:rFonts w:hint="eastAsia"/>
                <w:sz w:val="16"/>
                <w:szCs w:val="16"/>
                <w:lang w:eastAsia="ko-KR"/>
              </w:rPr>
              <w:t>645791</w:t>
            </w:r>
          </w:p>
        </w:tc>
        <w:tc>
          <w:tcPr>
            <w:tcW w:w="993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61358" w:rsidRPr="008F5214" w:rsidRDefault="00B61358" w:rsidP="00153798">
            <w:pPr>
              <w:rPr>
                <w:sz w:val="16"/>
                <w:szCs w:val="16"/>
                <w:lang w:eastAsia="ko-KR"/>
              </w:rPr>
            </w:pPr>
            <w:r w:rsidRPr="00CF07CE">
              <w:rPr>
                <w:sz w:val="16"/>
                <w:szCs w:val="16"/>
                <w:lang w:eastAsia="ko-KR"/>
              </w:rPr>
              <w:t>Transaction ID (TXID)</w:t>
            </w:r>
          </w:p>
        </w:tc>
        <w:tc>
          <w:tcPr>
            <w:tcW w:w="2238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61358" w:rsidRPr="008F5214" w:rsidRDefault="00B61358" w:rsidP="00153798">
            <w:pPr>
              <w:rPr>
                <w:sz w:val="16"/>
                <w:szCs w:val="16"/>
                <w:lang w:eastAsia="ko-KR"/>
              </w:rPr>
            </w:pPr>
            <w:r w:rsidRPr="00CF07CE">
              <w:rPr>
                <w:sz w:val="16"/>
                <w:szCs w:val="16"/>
                <w:lang w:eastAsia="ko-KR"/>
              </w:rPr>
              <w:t>46bd4b8936bf1edd99fcee8a32095b94ad25bd40e264a4eed0e74ba09a4c9671</w:t>
            </w:r>
          </w:p>
        </w:tc>
      </w:tr>
      <w:tr w:rsidR="00B61358" w:rsidTr="00153798">
        <w:trPr>
          <w:jc w:val="center"/>
        </w:trPr>
        <w:tc>
          <w:tcPr>
            <w:tcW w:w="885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B61358" w:rsidRPr="008F5214" w:rsidRDefault="00B61358" w:rsidP="00153798">
            <w:pPr>
              <w:rPr>
                <w:sz w:val="16"/>
                <w:szCs w:val="16"/>
                <w:lang w:eastAsia="ko-KR"/>
              </w:rPr>
            </w:pPr>
          </w:p>
        </w:tc>
        <w:tc>
          <w:tcPr>
            <w:tcW w:w="708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B61358" w:rsidRPr="008F5214" w:rsidRDefault="00B61358" w:rsidP="00153798">
            <w:pPr>
              <w:rPr>
                <w:sz w:val="16"/>
                <w:szCs w:val="16"/>
                <w:lang w:eastAsia="ko-KR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:rsidR="00B61358" w:rsidRPr="00CF07CE" w:rsidRDefault="00B61358" w:rsidP="00153798">
            <w:pPr>
              <w:rPr>
                <w:sz w:val="16"/>
                <w:szCs w:val="16"/>
                <w:lang w:eastAsia="ko-KR"/>
              </w:rPr>
            </w:pPr>
            <w:r w:rsidRPr="00CF07CE">
              <w:rPr>
                <w:sz w:val="16"/>
                <w:szCs w:val="16"/>
                <w:lang w:eastAsia="ko-KR"/>
              </w:rPr>
              <w:t>Sender Address</w:t>
            </w:r>
          </w:p>
        </w:tc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</w:tcPr>
          <w:p w:rsidR="00B61358" w:rsidRPr="00CF07CE" w:rsidRDefault="00B61358" w:rsidP="00153798">
            <w:pPr>
              <w:rPr>
                <w:sz w:val="16"/>
                <w:szCs w:val="16"/>
              </w:rPr>
            </w:pPr>
            <w:r w:rsidRPr="00CF07CE">
              <w:rPr>
                <w:sz w:val="16"/>
                <w:szCs w:val="16"/>
              </w:rPr>
              <w:t>1EYwhBkaTXgT8BHobHEN4me5FCin3t8jbh</w:t>
            </w:r>
          </w:p>
        </w:tc>
      </w:tr>
      <w:tr w:rsidR="00B61358" w:rsidTr="00153798">
        <w:trPr>
          <w:jc w:val="center"/>
        </w:trPr>
        <w:tc>
          <w:tcPr>
            <w:tcW w:w="885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61358" w:rsidRPr="008F5214" w:rsidRDefault="00B61358" w:rsidP="00153798">
            <w:pPr>
              <w:rPr>
                <w:sz w:val="16"/>
                <w:szCs w:val="16"/>
              </w:rPr>
            </w:pPr>
          </w:p>
        </w:tc>
        <w:tc>
          <w:tcPr>
            <w:tcW w:w="708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61358" w:rsidRPr="008F5214" w:rsidRDefault="00B61358" w:rsidP="00153798">
            <w:pPr>
              <w:rPr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61358" w:rsidRPr="008F5214" w:rsidRDefault="00B61358" w:rsidP="00153798">
            <w:pPr>
              <w:rPr>
                <w:sz w:val="16"/>
                <w:szCs w:val="16"/>
              </w:rPr>
            </w:pPr>
            <w:r w:rsidRPr="00CF07CE">
              <w:rPr>
                <w:sz w:val="16"/>
                <w:szCs w:val="16"/>
                <w:lang w:eastAsia="ko-KR"/>
              </w:rPr>
              <w:t xml:space="preserve">Recipient </w:t>
            </w:r>
            <w:r>
              <w:rPr>
                <w:rFonts w:hint="eastAsia"/>
                <w:sz w:val="16"/>
                <w:szCs w:val="16"/>
                <w:lang w:eastAsia="ko-KR"/>
              </w:rPr>
              <w:t>A</w:t>
            </w:r>
            <w:r w:rsidRPr="00CF07CE">
              <w:rPr>
                <w:sz w:val="16"/>
                <w:szCs w:val="16"/>
                <w:lang w:eastAsia="ko-KR"/>
              </w:rPr>
              <w:t>ddress</w:t>
            </w:r>
          </w:p>
        </w:tc>
        <w:tc>
          <w:tcPr>
            <w:tcW w:w="22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61358" w:rsidRPr="008F5214" w:rsidRDefault="00B61358" w:rsidP="00153798">
            <w:pPr>
              <w:rPr>
                <w:sz w:val="16"/>
                <w:szCs w:val="16"/>
              </w:rPr>
            </w:pPr>
            <w:r w:rsidRPr="00CF07CE">
              <w:rPr>
                <w:sz w:val="16"/>
                <w:szCs w:val="16"/>
              </w:rPr>
              <w:t>1P781nj85kxwdGhvnhL6ZJmc8NzdrM4qdz</w:t>
            </w:r>
          </w:p>
        </w:tc>
      </w:tr>
      <w:tr w:rsidR="00B61358" w:rsidTr="00153798">
        <w:trPr>
          <w:jc w:val="center"/>
        </w:trPr>
        <w:tc>
          <w:tcPr>
            <w:tcW w:w="885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61358" w:rsidRPr="008F5214" w:rsidRDefault="00B61358" w:rsidP="00153798">
            <w:pPr>
              <w:rPr>
                <w:sz w:val="16"/>
                <w:szCs w:val="16"/>
              </w:rPr>
            </w:pPr>
            <w:r w:rsidRPr="00CF07CE">
              <w:rPr>
                <w:sz w:val="16"/>
                <w:szCs w:val="16"/>
              </w:rPr>
              <w:t>2023-06-29 01:34:14</w:t>
            </w: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61358" w:rsidRPr="008F5214" w:rsidRDefault="00B61358" w:rsidP="00153798">
            <w:pPr>
              <w:rPr>
                <w:sz w:val="16"/>
                <w:szCs w:val="16"/>
                <w:lang w:eastAsia="ko-KR"/>
              </w:rPr>
            </w:pPr>
            <w:r>
              <w:rPr>
                <w:rFonts w:hint="eastAsia"/>
                <w:sz w:val="16"/>
                <w:szCs w:val="16"/>
                <w:lang w:eastAsia="ko-KR"/>
              </w:rPr>
              <w:t>645791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61358" w:rsidRPr="008F5214" w:rsidRDefault="00B61358" w:rsidP="00153798">
            <w:pPr>
              <w:rPr>
                <w:sz w:val="16"/>
                <w:szCs w:val="16"/>
              </w:rPr>
            </w:pPr>
            <w:r w:rsidRPr="00CF07CE">
              <w:rPr>
                <w:sz w:val="16"/>
                <w:szCs w:val="16"/>
                <w:lang w:eastAsia="ko-KR"/>
              </w:rPr>
              <w:t>Transaction ID (TXID)</w:t>
            </w:r>
          </w:p>
        </w:tc>
        <w:tc>
          <w:tcPr>
            <w:tcW w:w="223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61358" w:rsidRPr="008F5214" w:rsidRDefault="00B61358" w:rsidP="00153798">
            <w:pPr>
              <w:rPr>
                <w:sz w:val="16"/>
                <w:szCs w:val="16"/>
              </w:rPr>
            </w:pPr>
            <w:r w:rsidRPr="00CF07CE">
              <w:rPr>
                <w:sz w:val="16"/>
                <w:szCs w:val="16"/>
              </w:rPr>
              <w:t>c5f5a70ba9011aa09aa22ca9687f0b9a806aa027900c12918147eeeb3465f6c0</w:t>
            </w:r>
          </w:p>
        </w:tc>
      </w:tr>
      <w:tr w:rsidR="00B61358" w:rsidTr="00153798">
        <w:trPr>
          <w:jc w:val="center"/>
        </w:trPr>
        <w:tc>
          <w:tcPr>
            <w:tcW w:w="885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B61358" w:rsidRPr="008F5214" w:rsidRDefault="00B61358" w:rsidP="00153798">
            <w:pPr>
              <w:rPr>
                <w:sz w:val="16"/>
                <w:szCs w:val="16"/>
              </w:rPr>
            </w:pPr>
          </w:p>
        </w:tc>
        <w:tc>
          <w:tcPr>
            <w:tcW w:w="708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B61358" w:rsidRPr="008F5214" w:rsidRDefault="00B61358" w:rsidP="00153798">
            <w:pPr>
              <w:rPr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:rsidR="00B61358" w:rsidRPr="008F5214" w:rsidRDefault="00B61358" w:rsidP="00153798">
            <w:pPr>
              <w:rPr>
                <w:sz w:val="16"/>
                <w:szCs w:val="16"/>
              </w:rPr>
            </w:pPr>
            <w:r w:rsidRPr="00CF07CE">
              <w:rPr>
                <w:sz w:val="16"/>
                <w:szCs w:val="16"/>
                <w:lang w:eastAsia="ko-KR"/>
              </w:rPr>
              <w:t>Sender Address</w:t>
            </w:r>
          </w:p>
        </w:tc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</w:tcPr>
          <w:p w:rsidR="00B61358" w:rsidRPr="008F5214" w:rsidRDefault="00B61358" w:rsidP="00153798">
            <w:pPr>
              <w:rPr>
                <w:sz w:val="16"/>
                <w:szCs w:val="16"/>
              </w:rPr>
            </w:pPr>
            <w:r w:rsidRPr="00CF07CE">
              <w:rPr>
                <w:sz w:val="16"/>
                <w:szCs w:val="16"/>
              </w:rPr>
              <w:t>1P781nj85kxwdGhvnhL6ZJmc8NzdrM4qdz</w:t>
            </w:r>
          </w:p>
        </w:tc>
      </w:tr>
      <w:tr w:rsidR="00B61358" w:rsidTr="00153798">
        <w:trPr>
          <w:jc w:val="center"/>
        </w:trPr>
        <w:tc>
          <w:tcPr>
            <w:tcW w:w="885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61358" w:rsidRPr="008F5214" w:rsidRDefault="00B61358" w:rsidP="00153798">
            <w:pPr>
              <w:rPr>
                <w:sz w:val="16"/>
                <w:szCs w:val="16"/>
              </w:rPr>
            </w:pPr>
          </w:p>
        </w:tc>
        <w:tc>
          <w:tcPr>
            <w:tcW w:w="708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61358" w:rsidRPr="008F5214" w:rsidRDefault="00B61358" w:rsidP="00153798">
            <w:pPr>
              <w:rPr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61358" w:rsidRPr="008F5214" w:rsidRDefault="00B61358" w:rsidP="00153798">
            <w:pPr>
              <w:rPr>
                <w:sz w:val="16"/>
                <w:szCs w:val="16"/>
              </w:rPr>
            </w:pPr>
            <w:r w:rsidRPr="00CF07CE">
              <w:rPr>
                <w:sz w:val="16"/>
                <w:szCs w:val="16"/>
                <w:lang w:eastAsia="ko-KR"/>
              </w:rPr>
              <w:t xml:space="preserve">Recipient </w:t>
            </w:r>
            <w:r>
              <w:rPr>
                <w:rFonts w:hint="eastAsia"/>
                <w:sz w:val="16"/>
                <w:szCs w:val="16"/>
                <w:lang w:eastAsia="ko-KR"/>
              </w:rPr>
              <w:t>A</w:t>
            </w:r>
            <w:r w:rsidRPr="00CF07CE">
              <w:rPr>
                <w:sz w:val="16"/>
                <w:szCs w:val="16"/>
                <w:lang w:eastAsia="ko-KR"/>
              </w:rPr>
              <w:t>ddress</w:t>
            </w:r>
          </w:p>
        </w:tc>
        <w:tc>
          <w:tcPr>
            <w:tcW w:w="22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61358" w:rsidRPr="008F5214" w:rsidRDefault="00B61358" w:rsidP="00153798">
            <w:pPr>
              <w:rPr>
                <w:sz w:val="16"/>
                <w:szCs w:val="16"/>
              </w:rPr>
            </w:pPr>
            <w:r w:rsidRPr="00CF07CE">
              <w:rPr>
                <w:sz w:val="16"/>
                <w:szCs w:val="16"/>
              </w:rPr>
              <w:t>1LTbKwz1Hnm8hVeJVFVFG3Hi8EtsAugRUR</w:t>
            </w:r>
          </w:p>
        </w:tc>
      </w:tr>
      <w:tr w:rsidR="00B61358" w:rsidTr="00153798">
        <w:trPr>
          <w:jc w:val="center"/>
        </w:trPr>
        <w:tc>
          <w:tcPr>
            <w:tcW w:w="885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61358" w:rsidRPr="008F5214" w:rsidRDefault="00B61358" w:rsidP="00153798">
            <w:pPr>
              <w:rPr>
                <w:sz w:val="16"/>
                <w:szCs w:val="16"/>
              </w:rPr>
            </w:pPr>
            <w:r w:rsidRPr="00CF07CE">
              <w:rPr>
                <w:sz w:val="16"/>
                <w:szCs w:val="16"/>
              </w:rPr>
              <w:t>2023-08-05 09:20:13</w:t>
            </w: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61358" w:rsidRPr="008F5214" w:rsidRDefault="00B61358" w:rsidP="00153798">
            <w:pPr>
              <w:rPr>
                <w:sz w:val="16"/>
                <w:szCs w:val="16"/>
                <w:lang w:eastAsia="ko-KR"/>
              </w:rPr>
            </w:pPr>
            <w:r>
              <w:rPr>
                <w:rFonts w:hint="eastAsia"/>
                <w:sz w:val="16"/>
                <w:szCs w:val="16"/>
                <w:lang w:eastAsia="ko-KR"/>
              </w:rPr>
              <w:t>646811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61358" w:rsidRPr="008F5214" w:rsidRDefault="00B61358" w:rsidP="00153798">
            <w:pPr>
              <w:rPr>
                <w:sz w:val="16"/>
                <w:szCs w:val="16"/>
              </w:rPr>
            </w:pPr>
            <w:r w:rsidRPr="00CF07CE">
              <w:rPr>
                <w:sz w:val="16"/>
                <w:szCs w:val="16"/>
                <w:lang w:eastAsia="ko-KR"/>
              </w:rPr>
              <w:t>Transaction ID (TXID)</w:t>
            </w:r>
          </w:p>
        </w:tc>
        <w:tc>
          <w:tcPr>
            <w:tcW w:w="223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61358" w:rsidRPr="008F5214" w:rsidRDefault="00B61358" w:rsidP="00153798">
            <w:pPr>
              <w:rPr>
                <w:sz w:val="16"/>
                <w:szCs w:val="16"/>
              </w:rPr>
            </w:pPr>
            <w:r w:rsidRPr="00CF07CE">
              <w:rPr>
                <w:sz w:val="16"/>
                <w:szCs w:val="16"/>
              </w:rPr>
              <w:t>f0d9c9e6764316a307de7db967ede18641dbb52d059caafb850c699b56453081</w:t>
            </w:r>
          </w:p>
        </w:tc>
      </w:tr>
      <w:tr w:rsidR="00B61358" w:rsidTr="00153798">
        <w:trPr>
          <w:jc w:val="center"/>
        </w:trPr>
        <w:tc>
          <w:tcPr>
            <w:tcW w:w="885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B61358" w:rsidRPr="00CF07CE" w:rsidRDefault="00B61358" w:rsidP="00153798">
            <w:pPr>
              <w:rPr>
                <w:sz w:val="16"/>
                <w:szCs w:val="16"/>
              </w:rPr>
            </w:pPr>
          </w:p>
        </w:tc>
        <w:tc>
          <w:tcPr>
            <w:tcW w:w="708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B61358" w:rsidRPr="008F5214" w:rsidRDefault="00B61358" w:rsidP="00153798">
            <w:pPr>
              <w:rPr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:rsidR="00B61358" w:rsidRPr="008F5214" w:rsidRDefault="00B61358" w:rsidP="00153798">
            <w:pPr>
              <w:rPr>
                <w:sz w:val="16"/>
                <w:szCs w:val="16"/>
              </w:rPr>
            </w:pPr>
            <w:r w:rsidRPr="00CF07CE">
              <w:rPr>
                <w:sz w:val="16"/>
                <w:szCs w:val="16"/>
                <w:lang w:eastAsia="ko-KR"/>
              </w:rPr>
              <w:t>Sender Address</w:t>
            </w:r>
          </w:p>
        </w:tc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</w:tcPr>
          <w:p w:rsidR="00B61358" w:rsidRPr="008F5214" w:rsidRDefault="00B61358" w:rsidP="00153798">
            <w:pPr>
              <w:rPr>
                <w:sz w:val="16"/>
                <w:szCs w:val="16"/>
              </w:rPr>
            </w:pPr>
            <w:r w:rsidRPr="00CF07CE">
              <w:rPr>
                <w:sz w:val="16"/>
                <w:szCs w:val="16"/>
              </w:rPr>
              <w:t>18bu6CsxdFucLVvyryYhSt6NeEhFCckRf</w:t>
            </w:r>
          </w:p>
        </w:tc>
      </w:tr>
      <w:tr w:rsidR="00B61358" w:rsidTr="00153798">
        <w:trPr>
          <w:jc w:val="center"/>
        </w:trPr>
        <w:tc>
          <w:tcPr>
            <w:tcW w:w="885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61358" w:rsidRPr="00CF07CE" w:rsidRDefault="00B61358" w:rsidP="00153798">
            <w:pPr>
              <w:rPr>
                <w:sz w:val="16"/>
                <w:szCs w:val="16"/>
              </w:rPr>
            </w:pPr>
          </w:p>
        </w:tc>
        <w:tc>
          <w:tcPr>
            <w:tcW w:w="708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61358" w:rsidRPr="008F5214" w:rsidRDefault="00B61358" w:rsidP="00153798">
            <w:pPr>
              <w:rPr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61358" w:rsidRPr="008F5214" w:rsidRDefault="00B61358" w:rsidP="00153798">
            <w:pPr>
              <w:rPr>
                <w:sz w:val="16"/>
                <w:szCs w:val="16"/>
              </w:rPr>
            </w:pPr>
            <w:r w:rsidRPr="00CF07CE">
              <w:rPr>
                <w:sz w:val="16"/>
                <w:szCs w:val="16"/>
                <w:lang w:eastAsia="ko-KR"/>
              </w:rPr>
              <w:t xml:space="preserve">Recipient </w:t>
            </w:r>
            <w:r>
              <w:rPr>
                <w:rFonts w:hint="eastAsia"/>
                <w:sz w:val="16"/>
                <w:szCs w:val="16"/>
                <w:lang w:eastAsia="ko-KR"/>
              </w:rPr>
              <w:t>A</w:t>
            </w:r>
            <w:r w:rsidRPr="00CF07CE">
              <w:rPr>
                <w:sz w:val="16"/>
                <w:szCs w:val="16"/>
                <w:lang w:eastAsia="ko-KR"/>
              </w:rPr>
              <w:t>ddress</w:t>
            </w:r>
          </w:p>
        </w:tc>
        <w:tc>
          <w:tcPr>
            <w:tcW w:w="22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61358" w:rsidRPr="008F5214" w:rsidRDefault="00B61358" w:rsidP="00153798">
            <w:pPr>
              <w:rPr>
                <w:sz w:val="16"/>
                <w:szCs w:val="16"/>
              </w:rPr>
            </w:pPr>
            <w:r w:rsidRPr="00CF07CE">
              <w:rPr>
                <w:sz w:val="16"/>
                <w:szCs w:val="16"/>
              </w:rPr>
              <w:t>1P781nj85kxwdGhvnhL6ZJmc8NzdrM4qdz</w:t>
            </w:r>
          </w:p>
        </w:tc>
      </w:tr>
      <w:tr w:rsidR="00B61358" w:rsidTr="00153798">
        <w:trPr>
          <w:jc w:val="center"/>
        </w:trPr>
        <w:tc>
          <w:tcPr>
            <w:tcW w:w="885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61358" w:rsidRPr="00CF07CE" w:rsidRDefault="00B61358" w:rsidP="00153798">
            <w:pPr>
              <w:rPr>
                <w:sz w:val="16"/>
                <w:szCs w:val="16"/>
              </w:rPr>
            </w:pPr>
            <w:r w:rsidRPr="00CF07CE">
              <w:rPr>
                <w:sz w:val="16"/>
                <w:szCs w:val="16"/>
              </w:rPr>
              <w:t>2023-08-05 09:20:13</w:t>
            </w: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61358" w:rsidRPr="008F5214" w:rsidRDefault="00B61358" w:rsidP="00153798">
            <w:pPr>
              <w:rPr>
                <w:sz w:val="16"/>
                <w:szCs w:val="16"/>
                <w:lang w:eastAsia="ko-KR"/>
              </w:rPr>
            </w:pPr>
            <w:r>
              <w:rPr>
                <w:rFonts w:hint="eastAsia"/>
                <w:sz w:val="16"/>
                <w:szCs w:val="16"/>
                <w:lang w:eastAsia="ko-KR"/>
              </w:rPr>
              <w:t>646811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61358" w:rsidRPr="008F5214" w:rsidRDefault="00B61358" w:rsidP="00153798">
            <w:pPr>
              <w:rPr>
                <w:sz w:val="16"/>
                <w:szCs w:val="16"/>
              </w:rPr>
            </w:pPr>
            <w:r w:rsidRPr="00CF07CE">
              <w:rPr>
                <w:sz w:val="16"/>
                <w:szCs w:val="16"/>
                <w:lang w:eastAsia="ko-KR"/>
              </w:rPr>
              <w:t>Transaction ID (TXID)</w:t>
            </w:r>
          </w:p>
        </w:tc>
        <w:tc>
          <w:tcPr>
            <w:tcW w:w="223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61358" w:rsidRPr="008F5214" w:rsidRDefault="00B61358" w:rsidP="00153798">
            <w:pPr>
              <w:rPr>
                <w:sz w:val="16"/>
                <w:szCs w:val="16"/>
              </w:rPr>
            </w:pPr>
            <w:r w:rsidRPr="00CF07CE">
              <w:rPr>
                <w:sz w:val="16"/>
                <w:szCs w:val="16"/>
              </w:rPr>
              <w:t>fba54fa4433ea9d6620d3a0ed2aa464ad991c9048c25c1ea719c396fb31d6281</w:t>
            </w:r>
          </w:p>
        </w:tc>
      </w:tr>
      <w:tr w:rsidR="00B61358" w:rsidTr="00153798">
        <w:trPr>
          <w:jc w:val="center"/>
        </w:trPr>
        <w:tc>
          <w:tcPr>
            <w:tcW w:w="885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B61358" w:rsidRPr="00CF07CE" w:rsidRDefault="00B61358" w:rsidP="00153798">
            <w:pPr>
              <w:rPr>
                <w:sz w:val="16"/>
                <w:szCs w:val="16"/>
              </w:rPr>
            </w:pPr>
          </w:p>
        </w:tc>
        <w:tc>
          <w:tcPr>
            <w:tcW w:w="708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B61358" w:rsidRPr="008F5214" w:rsidRDefault="00B61358" w:rsidP="00153798">
            <w:pPr>
              <w:rPr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:rsidR="00B61358" w:rsidRPr="008F5214" w:rsidRDefault="00B61358" w:rsidP="00153798">
            <w:pPr>
              <w:rPr>
                <w:sz w:val="16"/>
                <w:szCs w:val="16"/>
              </w:rPr>
            </w:pPr>
            <w:r w:rsidRPr="00CF07CE">
              <w:rPr>
                <w:sz w:val="16"/>
                <w:szCs w:val="16"/>
                <w:lang w:eastAsia="ko-KR"/>
              </w:rPr>
              <w:t>Sender Address</w:t>
            </w:r>
          </w:p>
        </w:tc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</w:tcPr>
          <w:p w:rsidR="00B61358" w:rsidRPr="008F5214" w:rsidRDefault="00B61358" w:rsidP="00153798">
            <w:pPr>
              <w:rPr>
                <w:sz w:val="16"/>
                <w:szCs w:val="16"/>
              </w:rPr>
            </w:pPr>
            <w:r w:rsidRPr="00CF07CE">
              <w:rPr>
                <w:sz w:val="16"/>
                <w:szCs w:val="16"/>
              </w:rPr>
              <w:t>1P781nj85kxwdGhvnhL6ZJmc8NzdrM4qdz</w:t>
            </w:r>
          </w:p>
        </w:tc>
      </w:tr>
      <w:tr w:rsidR="00B61358" w:rsidTr="00153798">
        <w:trPr>
          <w:jc w:val="center"/>
        </w:trPr>
        <w:tc>
          <w:tcPr>
            <w:tcW w:w="885" w:type="dxa"/>
            <w:vMerge/>
            <w:tcBorders>
              <w:top w:val="nil"/>
              <w:left w:val="nil"/>
              <w:bottom w:val="double" w:sz="4" w:space="0" w:color="auto"/>
              <w:right w:val="nil"/>
            </w:tcBorders>
          </w:tcPr>
          <w:p w:rsidR="00B61358" w:rsidRPr="00CF07CE" w:rsidRDefault="00B61358" w:rsidP="00153798">
            <w:pPr>
              <w:rPr>
                <w:sz w:val="16"/>
                <w:szCs w:val="16"/>
              </w:rPr>
            </w:pPr>
          </w:p>
        </w:tc>
        <w:tc>
          <w:tcPr>
            <w:tcW w:w="708" w:type="dxa"/>
            <w:vMerge/>
            <w:tcBorders>
              <w:top w:val="nil"/>
              <w:left w:val="nil"/>
              <w:bottom w:val="double" w:sz="4" w:space="0" w:color="auto"/>
              <w:right w:val="nil"/>
            </w:tcBorders>
          </w:tcPr>
          <w:p w:rsidR="00B61358" w:rsidRPr="008F5214" w:rsidRDefault="00B61358" w:rsidP="00153798">
            <w:pPr>
              <w:rPr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double" w:sz="4" w:space="0" w:color="auto"/>
              <w:right w:val="nil"/>
            </w:tcBorders>
          </w:tcPr>
          <w:p w:rsidR="00B61358" w:rsidRPr="008F5214" w:rsidRDefault="00B61358" w:rsidP="00153798">
            <w:pPr>
              <w:rPr>
                <w:sz w:val="16"/>
                <w:szCs w:val="16"/>
              </w:rPr>
            </w:pPr>
            <w:r w:rsidRPr="00CF07CE">
              <w:rPr>
                <w:sz w:val="16"/>
                <w:szCs w:val="16"/>
                <w:lang w:eastAsia="ko-KR"/>
              </w:rPr>
              <w:t xml:space="preserve">Recipient </w:t>
            </w:r>
            <w:r>
              <w:rPr>
                <w:rFonts w:hint="eastAsia"/>
                <w:sz w:val="16"/>
                <w:szCs w:val="16"/>
                <w:lang w:eastAsia="ko-KR"/>
              </w:rPr>
              <w:t>A</w:t>
            </w:r>
            <w:r w:rsidRPr="00CF07CE">
              <w:rPr>
                <w:sz w:val="16"/>
                <w:szCs w:val="16"/>
                <w:lang w:eastAsia="ko-KR"/>
              </w:rPr>
              <w:t>ddress</w:t>
            </w:r>
          </w:p>
        </w:tc>
        <w:tc>
          <w:tcPr>
            <w:tcW w:w="2238" w:type="dxa"/>
            <w:tcBorders>
              <w:top w:val="nil"/>
              <w:left w:val="nil"/>
              <w:bottom w:val="double" w:sz="4" w:space="0" w:color="auto"/>
              <w:right w:val="nil"/>
            </w:tcBorders>
          </w:tcPr>
          <w:p w:rsidR="00B61358" w:rsidRPr="008F5214" w:rsidRDefault="00B61358" w:rsidP="00153798">
            <w:pPr>
              <w:rPr>
                <w:sz w:val="16"/>
                <w:szCs w:val="16"/>
              </w:rPr>
            </w:pPr>
            <w:r w:rsidRPr="00CF07CE">
              <w:rPr>
                <w:sz w:val="16"/>
                <w:szCs w:val="16"/>
              </w:rPr>
              <w:t>32FYp7cntbYfJQVvF356DhypREcREXeqV1</w:t>
            </w:r>
          </w:p>
        </w:tc>
      </w:tr>
    </w:tbl>
    <w:p w:rsidR="00B61358" w:rsidRPr="00AB5629" w:rsidRDefault="00B61358" w:rsidP="00B61358">
      <w:pPr>
        <w:pStyle w:val="1"/>
        <w:contextualSpacing w:val="0"/>
        <w:jc w:val="center"/>
        <w:rPr>
          <w:rFonts w:ascii="Times" w:hAnsi="Times"/>
          <w:sz w:val="24"/>
          <w:lang w:eastAsia="ko-KR"/>
        </w:rPr>
      </w:pPr>
    </w:p>
    <w:p w:rsidR="00B61358" w:rsidRDefault="00B61358" w:rsidP="00B61358">
      <w:pPr>
        <w:pStyle w:val="TableTitle"/>
      </w:pPr>
      <w:bookmarkStart w:id="1" w:name="_Hlk182401358"/>
      <w:r>
        <w:t xml:space="preserve">TABLE </w:t>
      </w:r>
      <w:r w:rsidRPr="006E3BC2">
        <w:t>Ⅲ</w:t>
      </w:r>
    </w:p>
    <w:p w:rsidR="00B61358" w:rsidRDefault="00B61358" w:rsidP="00B61358">
      <w:pPr>
        <w:pStyle w:val="TableTitle"/>
      </w:pPr>
      <w:r>
        <w:rPr>
          <w:rFonts w:hint="eastAsia"/>
          <w:lang w:eastAsia="ko-KR"/>
        </w:rPr>
        <w:t xml:space="preserve">Detailed information obtained from the case of </w:t>
      </w:r>
      <w:r>
        <w:rPr>
          <w:lang w:eastAsia="ko-KR"/>
        </w:rPr>
        <w:t>exploiting</w:t>
      </w:r>
      <w:r>
        <w:rPr>
          <w:rFonts w:hint="eastAsia"/>
          <w:lang w:eastAsia="ko-KR"/>
        </w:rPr>
        <w:t xml:space="preserve"> the </w:t>
      </w:r>
      <w:r>
        <w:rPr>
          <w:lang w:eastAsia="ko-KR"/>
        </w:rPr>
        <w:t>virtual</w:t>
      </w:r>
      <w:r>
        <w:rPr>
          <w:rFonts w:hint="eastAsia"/>
          <w:lang w:eastAsia="ko-KR"/>
        </w:rPr>
        <w:t xml:space="preserve"> assets</w:t>
      </w:r>
    </w:p>
    <w:tbl>
      <w:tblPr>
        <w:tblW w:w="4824" w:type="dxa"/>
        <w:jc w:val="center"/>
        <w:tblBorders>
          <w:top w:val="single" w:sz="12" w:space="0" w:color="808080"/>
          <w:bottom w:val="single" w:sz="12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593"/>
        <w:gridCol w:w="3231"/>
      </w:tblGrid>
      <w:tr w:rsidR="00B61358" w:rsidTr="00153798">
        <w:trPr>
          <w:trHeight w:val="440"/>
          <w:jc w:val="center"/>
        </w:trPr>
        <w:tc>
          <w:tcPr>
            <w:tcW w:w="1593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:rsidR="00B61358" w:rsidRDefault="00B61358" w:rsidP="00153798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  <w:lang w:eastAsia="ko-KR"/>
              </w:rPr>
              <w:t>Classification</w:t>
            </w:r>
          </w:p>
        </w:tc>
        <w:tc>
          <w:tcPr>
            <w:tcW w:w="3231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:rsidR="00B61358" w:rsidRDefault="00B61358" w:rsidP="00153798">
            <w:pPr>
              <w:jc w:val="center"/>
              <w:rPr>
                <w:sz w:val="16"/>
                <w:szCs w:val="16"/>
                <w:lang w:eastAsia="ko-KR"/>
              </w:rPr>
            </w:pPr>
            <w:r>
              <w:rPr>
                <w:rFonts w:hint="eastAsia"/>
                <w:sz w:val="16"/>
                <w:szCs w:val="16"/>
                <w:lang w:eastAsia="ko-KR"/>
              </w:rPr>
              <w:t>Details</w:t>
            </w:r>
          </w:p>
        </w:tc>
      </w:tr>
      <w:tr w:rsidR="00B61358" w:rsidTr="00153798">
        <w:trPr>
          <w:trHeight w:val="95"/>
          <w:jc w:val="center"/>
        </w:trPr>
        <w:tc>
          <w:tcPr>
            <w:tcW w:w="15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61358" w:rsidRPr="006E3BC2" w:rsidRDefault="00B61358" w:rsidP="00153798">
            <w:pPr>
              <w:rPr>
                <w:sz w:val="16"/>
                <w:szCs w:val="16"/>
              </w:rPr>
            </w:pPr>
            <w:r w:rsidRPr="006E3BC2">
              <w:rPr>
                <w:sz w:val="16"/>
                <w:szCs w:val="16"/>
              </w:rPr>
              <w:t>Transaction ID</w:t>
            </w:r>
          </w:p>
        </w:tc>
        <w:tc>
          <w:tcPr>
            <w:tcW w:w="3231" w:type="dxa"/>
            <w:tcBorders>
              <w:top w:val="nil"/>
              <w:left w:val="nil"/>
              <w:bottom w:val="nil"/>
              <w:right w:val="nil"/>
            </w:tcBorders>
          </w:tcPr>
          <w:p w:rsidR="00B61358" w:rsidRPr="006E3BC2" w:rsidRDefault="00B61358" w:rsidP="00153798">
            <w:pPr>
              <w:jc w:val="both"/>
              <w:rPr>
                <w:sz w:val="16"/>
                <w:szCs w:val="16"/>
              </w:rPr>
            </w:pPr>
            <w:r w:rsidRPr="006E3BC2">
              <w:rPr>
                <w:sz w:val="16"/>
                <w:szCs w:val="16"/>
              </w:rPr>
              <w:t>0xca4e0aa223e3190ab477efb25617eff3a42af7bdb29cdb7dc9e7935ea88626b4</w:t>
            </w:r>
          </w:p>
        </w:tc>
      </w:tr>
      <w:tr w:rsidR="00B61358" w:rsidTr="00153798">
        <w:trPr>
          <w:trHeight w:val="91"/>
          <w:jc w:val="center"/>
        </w:trPr>
        <w:tc>
          <w:tcPr>
            <w:tcW w:w="15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61358" w:rsidRPr="006E3BC2" w:rsidRDefault="00B61358" w:rsidP="00153798">
            <w:pPr>
              <w:rPr>
                <w:sz w:val="16"/>
                <w:szCs w:val="16"/>
              </w:rPr>
            </w:pPr>
            <w:r w:rsidRPr="006E3BC2">
              <w:rPr>
                <w:sz w:val="16"/>
                <w:szCs w:val="16"/>
              </w:rPr>
              <w:t>Date and Time (KST)</w:t>
            </w:r>
          </w:p>
        </w:tc>
        <w:tc>
          <w:tcPr>
            <w:tcW w:w="3231" w:type="dxa"/>
            <w:tcBorders>
              <w:top w:val="nil"/>
              <w:left w:val="nil"/>
              <w:bottom w:val="nil"/>
              <w:right w:val="nil"/>
            </w:tcBorders>
          </w:tcPr>
          <w:p w:rsidR="00B61358" w:rsidRPr="006E3BC2" w:rsidRDefault="00B61358" w:rsidP="00153798">
            <w:pPr>
              <w:jc w:val="both"/>
              <w:rPr>
                <w:sz w:val="16"/>
                <w:szCs w:val="16"/>
              </w:rPr>
            </w:pPr>
            <w:r w:rsidRPr="006E3BC2">
              <w:rPr>
                <w:sz w:val="16"/>
                <w:szCs w:val="16"/>
              </w:rPr>
              <w:t>2019-11-27 13:06:41</w:t>
            </w:r>
          </w:p>
        </w:tc>
      </w:tr>
      <w:tr w:rsidR="00B61358" w:rsidTr="00153798">
        <w:trPr>
          <w:trHeight w:val="91"/>
          <w:jc w:val="center"/>
        </w:trPr>
        <w:tc>
          <w:tcPr>
            <w:tcW w:w="15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61358" w:rsidRPr="006E3BC2" w:rsidRDefault="00B61358" w:rsidP="00153798">
            <w:pPr>
              <w:rPr>
                <w:sz w:val="16"/>
                <w:szCs w:val="16"/>
              </w:rPr>
            </w:pPr>
            <w:r w:rsidRPr="006E3BC2">
              <w:rPr>
                <w:sz w:val="16"/>
                <w:szCs w:val="16"/>
              </w:rPr>
              <w:t>Sender’s wallet address (victim’s address)</w:t>
            </w:r>
          </w:p>
        </w:tc>
        <w:tc>
          <w:tcPr>
            <w:tcW w:w="3231" w:type="dxa"/>
            <w:tcBorders>
              <w:top w:val="nil"/>
              <w:left w:val="nil"/>
              <w:bottom w:val="nil"/>
              <w:right w:val="nil"/>
            </w:tcBorders>
          </w:tcPr>
          <w:p w:rsidR="00B61358" w:rsidRPr="006E3BC2" w:rsidRDefault="00B61358" w:rsidP="00153798">
            <w:pPr>
              <w:jc w:val="both"/>
              <w:rPr>
                <w:sz w:val="16"/>
                <w:szCs w:val="16"/>
              </w:rPr>
            </w:pPr>
            <w:r w:rsidRPr="006E3BC2">
              <w:rPr>
                <w:sz w:val="16"/>
                <w:szCs w:val="16"/>
              </w:rPr>
              <w:t>0x5e032243d507c743b061ef021e2ec7fcc6d3ab89</w:t>
            </w:r>
          </w:p>
        </w:tc>
      </w:tr>
      <w:tr w:rsidR="00B61358" w:rsidTr="00153798">
        <w:trPr>
          <w:trHeight w:val="91"/>
          <w:jc w:val="center"/>
        </w:trPr>
        <w:tc>
          <w:tcPr>
            <w:tcW w:w="15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61358" w:rsidRPr="006E3BC2" w:rsidRDefault="00B61358" w:rsidP="00153798">
            <w:pPr>
              <w:rPr>
                <w:sz w:val="16"/>
                <w:szCs w:val="16"/>
              </w:rPr>
            </w:pPr>
            <w:r w:rsidRPr="006E3BC2">
              <w:rPr>
                <w:sz w:val="16"/>
                <w:szCs w:val="16"/>
              </w:rPr>
              <w:t xml:space="preserve">Recipient’s wallet address (suspect’s address) </w:t>
            </w:r>
          </w:p>
        </w:tc>
        <w:tc>
          <w:tcPr>
            <w:tcW w:w="3231" w:type="dxa"/>
            <w:tcBorders>
              <w:top w:val="nil"/>
              <w:left w:val="nil"/>
              <w:bottom w:val="nil"/>
              <w:right w:val="nil"/>
            </w:tcBorders>
          </w:tcPr>
          <w:p w:rsidR="00B61358" w:rsidRPr="006E3BC2" w:rsidRDefault="00B61358" w:rsidP="00153798">
            <w:pPr>
              <w:jc w:val="both"/>
              <w:rPr>
                <w:sz w:val="16"/>
                <w:szCs w:val="16"/>
              </w:rPr>
            </w:pPr>
            <w:r w:rsidRPr="006E3BC2">
              <w:rPr>
                <w:sz w:val="16"/>
                <w:szCs w:val="16"/>
              </w:rPr>
              <w:t>0xa09871aeadf4994ca12f5c0b6056bbd1d343c029</w:t>
            </w:r>
          </w:p>
        </w:tc>
      </w:tr>
      <w:tr w:rsidR="00B61358" w:rsidTr="00153798">
        <w:trPr>
          <w:trHeight w:val="91"/>
          <w:jc w:val="center"/>
        </w:trPr>
        <w:tc>
          <w:tcPr>
            <w:tcW w:w="15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61358" w:rsidRPr="006E3BC2" w:rsidRDefault="00B61358" w:rsidP="00153798">
            <w:pPr>
              <w:rPr>
                <w:sz w:val="16"/>
                <w:szCs w:val="16"/>
              </w:rPr>
            </w:pPr>
            <w:r w:rsidRPr="006E3BC2">
              <w:rPr>
                <w:sz w:val="16"/>
                <w:szCs w:val="16"/>
              </w:rPr>
              <w:t>Amount</w:t>
            </w:r>
          </w:p>
        </w:tc>
        <w:tc>
          <w:tcPr>
            <w:tcW w:w="3231" w:type="dxa"/>
            <w:tcBorders>
              <w:top w:val="nil"/>
              <w:left w:val="nil"/>
              <w:bottom w:val="nil"/>
              <w:right w:val="nil"/>
            </w:tcBorders>
          </w:tcPr>
          <w:p w:rsidR="00B61358" w:rsidRPr="006E3BC2" w:rsidRDefault="00B61358" w:rsidP="00153798">
            <w:pPr>
              <w:jc w:val="both"/>
              <w:rPr>
                <w:sz w:val="16"/>
                <w:szCs w:val="16"/>
              </w:rPr>
            </w:pPr>
            <w:r w:rsidRPr="006E3BC2">
              <w:rPr>
                <w:sz w:val="16"/>
                <w:szCs w:val="16"/>
              </w:rPr>
              <w:t>342,000 Ether</w:t>
            </w:r>
          </w:p>
        </w:tc>
      </w:tr>
      <w:tr w:rsidR="00B61358" w:rsidTr="00153798">
        <w:trPr>
          <w:trHeight w:val="91"/>
          <w:jc w:val="center"/>
        </w:trPr>
        <w:tc>
          <w:tcPr>
            <w:tcW w:w="1593" w:type="dxa"/>
            <w:tcBorders>
              <w:top w:val="nil"/>
              <w:left w:val="nil"/>
              <w:right w:val="nil"/>
            </w:tcBorders>
            <w:vAlign w:val="center"/>
          </w:tcPr>
          <w:p w:rsidR="00B61358" w:rsidRPr="006E3BC2" w:rsidRDefault="00B61358" w:rsidP="00153798">
            <w:pPr>
              <w:rPr>
                <w:sz w:val="16"/>
                <w:szCs w:val="16"/>
              </w:rPr>
            </w:pPr>
            <w:r w:rsidRPr="006E3BC2">
              <w:rPr>
                <w:sz w:val="16"/>
                <w:szCs w:val="16"/>
              </w:rPr>
              <w:t>Verifying URL</w:t>
            </w:r>
          </w:p>
        </w:tc>
        <w:tc>
          <w:tcPr>
            <w:tcW w:w="3231" w:type="dxa"/>
            <w:tcBorders>
              <w:top w:val="nil"/>
              <w:left w:val="nil"/>
              <w:right w:val="nil"/>
            </w:tcBorders>
          </w:tcPr>
          <w:p w:rsidR="00B61358" w:rsidRPr="006E3BC2" w:rsidRDefault="00B61358" w:rsidP="00153798">
            <w:pPr>
              <w:jc w:val="both"/>
              <w:rPr>
                <w:sz w:val="16"/>
                <w:szCs w:val="16"/>
              </w:rPr>
            </w:pPr>
            <w:r w:rsidRPr="006E3BC2">
              <w:rPr>
                <w:sz w:val="16"/>
                <w:szCs w:val="16"/>
              </w:rPr>
              <w:t>https://etherscan.io/tx/0xca4e0aa223e3190ab477efb25617eff3a42af7bdb29cdb7dc9e7935ea88626b4</w:t>
            </w:r>
          </w:p>
        </w:tc>
      </w:tr>
      <w:bookmarkEnd w:id="1"/>
    </w:tbl>
    <w:p w:rsidR="00B61358" w:rsidRPr="00AB5629" w:rsidRDefault="00B61358" w:rsidP="00B61358">
      <w:pPr>
        <w:pStyle w:val="1"/>
        <w:contextualSpacing w:val="0"/>
        <w:jc w:val="center"/>
        <w:rPr>
          <w:rFonts w:ascii="Times" w:hAnsi="Times"/>
          <w:sz w:val="24"/>
          <w:lang w:eastAsia="ko-KR"/>
        </w:rPr>
      </w:pPr>
    </w:p>
    <w:p w:rsidR="001613F8" w:rsidRDefault="001613F8">
      <w:bookmarkStart w:id="2" w:name="_GoBack"/>
      <w:bookmarkEnd w:id="2"/>
    </w:p>
    <w:sectPr w:rsidR="001613F8" w:rsidSect="00421A8B"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LTStd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rmataOTF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C20FDB"/>
    <w:multiLevelType w:val="multilevel"/>
    <w:tmpl w:val="AE8490E4"/>
    <w:lvl w:ilvl="0">
      <w:start w:val="1"/>
      <w:numFmt w:val="decimal"/>
      <w:pStyle w:val="FigCaption"/>
      <w:lvlText w:val="FIGURE %1."/>
      <w:lvlJc w:val="left"/>
      <w:pPr>
        <w:tabs>
          <w:tab w:val="num" w:pos="760"/>
        </w:tabs>
        <w:ind w:left="0" w:firstLine="0"/>
      </w:pPr>
      <w:rPr>
        <w:rFonts w:hint="default"/>
        <w:color w:val="00629B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358"/>
    <w:rsid w:val="001613F8"/>
    <w:rsid w:val="00B61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E8F9EE-3721-46BA-B331-75929D0A6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1358"/>
    <w:pPr>
      <w:spacing w:after="0" w:line="276" w:lineRule="auto"/>
      <w:contextualSpacing/>
      <w:jc w:val="left"/>
    </w:pPr>
    <w:rPr>
      <w:rFonts w:ascii="Arial" w:eastAsia="바탕" w:hAnsi="Arial" w:cs="Arial"/>
      <w:kern w:val="0"/>
      <w:sz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표준1"/>
    <w:rsid w:val="00B61358"/>
    <w:pPr>
      <w:spacing w:after="0" w:line="276" w:lineRule="auto"/>
      <w:contextualSpacing/>
      <w:jc w:val="left"/>
    </w:pPr>
    <w:rPr>
      <w:rFonts w:ascii="Arial" w:eastAsia="바탕" w:hAnsi="Arial" w:cs="Arial"/>
      <w:kern w:val="0"/>
      <w:sz w:val="22"/>
      <w:lang w:eastAsia="en-US"/>
    </w:rPr>
  </w:style>
  <w:style w:type="paragraph" w:customStyle="1" w:styleId="PARA">
    <w:name w:val="PARA"/>
    <w:basedOn w:val="Normal"/>
    <w:rsid w:val="00B61358"/>
    <w:pPr>
      <w:suppressAutoHyphens/>
      <w:autoSpaceDE w:val="0"/>
      <w:autoSpaceDN w:val="0"/>
      <w:adjustRightInd w:val="0"/>
      <w:spacing w:line="240" w:lineRule="exact"/>
      <w:contextualSpacing w:val="0"/>
      <w:jc w:val="both"/>
    </w:pPr>
    <w:rPr>
      <w:rFonts w:ascii="Times New Roman" w:eastAsiaTheme="minorEastAsia" w:hAnsi="Times New Roman" w:cs="TimesLTStd-Roman"/>
      <w:spacing w:val="-2"/>
      <w:sz w:val="20"/>
      <w:szCs w:val="20"/>
    </w:rPr>
  </w:style>
  <w:style w:type="paragraph" w:customStyle="1" w:styleId="FigCaption">
    <w:name w:val="Fig Caption"/>
    <w:basedOn w:val="Normal"/>
    <w:rsid w:val="00B61358"/>
    <w:pPr>
      <w:numPr>
        <w:numId w:val="1"/>
      </w:numPr>
      <w:autoSpaceDE w:val="0"/>
      <w:autoSpaceDN w:val="0"/>
      <w:adjustRightInd w:val="0"/>
      <w:spacing w:before="140" w:line="240" w:lineRule="auto"/>
      <w:contextualSpacing w:val="0"/>
    </w:pPr>
    <w:rPr>
      <w:rFonts w:ascii="Helvetica" w:eastAsiaTheme="minorEastAsia" w:hAnsi="Helvetica" w:cs="FormataOTF-Bold"/>
      <w:b/>
      <w:bCs/>
      <w:sz w:val="14"/>
      <w:szCs w:val="14"/>
    </w:rPr>
  </w:style>
  <w:style w:type="paragraph" w:customStyle="1" w:styleId="FigureCaption">
    <w:name w:val="Figure Caption"/>
    <w:basedOn w:val="Normal"/>
    <w:rsid w:val="00B61358"/>
    <w:pPr>
      <w:spacing w:line="240" w:lineRule="auto"/>
      <w:contextualSpacing w:val="0"/>
      <w:jc w:val="both"/>
    </w:pPr>
    <w:rPr>
      <w:rFonts w:ascii="Times New Roman" w:eastAsiaTheme="minorEastAsia" w:hAnsi="Times New Roman" w:cs="Times New Roman"/>
      <w:sz w:val="16"/>
      <w:szCs w:val="16"/>
    </w:rPr>
  </w:style>
  <w:style w:type="paragraph" w:customStyle="1" w:styleId="TableTitle">
    <w:name w:val="Table Title"/>
    <w:basedOn w:val="Normal"/>
    <w:rsid w:val="00B61358"/>
    <w:pPr>
      <w:spacing w:line="240" w:lineRule="auto"/>
      <w:contextualSpacing w:val="0"/>
      <w:jc w:val="center"/>
    </w:pPr>
    <w:rPr>
      <w:rFonts w:ascii="Times New Roman" w:eastAsiaTheme="minorEastAsia" w:hAnsi="Times New Roman" w:cs="Times New Roman"/>
      <w:smallCaps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emf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emf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506</Words>
  <Characters>2886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2026-02-26T07:30:00Z</dcterms:created>
  <dcterms:modified xsi:type="dcterms:W3CDTF">2026-02-26T07:30:00Z</dcterms:modified>
</cp:coreProperties>
</file>