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74" w:rsidRDefault="000F0474" w:rsidP="000F0474">
      <w:pPr>
        <w:pStyle w:val="berschrift1"/>
        <w:rPr>
          <w:rFonts w:eastAsia="Times New Roman"/>
        </w:rPr>
      </w:pPr>
      <w:r>
        <w:rPr>
          <w:rFonts w:eastAsia="Times New Roman"/>
        </w:rPr>
        <w:t>Beispiele für gute Webshops</w:t>
      </w:r>
      <w:bookmarkStart w:id="0" w:name="_GoBack"/>
      <w:bookmarkEnd w:id="0"/>
    </w:p>
    <w:p w:rsidR="000F0474" w:rsidRDefault="000F0474" w:rsidP="00F56EE5">
      <w:pPr>
        <w:rPr>
          <w:rFonts w:ascii="Calibri" w:eastAsia="Times New Roman" w:hAnsi="Calibri" w:cs="Helvetica"/>
          <w:sz w:val="22"/>
          <w:szCs w:val="22"/>
        </w:rPr>
      </w:pP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hyperlink r:id="rId4" w:history="1">
        <w:r>
          <w:rPr>
            <w:rStyle w:val="Hyperlink"/>
            <w:rFonts w:ascii="Calibri" w:eastAsia="Times New Roman" w:hAnsi="Calibri" w:cs="Helvetica"/>
            <w:color w:val="954F72"/>
            <w:sz w:val="22"/>
            <w:szCs w:val="22"/>
          </w:rPr>
          <w:t>www.amazon.de</w:t>
        </w:r>
      </w:hyperlink>
    </w:p>
    <w:p w:rsidR="00F56EE5" w:rsidRDefault="00F56EE5" w:rsidP="00F56EE5">
      <w:pPr>
        <w:ind w:firstLine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</w:t>
      </w:r>
      <w:r>
        <w:rPr>
          <w:rStyle w:val="apple-converted-space"/>
          <w:rFonts w:eastAsia="Times New Roman"/>
          <w:sz w:val="14"/>
          <w:szCs w:val="14"/>
        </w:rPr>
        <w:tab/>
      </w:r>
      <w:r>
        <w:rPr>
          <w:rFonts w:ascii="Calibri" w:eastAsia="Times New Roman" w:hAnsi="Calibri" w:cs="Helvetica"/>
          <w:sz w:val="22"/>
          <w:szCs w:val="22"/>
        </w:rPr>
        <w:t>Responsive Web Design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Empfehlungen basierend auf „Kunden die dies gekauft haben…“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etwas überladen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r>
        <w:rPr>
          <w:rFonts w:ascii="Calibri" w:eastAsia="Times New Roman" w:hAnsi="Calibri" w:cs="Helvetica"/>
          <w:sz w:val="22"/>
          <w:szCs w:val="22"/>
        </w:rPr>
        <w:t> 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 w:cs="Helvetica"/>
            <w:color w:val="954F72"/>
            <w:sz w:val="22"/>
            <w:szCs w:val="22"/>
          </w:rPr>
          <w:t>http://sneakerdistrict.nl/shop/</w:t>
        </w:r>
      </w:hyperlink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Responsive Web Design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übersichtlich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schnell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r>
        <w:rPr>
          <w:rFonts w:ascii="Calibri" w:eastAsia="Times New Roman" w:hAnsi="Calibri" w:cs="Helvetica"/>
          <w:sz w:val="22"/>
          <w:szCs w:val="22"/>
        </w:rPr>
        <w:t> 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hyperlink r:id="rId6" w:history="1">
        <w:r>
          <w:rPr>
            <w:rStyle w:val="Hyperlink"/>
            <w:rFonts w:ascii="Calibri" w:eastAsia="Times New Roman" w:hAnsi="Calibri" w:cs="Helvetica"/>
            <w:color w:val="954F72"/>
            <w:sz w:val="22"/>
            <w:szCs w:val="22"/>
          </w:rPr>
          <w:t>https://www.boldking.com/</w:t>
        </w:r>
      </w:hyperlink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minimalistisch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nette Animationen (nicht im Powerpointstyle)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r>
        <w:rPr>
          <w:rFonts w:ascii="Calibri" w:eastAsia="Times New Roman" w:hAnsi="Calibri" w:cs="Helvetica"/>
          <w:sz w:val="22"/>
          <w:szCs w:val="22"/>
        </w:rPr>
        <w:t> 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hyperlink r:id="rId7" w:history="1">
        <w:r>
          <w:rPr>
            <w:rStyle w:val="Hyperlink"/>
            <w:rFonts w:ascii="Calibri" w:eastAsia="Times New Roman" w:hAnsi="Calibri" w:cs="Helvetica"/>
            <w:color w:val="954F72"/>
            <w:sz w:val="22"/>
            <w:szCs w:val="22"/>
          </w:rPr>
          <w:t>http://www.spyder.com/</w:t>
        </w:r>
      </w:hyperlink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gutes Feedback auf Aktionen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schneller Weg zum gewünschten Produkt</w:t>
      </w:r>
    </w:p>
    <w:p w:rsidR="00F56EE5" w:rsidRDefault="00F56EE5" w:rsidP="00F56EE5">
      <w:pPr>
        <w:ind w:left="720"/>
        <w:rPr>
          <w:rFonts w:ascii="Calibri" w:eastAsia="Times New Roman" w:hAnsi="Calibri" w:cs="Helvetica"/>
          <w:sz w:val="22"/>
          <w:szCs w:val="22"/>
        </w:rPr>
      </w:pPr>
      <w:r>
        <w:rPr>
          <w:rFonts w:ascii="Calibri" w:eastAsia="Times New Roman" w:hAnsi="Calibri" w:cs="Helvetica"/>
          <w:sz w:val="22"/>
          <w:szCs w:val="22"/>
        </w:rPr>
        <w:t> </w:t>
      </w:r>
    </w:p>
    <w:p w:rsidR="00F56EE5" w:rsidRDefault="00F56EE5" w:rsidP="00F56EE5">
      <w:pPr>
        <w:rPr>
          <w:rFonts w:ascii="Calibri" w:eastAsia="Times New Roman" w:hAnsi="Calibri" w:cs="Helvetica"/>
          <w:sz w:val="22"/>
          <w:szCs w:val="22"/>
        </w:rPr>
      </w:pPr>
      <w:hyperlink r:id="rId8" w:history="1">
        <w:r>
          <w:rPr>
            <w:rStyle w:val="Hyperlink"/>
            <w:rFonts w:ascii="Calibri" w:eastAsia="Times New Roman" w:hAnsi="Calibri" w:cs="Helvetica"/>
            <w:color w:val="954F72"/>
            <w:sz w:val="22"/>
            <w:szCs w:val="22"/>
          </w:rPr>
          <w:t>www.avocadostore.com</w:t>
        </w:r>
      </w:hyperlink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super für Hippies</w:t>
      </w:r>
    </w:p>
    <w:p w:rsidR="00F56EE5" w:rsidRDefault="00F56EE5" w:rsidP="00F56EE5">
      <w:pPr>
        <w:ind w:left="720" w:hanging="360"/>
        <w:rPr>
          <w:rFonts w:ascii="Calibri" w:eastAsia="Times New Roman" w:hAnsi="Calibri" w:cs="Helvetica"/>
          <w:sz w:val="22"/>
          <w:szCs w:val="22"/>
        </w:rPr>
      </w:pPr>
      <w:r>
        <w:rPr>
          <w:rFonts w:ascii="Symbol" w:eastAsia="Times New Roman" w:hAnsi="Symbol" w:cs="Helvetica"/>
          <w:sz w:val="22"/>
          <w:szCs w:val="22"/>
        </w:rPr>
        <w:t></w:t>
      </w:r>
      <w:r>
        <w:rPr>
          <w:rFonts w:eastAsia="Times New Roman"/>
          <w:sz w:val="14"/>
          <w:szCs w:val="14"/>
        </w:rPr>
        <w:t>  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  <w:sz w:val="22"/>
          <w:szCs w:val="22"/>
        </w:rPr>
        <w:t>veraltetes Design (Seitenzahlen bei Produktliste)</w:t>
      </w:r>
    </w:p>
    <w:p w:rsidR="00F56EE5" w:rsidRDefault="00F56EE5" w:rsidP="00F56EE5">
      <w:pPr>
        <w:rPr>
          <w:rFonts w:eastAsia="Times New Roman"/>
        </w:rPr>
      </w:pPr>
    </w:p>
    <w:p w:rsidR="00F01F99" w:rsidRDefault="00F01F99"/>
    <w:sectPr w:rsidR="00F01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59"/>
    <w:rsid w:val="000F0474"/>
    <w:rsid w:val="00E22A59"/>
    <w:rsid w:val="00F01F99"/>
    <w:rsid w:val="00F5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622ED-2AD4-4F87-B077-F55CBABB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56EE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04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56EE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F56EE5"/>
  </w:style>
  <w:style w:type="character" w:customStyle="1" w:styleId="berschrift1Zchn">
    <w:name w:val="Überschrift 1 Zchn"/>
    <w:basedOn w:val="Absatz-Standardschriftart"/>
    <w:link w:val="berschrift1"/>
    <w:uiPriority w:val="9"/>
    <w:rsid w:val="000F04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ocadosto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y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ldking.com/" TargetMode="External"/><Relationship Id="rId5" Type="http://schemas.openxmlformats.org/officeDocument/2006/relationships/hyperlink" Target="http://sneakerdistrict.nl/sho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mazon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Secker</dc:creator>
  <cp:keywords/>
  <dc:description/>
  <cp:lastModifiedBy>Daniel Secker</cp:lastModifiedBy>
  <cp:revision>3</cp:revision>
  <dcterms:created xsi:type="dcterms:W3CDTF">2014-03-29T17:55:00Z</dcterms:created>
  <dcterms:modified xsi:type="dcterms:W3CDTF">2014-03-29T17:56:00Z</dcterms:modified>
</cp:coreProperties>
</file>