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D894C2" w14:textId="77777777" w:rsidR="00D05018" w:rsidRDefault="00D05018" w:rsidP="00D05018">
      <w:pPr>
        <w:pStyle w:val="Heading1"/>
      </w:pPr>
      <w:r>
        <w:t>Final Project</w:t>
      </w:r>
    </w:p>
    <w:p w14:paraId="74CFA393" w14:textId="77777777" w:rsidR="000D6F52" w:rsidRDefault="000D6F52" w:rsidP="00D05018"/>
    <w:p w14:paraId="5CC33B15" w14:textId="77777777" w:rsidR="00D05018" w:rsidRDefault="00D05018" w:rsidP="00D05018">
      <w:r>
        <w:t>Dear Trainees,</w:t>
      </w:r>
    </w:p>
    <w:p w14:paraId="48BE780F" w14:textId="77777777" w:rsidR="00D05018" w:rsidRDefault="00D05018" w:rsidP="00D05018">
      <w:r>
        <w:t>One of the criteria to pass this training program is your shown ability to develop a simple web application.</w:t>
      </w:r>
    </w:p>
    <w:p w14:paraId="4E10B2B6" w14:textId="12980FA5" w:rsidR="00D05018" w:rsidRDefault="00D05018" w:rsidP="00D05018">
      <w:r>
        <w:t xml:space="preserve">We provide these screen mockups for you. Your mission is to develop an application </w:t>
      </w:r>
      <w:r w:rsidR="00354447">
        <w:t xml:space="preserve">and database </w:t>
      </w:r>
      <w:r>
        <w:t>which will have the functionalities as shown in the mockups using all of the knowledge you have learnt in the training program.</w:t>
      </w:r>
    </w:p>
    <w:p w14:paraId="71A4D318" w14:textId="77777777" w:rsidR="00D05018" w:rsidRDefault="00D05018" w:rsidP="00D05018">
      <w:r>
        <w:t>The working product will be assessed separately – you need to put your works in a single folder (properly named) and we will collect it just before you present your project on Tuesday, 2 May 2017.</w:t>
      </w:r>
    </w:p>
    <w:p w14:paraId="5B433DE6" w14:textId="77777777" w:rsidR="00D05018" w:rsidRDefault="00D05018" w:rsidP="00D05018">
      <w:pPr>
        <w:pBdr>
          <w:bottom w:val="single" w:sz="6" w:space="1" w:color="auto"/>
        </w:pBdr>
      </w:pPr>
      <w:r>
        <w:t>You also need to present your project. Details on how you need to present it will be informed separately.</w:t>
      </w:r>
    </w:p>
    <w:p w14:paraId="3DAA75E6" w14:textId="77777777" w:rsidR="000D6F52" w:rsidRDefault="000D6F52" w:rsidP="00D05018">
      <w:pPr>
        <w:pBdr>
          <w:bottom w:val="single" w:sz="6" w:space="1" w:color="auto"/>
        </w:pBdr>
      </w:pPr>
    </w:p>
    <w:p w14:paraId="2138111A" w14:textId="77777777" w:rsidR="00FB168F" w:rsidRDefault="00FB168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F79CE1F" w14:textId="2FC7DB62" w:rsidR="00D05018" w:rsidRDefault="00D05018" w:rsidP="00D05018">
      <w:pPr>
        <w:pStyle w:val="Heading1"/>
      </w:pPr>
      <w:r>
        <w:lastRenderedPageBreak/>
        <w:t>Employee Application</w:t>
      </w:r>
    </w:p>
    <w:p w14:paraId="0EE565BD" w14:textId="77777777" w:rsidR="00D05018" w:rsidRDefault="00D05018" w:rsidP="00D05018">
      <w:r>
        <w:t xml:space="preserve">Due to the time limit, you will </w:t>
      </w:r>
      <w:r w:rsidR="00574AA5">
        <w:t>develop</w:t>
      </w:r>
      <w:r>
        <w:t xml:space="preserve"> some features of </w:t>
      </w:r>
      <w:r w:rsidR="00574AA5">
        <w:t>this employee application, which will be detailed in each screen.</w:t>
      </w:r>
      <w:r w:rsidR="000D6F52">
        <w:t xml:space="preserve"> Login feature is excluded.</w:t>
      </w:r>
    </w:p>
    <w:p w14:paraId="223EBC17" w14:textId="77777777" w:rsidR="00FB168F" w:rsidRDefault="00574AA5" w:rsidP="00574AA5">
      <w:r w:rsidRPr="00574AA5">
        <w:rPr>
          <w:b/>
        </w:rPr>
        <w:t>Main screen</w:t>
      </w:r>
      <w:r>
        <w:rPr>
          <w:b/>
        </w:rPr>
        <w:t xml:space="preserve"> - </w:t>
      </w:r>
      <w:r>
        <w:t xml:space="preserve">There are search bar, employee list, and employee details. Please disregard the hidden tabs in the details panel. </w:t>
      </w:r>
    </w:p>
    <w:p w14:paraId="6BE0F299" w14:textId="7B2673B2" w:rsidR="00FB168F" w:rsidRPr="00574AA5" w:rsidRDefault="000D6F52" w:rsidP="00574AA5">
      <w:pPr>
        <w:rPr>
          <w:b/>
        </w:rPr>
      </w:pPr>
      <w:r>
        <w:t xml:space="preserve">Keep the icons and user login info on the bar </w:t>
      </w:r>
      <w:r w:rsidR="00FB168F">
        <w:t xml:space="preserve">for </w:t>
      </w:r>
      <w:r>
        <w:t>informational purpose only.</w:t>
      </w:r>
    </w:p>
    <w:p w14:paraId="792E6403" w14:textId="77777777" w:rsidR="00596DD8" w:rsidRDefault="00D05018">
      <w:r>
        <w:rPr>
          <w:noProof/>
          <w:lang w:val="en-AU" w:eastAsia="en-AU"/>
        </w:rPr>
        <w:drawing>
          <wp:inline distT="0" distB="0" distL="0" distR="0" wp14:anchorId="2B405538" wp14:editId="5E1202C9">
            <wp:extent cx="6647815" cy="5216525"/>
            <wp:effectExtent l="19050" t="19050" r="19685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D4582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5216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BFC220" w14:textId="4D8F1E18" w:rsidR="00574AA5" w:rsidRDefault="000D6F52">
      <w:r>
        <w:t>When you click on a card</w:t>
      </w:r>
      <w:r w:rsidR="00D26023">
        <w:t xml:space="preserve"> (left hand side – the employee list)</w:t>
      </w:r>
      <w:r>
        <w:t xml:space="preserve">, the card will be highlighted and a delete icon will be displayed. When </w:t>
      </w:r>
      <w:r w:rsidR="00D26023">
        <w:t xml:space="preserve">the </w:t>
      </w:r>
      <w:r>
        <w:t>delete</w:t>
      </w:r>
      <w:r w:rsidR="00D26023">
        <w:t xml:space="preserve"> icon is clicked</w:t>
      </w:r>
      <w:r>
        <w:t xml:space="preserve">, a </w:t>
      </w:r>
      <w:r w:rsidR="007161E6">
        <w:t xml:space="preserve">simple </w:t>
      </w:r>
      <w:r>
        <w:t xml:space="preserve">popup </w:t>
      </w:r>
      <w:r w:rsidR="007161E6">
        <w:t>dialog</w:t>
      </w:r>
      <w:r>
        <w:t xml:space="preserve"> will be displayed</w:t>
      </w:r>
      <w:r w:rsidR="00D26023">
        <w:t xml:space="preserve"> with OK and Cancel buttons. I</w:t>
      </w:r>
      <w:r w:rsidR="00A83645">
        <w:t>f</w:t>
      </w:r>
      <w:r>
        <w:t xml:space="preserve"> OK</w:t>
      </w:r>
      <w:r w:rsidR="00D26023">
        <w:t xml:space="preserve"> is clicked</w:t>
      </w:r>
      <w:r>
        <w:t>, the data will be removed from the view and database.</w:t>
      </w:r>
      <w:r w:rsidR="00D26023">
        <w:t xml:space="preserve"> Cancel button should work as commonly expected.</w:t>
      </w:r>
    </w:p>
    <w:p w14:paraId="6E8702FD" w14:textId="77777777" w:rsidR="00D05018" w:rsidRDefault="00D05018">
      <w:r>
        <w:rPr>
          <w:noProof/>
          <w:lang w:val="en-AU" w:eastAsia="en-AU"/>
        </w:rPr>
        <w:drawing>
          <wp:inline distT="0" distB="0" distL="0" distR="0" wp14:anchorId="7401B0C2" wp14:editId="7FE6F736">
            <wp:extent cx="6647815" cy="1784985"/>
            <wp:effectExtent l="19050" t="19050" r="19685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D43CA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784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8A9B0C" w14:textId="11A1627E" w:rsidR="007161E6" w:rsidRDefault="00A83645" w:rsidP="007161E6">
      <w:r>
        <w:lastRenderedPageBreak/>
        <w:t xml:space="preserve">To add a new employee, </w:t>
      </w:r>
      <w:r w:rsidR="000D6F52">
        <w:t>click on the fab (floating action button)</w:t>
      </w:r>
      <w:r>
        <w:t xml:space="preserve"> with</w:t>
      </w:r>
      <w:r w:rsidR="00AA4EF8">
        <w:t xml:space="preserve"> a</w:t>
      </w:r>
      <w:r>
        <w:t xml:space="preserve"> plus sign</w:t>
      </w:r>
      <w:r w:rsidR="000D6F52">
        <w:t xml:space="preserve">, the employee details will be blank. When </w:t>
      </w:r>
      <w:r w:rsidR="00AA4EF8">
        <w:t>the</w:t>
      </w:r>
      <w:r w:rsidR="000D6F52">
        <w:t xml:space="preserve"> save button</w:t>
      </w:r>
      <w:r w:rsidR="00AA4EF8">
        <w:t xml:space="preserve"> is clicked</w:t>
      </w:r>
      <w:r w:rsidR="000D6F52">
        <w:t>, the data will be saved to the database and the list view</w:t>
      </w:r>
      <w:r w:rsidR="00AA4EF8">
        <w:t xml:space="preserve"> (the left hand side)</w:t>
      </w:r>
      <w:r w:rsidR="000D6F52">
        <w:t xml:space="preserve"> will be updated. </w:t>
      </w:r>
      <w:r>
        <w:t>Develop the employee detail fields as displayed on the screen</w:t>
      </w:r>
      <w:r w:rsidR="007161E6">
        <w:t>, including the ability to upload employee photo</w:t>
      </w:r>
      <w:r>
        <w:t xml:space="preserve">. </w:t>
      </w:r>
      <w:r w:rsidR="007161E6">
        <w:t>Also, a</w:t>
      </w:r>
      <w:r>
        <w:t xml:space="preserve">dd a new drop down field named Location in the details view. The lookup value is taken from </w:t>
      </w:r>
      <w:r w:rsidR="007161E6">
        <w:t xml:space="preserve">a </w:t>
      </w:r>
      <w:r>
        <w:t>database</w:t>
      </w:r>
      <w:r w:rsidR="007161E6">
        <w:t xml:space="preserve"> table</w:t>
      </w:r>
      <w:r>
        <w:t>.</w:t>
      </w:r>
      <w:r w:rsidR="007161E6">
        <w:t xml:space="preserve"> The other fields hidden in the tabs next to employee detail icon are out of scope.</w:t>
      </w:r>
    </w:p>
    <w:p w14:paraId="7C6AEE00" w14:textId="77777777" w:rsidR="00D05018" w:rsidRDefault="00D05018">
      <w:r>
        <w:rPr>
          <w:noProof/>
          <w:lang w:val="en-AU" w:eastAsia="en-AU"/>
        </w:rPr>
        <w:drawing>
          <wp:inline distT="0" distB="0" distL="0" distR="0" wp14:anchorId="5AA6D2D1" wp14:editId="4CF29409">
            <wp:extent cx="6647815" cy="5183505"/>
            <wp:effectExtent l="19050" t="19050" r="1968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D4AE8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51835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39839E" w14:textId="77777777" w:rsidR="00A83645" w:rsidRDefault="00A83645">
      <w:r>
        <w:br w:type="page"/>
      </w:r>
    </w:p>
    <w:p w14:paraId="127B0391" w14:textId="731F033F" w:rsidR="00A83645" w:rsidRDefault="00A83645">
      <w:r>
        <w:lastRenderedPageBreak/>
        <w:t xml:space="preserve">To search </w:t>
      </w:r>
      <w:r w:rsidR="00AA4EF8">
        <w:t xml:space="preserve">an </w:t>
      </w:r>
      <w:r>
        <w:t xml:space="preserve">employee, </w:t>
      </w:r>
      <w:r w:rsidR="00AA4EF8">
        <w:t xml:space="preserve">user can </w:t>
      </w:r>
      <w:r>
        <w:t xml:space="preserve">type </w:t>
      </w:r>
      <w:r w:rsidR="007161E6">
        <w:t>a</w:t>
      </w:r>
      <w:r>
        <w:t xml:space="preserve"> name in the search bar. The </w:t>
      </w:r>
      <w:r w:rsidR="007161E6">
        <w:t>partial match is allowed. The counter shows how many employees found for the given search criteria.</w:t>
      </w:r>
    </w:p>
    <w:p w14:paraId="144489E0" w14:textId="77777777" w:rsidR="00D05018" w:rsidRDefault="00D05018">
      <w:r>
        <w:rPr>
          <w:noProof/>
          <w:lang w:val="en-AU" w:eastAsia="en-AU"/>
        </w:rPr>
        <w:drawing>
          <wp:inline distT="0" distB="0" distL="0" distR="0" wp14:anchorId="1125FDA1" wp14:editId="797FD397">
            <wp:extent cx="6647815" cy="2840990"/>
            <wp:effectExtent l="19050" t="19050" r="19685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D4493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840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6A12B2" w14:textId="7F8F20E1" w:rsidR="007161E6" w:rsidRDefault="007161E6">
      <w:r>
        <w:t xml:space="preserve">When </w:t>
      </w:r>
      <w:r w:rsidR="00AA4EF8">
        <w:t xml:space="preserve">there is </w:t>
      </w:r>
      <w:r>
        <w:t>no match, the following screen is displayed.</w:t>
      </w:r>
    </w:p>
    <w:p w14:paraId="145BF29C" w14:textId="77777777" w:rsidR="00A83645" w:rsidRDefault="00A83645">
      <w:r>
        <w:rPr>
          <w:noProof/>
          <w:lang w:val="en-AU" w:eastAsia="en-AU"/>
        </w:rPr>
        <w:drawing>
          <wp:inline distT="0" distB="0" distL="0" distR="0" wp14:anchorId="37E53A59" wp14:editId="6FFC30C9">
            <wp:extent cx="6647815" cy="1113155"/>
            <wp:effectExtent l="19050" t="19050" r="1968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D4555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1131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770A23" w14:textId="77777777" w:rsidR="00A83645" w:rsidRDefault="007161E6">
      <w:r>
        <w:t>The list can be sorted by clicking on sort button (ascending or descending based on last name).</w:t>
      </w:r>
    </w:p>
    <w:p w14:paraId="3FCCB4C9" w14:textId="3CFD626E" w:rsidR="007161E6" w:rsidRDefault="007161E6">
      <w:r>
        <w:t>The filter is used to filter employee based on the location and gender. You can use a simple popup to accommodate this requirement.</w:t>
      </w:r>
    </w:p>
    <w:p w14:paraId="5FB5DB1E" w14:textId="5EA400D6" w:rsidR="001C7884" w:rsidRDefault="001C7884"/>
    <w:p w14:paraId="54C10402" w14:textId="2776AD73" w:rsidR="001C7884" w:rsidRDefault="001C7884" w:rsidP="00FB168F">
      <w:pPr>
        <w:pBdr>
          <w:top w:val="triple" w:sz="4" w:space="1" w:color="2F5496" w:themeColor="accent5" w:themeShade="BF"/>
        </w:pBdr>
      </w:pPr>
    </w:p>
    <w:p w14:paraId="0EE8CC27" w14:textId="3183C9D1" w:rsidR="00FB168F" w:rsidRDefault="00FB168F">
      <w:r>
        <w:t>Notes:</w:t>
      </w:r>
    </w:p>
    <w:p w14:paraId="213D93F7" w14:textId="41539605" w:rsidR="00AA4EF8" w:rsidRDefault="00AA4EF8" w:rsidP="00AA4EF8">
      <w:pPr>
        <w:pStyle w:val="ListParagraph"/>
        <w:numPr>
          <w:ilvl w:val="0"/>
          <w:numId w:val="1"/>
        </w:numPr>
        <w:ind w:left="567"/>
      </w:pPr>
      <w:r>
        <w:t>Since you are not expected to develop the login feature, it is assumed that you are logged in and your name should appear at the top of the application</w:t>
      </w:r>
    </w:p>
    <w:p w14:paraId="47858505" w14:textId="6B07B1D1" w:rsidR="00FB168F" w:rsidRDefault="00AA4EF8" w:rsidP="00AA4EF8">
      <w:pPr>
        <w:pStyle w:val="ListParagraph"/>
        <w:numPr>
          <w:ilvl w:val="0"/>
          <w:numId w:val="1"/>
        </w:numPr>
        <w:ind w:left="567"/>
      </w:pPr>
      <w:r>
        <w:t>The names, Grades, Divisions, etc. can be fictional</w:t>
      </w:r>
    </w:p>
    <w:p w14:paraId="5D633282" w14:textId="3EAF17A8" w:rsidR="00AA4EF8" w:rsidRDefault="00AA4EF8" w:rsidP="00AA4EF8">
      <w:pPr>
        <w:pStyle w:val="ListParagraph"/>
        <w:numPr>
          <w:ilvl w:val="0"/>
          <w:numId w:val="1"/>
        </w:numPr>
        <w:ind w:left="567"/>
      </w:pPr>
      <w:r>
        <w:t>The pictures may be taken randomly from the Internet</w:t>
      </w:r>
    </w:p>
    <w:p w14:paraId="5E2B59B4" w14:textId="7CC6B4A1" w:rsidR="00AA4EF8" w:rsidRDefault="00AA4EF8" w:rsidP="00AA4EF8">
      <w:pPr>
        <w:pStyle w:val="ListParagraph"/>
        <w:numPr>
          <w:ilvl w:val="0"/>
          <w:numId w:val="1"/>
        </w:numPr>
        <w:ind w:left="567"/>
      </w:pPr>
      <w:r>
        <w:t>There should be at least 12 employees in the database</w:t>
      </w:r>
    </w:p>
    <w:p w14:paraId="6E0C7986" w14:textId="744C3C24" w:rsidR="00AA4EF8" w:rsidRDefault="00AA4EF8" w:rsidP="00AA4EF8">
      <w:pPr>
        <w:pStyle w:val="ListParagraph"/>
        <w:numPr>
          <w:ilvl w:val="0"/>
          <w:numId w:val="1"/>
        </w:numPr>
        <w:ind w:left="567"/>
      </w:pPr>
      <w:r>
        <w:t xml:space="preserve">There should be at least 3 employees with similar names, e.g. John Travolta, Johnny Depp, Johnathan </w:t>
      </w:r>
      <w:r w:rsidR="001F1977">
        <w:t>Thurston, etc.</w:t>
      </w:r>
      <w:r>
        <w:t xml:space="preserve"> </w:t>
      </w:r>
    </w:p>
    <w:p w14:paraId="34F0C4BB" w14:textId="513D04D4" w:rsidR="00AA4EF8" w:rsidRDefault="00AA4EF8" w:rsidP="00AA4EF8">
      <w:pPr>
        <w:pStyle w:val="ListParagraph"/>
        <w:numPr>
          <w:ilvl w:val="0"/>
          <w:numId w:val="1"/>
        </w:numPr>
        <w:ind w:left="567"/>
      </w:pPr>
      <w:r>
        <w:t>Other things</w:t>
      </w:r>
      <w:r w:rsidR="001F1977">
        <w:t xml:space="preserve"> that are</w:t>
      </w:r>
      <w:r>
        <w:t xml:space="preserve"> not explained in this document are out of scope – you don’t have to develop them</w:t>
      </w:r>
    </w:p>
    <w:p w14:paraId="3C9B5F92" w14:textId="0175032A" w:rsidR="00AA4EF8" w:rsidRDefault="00AA4EF8" w:rsidP="00AA4EF8">
      <w:pPr>
        <w:pStyle w:val="ListParagraph"/>
        <w:numPr>
          <w:ilvl w:val="0"/>
          <w:numId w:val="1"/>
        </w:numPr>
        <w:ind w:left="567"/>
      </w:pPr>
      <w:r>
        <w:t>However, if you have extra time, you may develop other features after you have developed all the required features</w:t>
      </w:r>
    </w:p>
    <w:p w14:paraId="01071C2E" w14:textId="2CEF1328" w:rsidR="00AA4EF8" w:rsidRDefault="00AA4EF8" w:rsidP="00AA4EF8">
      <w:pPr>
        <w:pStyle w:val="ListParagraph"/>
        <w:numPr>
          <w:ilvl w:val="0"/>
          <w:numId w:val="1"/>
        </w:numPr>
        <w:ind w:left="567"/>
      </w:pPr>
      <w:r>
        <w:t>If you have any question at all regarding anything you may answer it yourself based on your good assumption</w:t>
      </w:r>
    </w:p>
    <w:p w14:paraId="3971D321" w14:textId="368DE1CF" w:rsidR="001F1977" w:rsidRDefault="001F1977" w:rsidP="001F1977">
      <w:r>
        <w:t>Assessment criteria:</w:t>
      </w:r>
    </w:p>
    <w:p w14:paraId="7C1C92D2" w14:textId="7165F9E0" w:rsidR="001F1977" w:rsidRDefault="001F1977" w:rsidP="001F1977">
      <w:pPr>
        <w:pStyle w:val="ListParagraph"/>
        <w:numPr>
          <w:ilvl w:val="0"/>
          <w:numId w:val="2"/>
        </w:numPr>
      </w:pPr>
      <w:r>
        <w:t>All required features are fully functional</w:t>
      </w:r>
    </w:p>
    <w:p w14:paraId="702FED19" w14:textId="48CE7E4C" w:rsidR="001F1977" w:rsidRDefault="001F1977" w:rsidP="001F1977">
      <w:pPr>
        <w:pStyle w:val="ListParagraph"/>
        <w:numPr>
          <w:ilvl w:val="0"/>
          <w:numId w:val="2"/>
        </w:numPr>
      </w:pPr>
      <w:r>
        <w:t>Absence of bugs</w:t>
      </w:r>
    </w:p>
    <w:p w14:paraId="34CFF3DD" w14:textId="1BE52846" w:rsidR="001F1977" w:rsidRDefault="001F1977" w:rsidP="001F1977">
      <w:pPr>
        <w:pStyle w:val="ListParagraph"/>
        <w:numPr>
          <w:ilvl w:val="0"/>
          <w:numId w:val="2"/>
        </w:numPr>
      </w:pPr>
      <w:r>
        <w:t>The codes are easy to be maintained, e.g. anyone else can easily understand your codes</w:t>
      </w:r>
      <w:bookmarkStart w:id="0" w:name="_GoBack"/>
      <w:bookmarkEnd w:id="0"/>
    </w:p>
    <w:sectPr w:rsidR="001F1977" w:rsidSect="00D05018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38091F"/>
    <w:multiLevelType w:val="hybridMultilevel"/>
    <w:tmpl w:val="367457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328F6"/>
    <w:multiLevelType w:val="hybridMultilevel"/>
    <w:tmpl w:val="27A659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XqJvGZR80LvjM0HjJLybRvcyg96AT1ueVL8TtFjSNqJZWiFoUFbJTAFi7DxxfVMyefXz7wE2Lb2XFi7zvUGvNg==" w:salt="nkivfg0vh274uvOxU+0G7A==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18"/>
    <w:rsid w:val="00075D24"/>
    <w:rsid w:val="0008479A"/>
    <w:rsid w:val="000D6F52"/>
    <w:rsid w:val="00105D81"/>
    <w:rsid w:val="00107311"/>
    <w:rsid w:val="00156BC0"/>
    <w:rsid w:val="001A53A1"/>
    <w:rsid w:val="001B54CA"/>
    <w:rsid w:val="001C7884"/>
    <w:rsid w:val="001E2C4E"/>
    <w:rsid w:val="001F1977"/>
    <w:rsid w:val="0020317B"/>
    <w:rsid w:val="0021179B"/>
    <w:rsid w:val="002309B7"/>
    <w:rsid w:val="002857A8"/>
    <w:rsid w:val="002B56E6"/>
    <w:rsid w:val="00354447"/>
    <w:rsid w:val="0040738C"/>
    <w:rsid w:val="004B4B33"/>
    <w:rsid w:val="00542C8B"/>
    <w:rsid w:val="00565C77"/>
    <w:rsid w:val="00574AA5"/>
    <w:rsid w:val="00596DD8"/>
    <w:rsid w:val="00613FBF"/>
    <w:rsid w:val="00665768"/>
    <w:rsid w:val="006A142A"/>
    <w:rsid w:val="007161E6"/>
    <w:rsid w:val="007B608C"/>
    <w:rsid w:val="007E1EC8"/>
    <w:rsid w:val="00914B4F"/>
    <w:rsid w:val="00A044C8"/>
    <w:rsid w:val="00A20961"/>
    <w:rsid w:val="00A8130F"/>
    <w:rsid w:val="00A83645"/>
    <w:rsid w:val="00A94404"/>
    <w:rsid w:val="00AA4EF8"/>
    <w:rsid w:val="00BB3F92"/>
    <w:rsid w:val="00C12726"/>
    <w:rsid w:val="00C345B5"/>
    <w:rsid w:val="00CC2684"/>
    <w:rsid w:val="00D019E5"/>
    <w:rsid w:val="00D05018"/>
    <w:rsid w:val="00D26023"/>
    <w:rsid w:val="00DF752F"/>
    <w:rsid w:val="00E82C5A"/>
    <w:rsid w:val="00ED562D"/>
    <w:rsid w:val="00FB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1019"/>
  <w15:chartTrackingRefBased/>
  <w15:docId w15:val="{CBA4B4E6-BF95-4FC1-9AF1-9449255D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="Segoe Print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0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4A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A4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5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499</Words>
  <Characters>2850</Characters>
  <Application>Microsoft Office Word</Application>
  <DocSecurity>8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Mitrais</Company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Bagus Afriana Putra</dc:creator>
  <cp:keywords/>
  <dc:description/>
  <cp:lastModifiedBy>Abubakar Siddiq</cp:lastModifiedBy>
  <cp:revision>4</cp:revision>
  <dcterms:created xsi:type="dcterms:W3CDTF">2017-04-12T06:35:00Z</dcterms:created>
  <dcterms:modified xsi:type="dcterms:W3CDTF">2017-04-12T07:11:00Z</dcterms:modified>
</cp:coreProperties>
</file>