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7A51" w14:textId="77777777" w:rsidR="00994027" w:rsidRDefault="006D7D9A" w:rsidP="00994027">
      <w:r w:rsidRPr="006D7D9A">
        <w:rPr>
          <w:noProof/>
          <w:sz w:val="20"/>
          <w:szCs w:val="20"/>
        </w:rPr>
        <w:drawing>
          <wp:anchor distT="0" distB="0" distL="114300" distR="114300" simplePos="0" relativeHeight="251658240" behindDoc="1" locked="0" layoutInCell="1" allowOverlap="1" wp14:anchorId="548B8DC1" wp14:editId="08CA1283">
            <wp:simplePos x="0" y="0"/>
            <wp:positionH relativeFrom="page">
              <wp:posOffset>6477000</wp:posOffset>
            </wp:positionH>
            <wp:positionV relativeFrom="paragraph">
              <wp:posOffset>48260</wp:posOffset>
            </wp:positionV>
            <wp:extent cx="1082675" cy="1072515"/>
            <wp:effectExtent l="0" t="0" r="3175" b="0"/>
            <wp:wrapTight wrapText="bothSides">
              <wp:wrapPolygon edited="0">
                <wp:start x="0" y="0"/>
                <wp:lineTo x="0" y="21101"/>
                <wp:lineTo x="21283" y="21101"/>
                <wp:lineTo x="212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675" cy="1072515"/>
                    </a:xfrm>
                    <a:prstGeom prst="rect">
                      <a:avLst/>
                    </a:prstGeom>
                    <a:noFill/>
                  </pic:spPr>
                </pic:pic>
              </a:graphicData>
            </a:graphic>
            <wp14:sizeRelH relativeFrom="margin">
              <wp14:pctWidth>0</wp14:pctWidth>
            </wp14:sizeRelH>
            <wp14:sizeRelV relativeFrom="margin">
              <wp14:pctHeight>0</wp14:pctHeight>
            </wp14:sizeRelV>
          </wp:anchor>
        </w:drawing>
      </w:r>
      <w:r w:rsidR="00994027">
        <w:rPr>
          <w:noProof/>
        </w:rPr>
        <w:drawing>
          <wp:inline distT="0" distB="0" distL="0" distR="0" wp14:anchorId="4B34E68F" wp14:editId="477DD3EA">
            <wp:extent cx="1092994" cy="113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709" cy="1136291"/>
                    </a:xfrm>
                    <a:prstGeom prst="rect">
                      <a:avLst/>
                    </a:prstGeom>
                  </pic:spPr>
                </pic:pic>
              </a:graphicData>
            </a:graphic>
          </wp:inline>
        </w:drawing>
      </w:r>
    </w:p>
    <w:p w14:paraId="381C4992" w14:textId="77777777" w:rsidR="00994027" w:rsidRDefault="00994027" w:rsidP="00994027">
      <w:pPr>
        <w:ind w:left="4320"/>
      </w:pPr>
    </w:p>
    <w:p w14:paraId="303F3F34" w14:textId="77777777" w:rsidR="00544200" w:rsidRDefault="00544200" w:rsidP="00544200">
      <w:pPr>
        <w:jc w:val="center"/>
        <w:rPr>
          <w:rFonts w:ascii="Calibri" w:eastAsia="Calibri" w:hAnsi="Calibri" w:cs="Calibri"/>
          <w:b/>
          <w:bCs/>
          <w:color w:val="C00000"/>
          <w:sz w:val="44"/>
          <w:szCs w:val="44"/>
        </w:rPr>
      </w:pPr>
      <w:r>
        <w:rPr>
          <w:rFonts w:ascii="Calibri" w:eastAsia="Calibri" w:hAnsi="Calibri" w:cs="Calibri"/>
          <w:b/>
          <w:bCs/>
          <w:color w:val="C00000"/>
          <w:sz w:val="44"/>
          <w:szCs w:val="44"/>
        </w:rPr>
        <w:t xml:space="preserve">Data </w:t>
      </w:r>
      <w:r w:rsidR="00475DCF">
        <w:rPr>
          <w:rFonts w:ascii="Calibri" w:eastAsia="Calibri" w:hAnsi="Calibri" w:cs="Calibri"/>
          <w:b/>
          <w:bCs/>
          <w:color w:val="C00000"/>
          <w:sz w:val="44"/>
          <w:szCs w:val="44"/>
        </w:rPr>
        <w:t>Science</w:t>
      </w:r>
    </w:p>
    <w:p w14:paraId="05688D94" w14:textId="77777777" w:rsidR="006D7D9A" w:rsidRDefault="00544200" w:rsidP="00544200">
      <w:pPr>
        <w:jc w:val="center"/>
        <w:rPr>
          <w:rFonts w:ascii="Calibri" w:eastAsia="Calibri" w:hAnsi="Calibri" w:cs="Calibri"/>
          <w:sz w:val="44"/>
          <w:szCs w:val="44"/>
        </w:rPr>
      </w:pPr>
      <w:r>
        <w:rPr>
          <w:rFonts w:ascii="Calibri" w:eastAsia="Calibri" w:hAnsi="Calibri" w:cs="Calibri"/>
          <w:b/>
          <w:bCs/>
          <w:color w:val="C00000"/>
          <w:sz w:val="36"/>
          <w:szCs w:val="36"/>
        </w:rPr>
        <w:t xml:space="preserve"> “</w:t>
      </w:r>
      <w:r w:rsidR="00475DCF" w:rsidRPr="00475DCF">
        <w:rPr>
          <w:rFonts w:ascii="Calibri" w:eastAsia="Calibri" w:hAnsi="Calibri" w:cs="Calibri"/>
          <w:b/>
          <w:bCs/>
          <w:color w:val="C00000"/>
          <w:sz w:val="36"/>
          <w:szCs w:val="36"/>
        </w:rPr>
        <w:t>Prediction of literacy and illiteracy rates in Sulaimani</w:t>
      </w:r>
      <w:r w:rsidR="006D7D9A">
        <w:rPr>
          <w:rFonts w:ascii="Calibri" w:eastAsia="Calibri" w:hAnsi="Calibri" w:cs="Calibri"/>
          <w:b/>
          <w:bCs/>
          <w:color w:val="C00000"/>
          <w:sz w:val="36"/>
          <w:szCs w:val="36"/>
        </w:rPr>
        <w:t>”</w:t>
      </w:r>
    </w:p>
    <w:p w14:paraId="170C1885" w14:textId="77777777" w:rsidR="006D7D9A" w:rsidRDefault="006D7D9A" w:rsidP="006D7D9A">
      <w:pPr>
        <w:jc w:val="center"/>
        <w:rPr>
          <w:rFonts w:ascii="Calibri" w:eastAsia="Calibri" w:hAnsi="Calibri" w:cs="Calibri"/>
          <w:b/>
          <w:bCs/>
          <w:color w:val="C00000"/>
          <w:sz w:val="36"/>
          <w:szCs w:val="36"/>
        </w:rPr>
      </w:pPr>
    </w:p>
    <w:p w14:paraId="4615712B" w14:textId="77777777" w:rsidR="006D7D9A" w:rsidRDefault="006D7D9A" w:rsidP="006D7D9A">
      <w:pPr>
        <w:jc w:val="center"/>
        <w:rPr>
          <w:rFonts w:ascii="Calibri" w:eastAsia="Calibri" w:hAnsi="Calibri" w:cs="Calibri"/>
          <w:color w:val="000000" w:themeColor="text1"/>
          <w:sz w:val="32"/>
          <w:szCs w:val="32"/>
        </w:rPr>
      </w:pPr>
      <w:r>
        <w:rPr>
          <w:rFonts w:ascii="Calibri" w:eastAsia="Calibri" w:hAnsi="Calibri" w:cs="Calibri"/>
          <w:b/>
          <w:bCs/>
          <w:color w:val="000000" w:themeColor="text1"/>
          <w:sz w:val="32"/>
          <w:szCs w:val="32"/>
        </w:rPr>
        <w:t>Computer Science Department</w:t>
      </w:r>
    </w:p>
    <w:p w14:paraId="3FA36A12" w14:textId="77777777" w:rsidR="006D7D9A" w:rsidRDefault="006D7D9A" w:rsidP="006D7D9A">
      <w:pPr>
        <w:jc w:val="center"/>
        <w:rPr>
          <w:rFonts w:ascii="Calibri" w:eastAsia="Calibri" w:hAnsi="Calibri" w:cs="Calibri"/>
          <w:color w:val="000000" w:themeColor="text1"/>
          <w:sz w:val="31"/>
          <w:szCs w:val="31"/>
        </w:rPr>
      </w:pPr>
      <w:r>
        <w:rPr>
          <w:rFonts w:ascii="Calibri" w:eastAsia="Calibri" w:hAnsi="Calibri" w:cs="Calibri"/>
          <w:b/>
          <w:bCs/>
          <w:color w:val="000000" w:themeColor="text1"/>
          <w:sz w:val="31"/>
          <w:szCs w:val="31"/>
        </w:rPr>
        <w:t>University of Sulaimani</w:t>
      </w:r>
    </w:p>
    <w:p w14:paraId="7B28FA25" w14:textId="77777777" w:rsidR="006D7D9A" w:rsidRDefault="00475DCF" w:rsidP="006D7D9A">
      <w:pPr>
        <w:jc w:val="center"/>
        <w:rPr>
          <w:rFonts w:ascii="Calibri" w:eastAsia="Calibri" w:hAnsi="Calibri" w:cs="Calibri"/>
          <w:color w:val="000000" w:themeColor="text1"/>
          <w:sz w:val="31"/>
          <w:szCs w:val="31"/>
        </w:rPr>
      </w:pPr>
      <w:r>
        <w:rPr>
          <w:rFonts w:ascii="Calibri" w:eastAsia="Calibri" w:hAnsi="Calibri" w:cs="Calibri"/>
          <w:b/>
          <w:bCs/>
          <w:color w:val="000000" w:themeColor="text1"/>
          <w:sz w:val="31"/>
          <w:szCs w:val="31"/>
        </w:rPr>
        <w:t>7</w:t>
      </w:r>
      <w:r w:rsidR="006D7D9A">
        <w:rPr>
          <w:rFonts w:ascii="Calibri" w:eastAsia="Calibri" w:hAnsi="Calibri" w:cs="Calibri"/>
          <w:b/>
          <w:bCs/>
          <w:color w:val="000000" w:themeColor="text1"/>
          <w:sz w:val="31"/>
          <w:szCs w:val="31"/>
          <w:vertAlign w:val="superscript"/>
        </w:rPr>
        <w:t>th</w:t>
      </w:r>
      <w:r w:rsidR="006D7D9A">
        <w:rPr>
          <w:rFonts w:ascii="Calibri" w:eastAsia="Calibri" w:hAnsi="Calibri" w:cs="Calibri"/>
          <w:b/>
          <w:bCs/>
          <w:color w:val="000000" w:themeColor="text1"/>
          <w:sz w:val="31"/>
          <w:szCs w:val="31"/>
        </w:rPr>
        <w:t xml:space="preserve"> Semester</w:t>
      </w:r>
    </w:p>
    <w:p w14:paraId="6E1153D3" w14:textId="77777777" w:rsidR="006D7D9A" w:rsidRDefault="006D7D9A" w:rsidP="006D7D9A">
      <w:pPr>
        <w:rPr>
          <w:rFonts w:ascii="Calibri" w:eastAsia="Calibri" w:hAnsi="Calibri" w:cs="Calibri"/>
          <w:color w:val="000000" w:themeColor="text1"/>
          <w:sz w:val="36"/>
          <w:szCs w:val="36"/>
        </w:rPr>
      </w:pPr>
    </w:p>
    <w:p w14:paraId="29C9C58E" w14:textId="77777777" w:rsidR="00D46C74" w:rsidRDefault="006D7D9A" w:rsidP="006D7D9A">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w:t>
      </w:r>
      <w:r w:rsidR="00D46C74">
        <w:rPr>
          <w:rFonts w:ascii="Calibri" w:eastAsia="Calibri" w:hAnsi="Calibri" w:cs="Calibri"/>
          <w:b/>
          <w:bCs/>
          <w:color w:val="000000" w:themeColor="text1"/>
          <w:sz w:val="36"/>
          <w:szCs w:val="36"/>
        </w:rPr>
        <w:t xml:space="preserve">                 </w:t>
      </w:r>
      <w:r>
        <w:rPr>
          <w:rFonts w:ascii="Calibri" w:eastAsia="Calibri" w:hAnsi="Calibri" w:cs="Calibri"/>
          <w:b/>
          <w:bCs/>
          <w:color w:val="000000" w:themeColor="text1"/>
          <w:sz w:val="36"/>
          <w:szCs w:val="36"/>
        </w:rPr>
        <w:t>Prepared By:</w:t>
      </w:r>
    </w:p>
    <w:p w14:paraId="3CACB4D3" w14:textId="77777777" w:rsidR="00771CB2" w:rsidRDefault="00D46C74" w:rsidP="005C5E6A">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w:t>
      </w:r>
      <w:r w:rsidR="00AC6E6D">
        <w:rPr>
          <w:rFonts w:ascii="Calibri" w:eastAsia="Calibri" w:hAnsi="Calibri" w:cs="Calibri"/>
          <w:b/>
          <w:bCs/>
          <w:color w:val="000000" w:themeColor="text1"/>
          <w:sz w:val="36"/>
          <w:szCs w:val="36"/>
        </w:rPr>
        <w:t xml:space="preserve">       </w:t>
      </w:r>
      <w:r>
        <w:rPr>
          <w:rFonts w:ascii="Calibri" w:eastAsia="Calibri" w:hAnsi="Calibri" w:cs="Calibri"/>
          <w:b/>
          <w:bCs/>
          <w:color w:val="000000" w:themeColor="text1"/>
          <w:sz w:val="36"/>
          <w:szCs w:val="36"/>
        </w:rPr>
        <w:t xml:space="preserve"> </w:t>
      </w:r>
      <w:r w:rsidR="006D7D9A">
        <w:rPr>
          <w:rFonts w:ascii="Calibri" w:eastAsia="Calibri" w:hAnsi="Calibri" w:cs="Calibri"/>
          <w:b/>
          <w:bCs/>
          <w:color w:val="000000" w:themeColor="text1"/>
          <w:sz w:val="36"/>
          <w:szCs w:val="36"/>
        </w:rPr>
        <w:t xml:space="preserve">Avin juma </w:t>
      </w:r>
    </w:p>
    <w:p w14:paraId="48A1CD22" w14:textId="77777777" w:rsidR="005C5E6A" w:rsidRDefault="005C5E6A" w:rsidP="00AC6E6D">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w:t>
      </w:r>
      <w:r w:rsidR="00AC6E6D">
        <w:rPr>
          <w:rFonts w:ascii="Calibri" w:eastAsia="Calibri" w:hAnsi="Calibri" w:cs="Calibri"/>
          <w:b/>
          <w:bCs/>
          <w:color w:val="000000" w:themeColor="text1"/>
          <w:sz w:val="36"/>
          <w:szCs w:val="36"/>
        </w:rPr>
        <w:t xml:space="preserve">                                   </w:t>
      </w:r>
      <w:r>
        <w:rPr>
          <w:rFonts w:ascii="Calibri" w:eastAsia="Calibri" w:hAnsi="Calibri" w:cs="Calibri"/>
          <w:b/>
          <w:bCs/>
          <w:color w:val="000000" w:themeColor="text1"/>
          <w:sz w:val="36"/>
          <w:szCs w:val="36"/>
        </w:rPr>
        <w:t xml:space="preserve"> </w:t>
      </w:r>
      <w:r w:rsidR="00475DCF">
        <w:rPr>
          <w:rFonts w:ascii="Calibri" w:eastAsia="Calibri" w:hAnsi="Calibri" w:cs="Calibri"/>
          <w:b/>
          <w:bCs/>
          <w:color w:val="000000" w:themeColor="text1"/>
          <w:sz w:val="36"/>
          <w:szCs w:val="36"/>
        </w:rPr>
        <w:t xml:space="preserve">Avan </w:t>
      </w:r>
      <w:proofErr w:type="spellStart"/>
      <w:r w:rsidR="00475DCF">
        <w:rPr>
          <w:rFonts w:ascii="Calibri" w:eastAsia="Calibri" w:hAnsi="Calibri" w:cs="Calibri"/>
          <w:b/>
          <w:bCs/>
          <w:color w:val="000000" w:themeColor="text1"/>
          <w:sz w:val="36"/>
          <w:szCs w:val="36"/>
        </w:rPr>
        <w:t>sleman</w:t>
      </w:r>
      <w:proofErr w:type="spellEnd"/>
    </w:p>
    <w:p w14:paraId="024759F6" w14:textId="77777777" w:rsidR="006D7D9A" w:rsidRDefault="00475DCF" w:rsidP="005C5E6A">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Savya </w:t>
      </w:r>
      <w:proofErr w:type="spellStart"/>
      <w:r>
        <w:rPr>
          <w:rFonts w:ascii="Calibri" w:eastAsia="Calibri" w:hAnsi="Calibri" w:cs="Calibri"/>
          <w:b/>
          <w:bCs/>
          <w:color w:val="000000" w:themeColor="text1"/>
          <w:sz w:val="36"/>
          <w:szCs w:val="36"/>
        </w:rPr>
        <w:t>faruq</w:t>
      </w:r>
      <w:proofErr w:type="spellEnd"/>
    </w:p>
    <w:p w14:paraId="0652E639" w14:textId="77777777" w:rsidR="00D46C74" w:rsidRPr="00D46C74" w:rsidRDefault="00475DCF" w:rsidP="00D46C74">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w:t>
      </w:r>
    </w:p>
    <w:p w14:paraId="3556C07F" w14:textId="77777777" w:rsidR="00D46C74" w:rsidRDefault="006D7D9A" w:rsidP="006D7D9A">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w:t>
      </w:r>
      <w:r w:rsidR="00FB03AD">
        <w:rPr>
          <w:rFonts w:ascii="Calibri" w:eastAsia="Calibri" w:hAnsi="Calibri" w:cs="Calibri"/>
          <w:b/>
          <w:bCs/>
          <w:color w:val="000000" w:themeColor="text1"/>
          <w:sz w:val="36"/>
          <w:szCs w:val="36"/>
        </w:rPr>
        <w:t xml:space="preserve">                   </w:t>
      </w:r>
      <w:r w:rsidR="00AC6E6D">
        <w:rPr>
          <w:rFonts w:ascii="Calibri" w:eastAsia="Calibri" w:hAnsi="Calibri" w:cs="Calibri"/>
          <w:b/>
          <w:bCs/>
          <w:color w:val="000000" w:themeColor="text1"/>
          <w:sz w:val="36"/>
          <w:szCs w:val="36"/>
        </w:rPr>
        <w:t xml:space="preserve">                  </w:t>
      </w:r>
      <w:r w:rsidR="00D46C74">
        <w:rPr>
          <w:rFonts w:ascii="Calibri" w:eastAsia="Calibri" w:hAnsi="Calibri" w:cs="Calibri"/>
          <w:b/>
          <w:bCs/>
          <w:color w:val="000000" w:themeColor="text1"/>
          <w:sz w:val="36"/>
          <w:szCs w:val="36"/>
        </w:rPr>
        <w:t xml:space="preserve"> Supervised By:</w:t>
      </w:r>
    </w:p>
    <w:p w14:paraId="5C23A3EA" w14:textId="77777777" w:rsidR="00FB03AD" w:rsidRDefault="00475DCF" w:rsidP="006D7D9A">
      <w:pPr>
        <w:rPr>
          <w:b/>
          <w:bCs/>
          <w:sz w:val="36"/>
          <w:szCs w:val="36"/>
        </w:rPr>
      </w:pPr>
      <w:r>
        <w:rPr>
          <w:rFonts w:ascii="Calibri" w:eastAsia="Calibri" w:hAnsi="Calibri" w:cs="Calibri"/>
          <w:b/>
          <w:bCs/>
          <w:color w:val="000000" w:themeColor="text1"/>
          <w:sz w:val="36"/>
          <w:szCs w:val="36"/>
        </w:rPr>
        <w:t xml:space="preserve">                                           Miran taha</w:t>
      </w:r>
    </w:p>
    <w:p w14:paraId="5E542627" w14:textId="77777777" w:rsidR="00FB03AD" w:rsidRDefault="00FB03AD" w:rsidP="006D7D9A">
      <w:pPr>
        <w:rPr>
          <w:b/>
          <w:bCs/>
          <w:sz w:val="36"/>
          <w:szCs w:val="36"/>
        </w:rPr>
      </w:pPr>
    </w:p>
    <w:p w14:paraId="5D489C1B" w14:textId="77777777" w:rsidR="00531CAC" w:rsidRDefault="00531CAC"/>
    <w:p w14:paraId="45998DE7" w14:textId="77777777" w:rsidR="00D528F2" w:rsidRDefault="00D528F2"/>
    <w:p w14:paraId="2EE5A572" w14:textId="77777777" w:rsidR="00D528F2" w:rsidRDefault="00D528F2"/>
    <w:p w14:paraId="3B08C7AD" w14:textId="77777777" w:rsidR="00D528F2" w:rsidRDefault="00D528F2"/>
    <w:p w14:paraId="5AE119B4" w14:textId="77777777" w:rsidR="00D528F2" w:rsidRDefault="00D528F2"/>
    <w:sdt>
      <w:sdtPr>
        <w:rPr>
          <w:rFonts w:asciiTheme="minorHAnsi" w:eastAsiaTheme="minorHAnsi" w:hAnsiTheme="minorHAnsi" w:cstheme="minorBidi"/>
          <w:color w:val="auto"/>
          <w:sz w:val="22"/>
          <w:szCs w:val="22"/>
        </w:rPr>
        <w:id w:val="-1549986271"/>
        <w:docPartObj>
          <w:docPartGallery w:val="Table of Contents"/>
          <w:docPartUnique/>
        </w:docPartObj>
      </w:sdtPr>
      <w:sdtEndPr>
        <w:rPr>
          <w:b/>
          <w:bCs/>
          <w:noProof/>
        </w:rPr>
      </w:sdtEndPr>
      <w:sdtContent>
        <w:p w14:paraId="08A3F0C6" w14:textId="77777777" w:rsidR="00E533FE" w:rsidRDefault="00E533FE">
          <w:pPr>
            <w:pStyle w:val="TOCHeading"/>
          </w:pPr>
          <w:r>
            <w:t>Contents</w:t>
          </w:r>
        </w:p>
        <w:p w14:paraId="1458A25E" w14:textId="032F9644" w:rsidR="00E533FE" w:rsidRDefault="00E533FE">
          <w:pPr>
            <w:pStyle w:val="TOC1"/>
            <w:rPr>
              <w:rFonts w:eastAsiaTheme="minorEastAsia"/>
              <w:noProof/>
            </w:rPr>
          </w:pPr>
          <w:r>
            <w:fldChar w:fldCharType="begin"/>
          </w:r>
          <w:r>
            <w:instrText xml:space="preserve"> TOC \o "1-3" \h \z \u </w:instrText>
          </w:r>
          <w:r>
            <w:fldChar w:fldCharType="separate"/>
          </w:r>
          <w:hyperlink w:anchor="_Toc157475398" w:history="1">
            <w:r w:rsidRPr="005B664F">
              <w:rPr>
                <w:rStyle w:val="Hyperlink"/>
                <w:b/>
                <w:bCs/>
                <w:noProof/>
              </w:rPr>
              <w:t>1</w:t>
            </w:r>
            <w:r>
              <w:rPr>
                <w:rFonts w:eastAsiaTheme="minorEastAsia"/>
                <w:noProof/>
              </w:rPr>
              <w:tab/>
            </w:r>
            <w:r w:rsidRPr="005B664F">
              <w:rPr>
                <w:rStyle w:val="Hyperlink"/>
                <w:b/>
                <w:bCs/>
                <w:noProof/>
              </w:rPr>
              <w:t>Introduction</w:t>
            </w:r>
            <w:r>
              <w:rPr>
                <w:noProof/>
                <w:webHidden/>
              </w:rPr>
              <w:tab/>
            </w:r>
            <w:r>
              <w:rPr>
                <w:noProof/>
                <w:webHidden/>
              </w:rPr>
              <w:fldChar w:fldCharType="begin"/>
            </w:r>
            <w:r>
              <w:rPr>
                <w:noProof/>
                <w:webHidden/>
              </w:rPr>
              <w:instrText xml:space="preserve"> PAGEREF _Toc157475398 \h </w:instrText>
            </w:r>
            <w:r>
              <w:rPr>
                <w:noProof/>
                <w:webHidden/>
              </w:rPr>
            </w:r>
            <w:r>
              <w:rPr>
                <w:noProof/>
                <w:webHidden/>
              </w:rPr>
              <w:fldChar w:fldCharType="separate"/>
            </w:r>
            <w:r w:rsidR="00032266">
              <w:rPr>
                <w:noProof/>
                <w:webHidden/>
              </w:rPr>
              <w:t>1-1</w:t>
            </w:r>
            <w:r>
              <w:rPr>
                <w:noProof/>
                <w:webHidden/>
              </w:rPr>
              <w:fldChar w:fldCharType="end"/>
            </w:r>
          </w:hyperlink>
        </w:p>
        <w:p w14:paraId="275999BC" w14:textId="2AD312D3" w:rsidR="00E533FE" w:rsidRDefault="00000000">
          <w:pPr>
            <w:pStyle w:val="TOC1"/>
            <w:rPr>
              <w:rFonts w:eastAsiaTheme="minorEastAsia"/>
              <w:noProof/>
            </w:rPr>
          </w:pPr>
          <w:hyperlink w:anchor="_Toc157475399" w:history="1">
            <w:r w:rsidR="00E533FE" w:rsidRPr="005B664F">
              <w:rPr>
                <w:rStyle w:val="Hyperlink"/>
                <w:b/>
                <w:bCs/>
                <w:noProof/>
              </w:rPr>
              <w:t>2</w:t>
            </w:r>
            <w:r w:rsidR="00E533FE">
              <w:rPr>
                <w:rFonts w:eastAsiaTheme="minorEastAsia"/>
                <w:noProof/>
              </w:rPr>
              <w:tab/>
            </w:r>
            <w:r w:rsidR="00E533FE" w:rsidRPr="005B664F">
              <w:rPr>
                <w:rStyle w:val="Hyperlink"/>
                <w:b/>
                <w:bCs/>
                <w:noProof/>
                <w:shd w:val="clear" w:color="auto" w:fill="FFFFFF"/>
              </w:rPr>
              <w:t>Problem Statement</w:t>
            </w:r>
            <w:r w:rsidR="00E533FE">
              <w:rPr>
                <w:noProof/>
                <w:webHidden/>
              </w:rPr>
              <w:tab/>
            </w:r>
            <w:r w:rsidR="00E533FE">
              <w:rPr>
                <w:noProof/>
                <w:webHidden/>
              </w:rPr>
              <w:fldChar w:fldCharType="begin"/>
            </w:r>
            <w:r w:rsidR="00E533FE">
              <w:rPr>
                <w:noProof/>
                <w:webHidden/>
              </w:rPr>
              <w:instrText xml:space="preserve"> PAGEREF _Toc157475399 \h </w:instrText>
            </w:r>
            <w:r w:rsidR="00E533FE">
              <w:rPr>
                <w:noProof/>
                <w:webHidden/>
              </w:rPr>
            </w:r>
            <w:r w:rsidR="00E533FE">
              <w:rPr>
                <w:noProof/>
                <w:webHidden/>
              </w:rPr>
              <w:fldChar w:fldCharType="separate"/>
            </w:r>
            <w:r w:rsidR="00032266">
              <w:rPr>
                <w:noProof/>
                <w:webHidden/>
              </w:rPr>
              <w:t>2-2</w:t>
            </w:r>
            <w:r w:rsidR="00E533FE">
              <w:rPr>
                <w:noProof/>
                <w:webHidden/>
              </w:rPr>
              <w:fldChar w:fldCharType="end"/>
            </w:r>
          </w:hyperlink>
        </w:p>
        <w:p w14:paraId="336B93DE" w14:textId="71B3A023" w:rsidR="00E533FE" w:rsidRDefault="00000000">
          <w:pPr>
            <w:pStyle w:val="TOC1"/>
            <w:rPr>
              <w:rFonts w:eastAsiaTheme="minorEastAsia"/>
              <w:noProof/>
            </w:rPr>
          </w:pPr>
          <w:hyperlink w:anchor="_Toc157475400" w:history="1">
            <w:r w:rsidR="00E533FE" w:rsidRPr="005B664F">
              <w:rPr>
                <w:rStyle w:val="Hyperlink"/>
                <w:noProof/>
              </w:rPr>
              <w:t>3</w:t>
            </w:r>
            <w:r w:rsidR="00E533FE">
              <w:rPr>
                <w:rFonts w:eastAsiaTheme="minorEastAsia"/>
                <w:noProof/>
              </w:rPr>
              <w:tab/>
            </w:r>
            <w:r w:rsidR="00E533FE" w:rsidRPr="005B664F">
              <w:rPr>
                <w:rStyle w:val="Hyperlink"/>
                <w:noProof/>
                <w:shd w:val="clear" w:color="auto" w:fill="FFFFFF"/>
              </w:rPr>
              <w:t xml:space="preserve">Solution </w:t>
            </w:r>
            <w:r w:rsidR="00E533FE" w:rsidRPr="005B664F">
              <w:rPr>
                <w:rStyle w:val="Hyperlink"/>
                <w:noProof/>
              </w:rPr>
              <w:t>Method</w:t>
            </w:r>
            <w:r w:rsidR="00E533FE">
              <w:rPr>
                <w:noProof/>
                <w:webHidden/>
              </w:rPr>
              <w:tab/>
            </w:r>
            <w:r w:rsidR="00E533FE">
              <w:rPr>
                <w:noProof/>
                <w:webHidden/>
              </w:rPr>
              <w:fldChar w:fldCharType="begin"/>
            </w:r>
            <w:r w:rsidR="00E533FE">
              <w:rPr>
                <w:noProof/>
                <w:webHidden/>
              </w:rPr>
              <w:instrText xml:space="preserve"> PAGEREF _Toc157475400 \h </w:instrText>
            </w:r>
            <w:r w:rsidR="00E533FE">
              <w:rPr>
                <w:noProof/>
                <w:webHidden/>
              </w:rPr>
            </w:r>
            <w:r w:rsidR="00E533FE">
              <w:rPr>
                <w:noProof/>
                <w:webHidden/>
              </w:rPr>
              <w:fldChar w:fldCharType="separate"/>
            </w:r>
            <w:r w:rsidR="00032266">
              <w:rPr>
                <w:noProof/>
                <w:webHidden/>
              </w:rPr>
              <w:t>3-3</w:t>
            </w:r>
            <w:r w:rsidR="00E533FE">
              <w:rPr>
                <w:noProof/>
                <w:webHidden/>
              </w:rPr>
              <w:fldChar w:fldCharType="end"/>
            </w:r>
          </w:hyperlink>
        </w:p>
        <w:p w14:paraId="41148BEE" w14:textId="69C2A864" w:rsidR="00E533FE" w:rsidRDefault="00000000">
          <w:pPr>
            <w:pStyle w:val="TOC2"/>
            <w:tabs>
              <w:tab w:val="left" w:pos="660"/>
            </w:tabs>
            <w:rPr>
              <w:rFonts w:eastAsiaTheme="minorEastAsia"/>
              <w:noProof/>
            </w:rPr>
          </w:pPr>
          <w:hyperlink w:anchor="_Toc157475401" w:history="1">
            <w:r w:rsidR="00E533FE" w:rsidRPr="005B664F">
              <w:rPr>
                <w:rStyle w:val="Hyperlink"/>
                <w:rFonts w:ascii="Segoe UI" w:hAnsi="Segoe UI" w:cs="Segoe UI"/>
                <w:noProof/>
                <w:bdr w:val="single" w:sz="2" w:space="0" w:color="D9D9E3" w:frame="1"/>
              </w:rPr>
              <w:t>3.1</w:t>
            </w:r>
            <w:r w:rsidR="00E533FE">
              <w:rPr>
                <w:rFonts w:eastAsiaTheme="minorEastAsia"/>
                <w:noProof/>
              </w:rPr>
              <w:tab/>
            </w:r>
            <w:r w:rsidR="00E533FE" w:rsidRPr="005B664F">
              <w:rPr>
                <w:rStyle w:val="Hyperlink"/>
                <w:noProof/>
              </w:rPr>
              <w:t>Histograms</w:t>
            </w:r>
            <w:r w:rsidR="00E533FE" w:rsidRPr="005B664F">
              <w:rPr>
                <w:rStyle w:val="Hyperlink"/>
                <w:rFonts w:ascii="Segoe UI" w:hAnsi="Segoe UI" w:cs="Segoe UI"/>
                <w:noProof/>
                <w:bdr w:val="single" w:sz="2" w:space="0" w:color="D9D9E3" w:frame="1"/>
              </w:rPr>
              <w:t>:</w:t>
            </w:r>
            <w:r w:rsidR="00E533FE">
              <w:rPr>
                <w:noProof/>
                <w:webHidden/>
              </w:rPr>
              <w:tab/>
            </w:r>
            <w:r w:rsidR="00E533FE">
              <w:rPr>
                <w:noProof/>
                <w:webHidden/>
              </w:rPr>
              <w:fldChar w:fldCharType="begin"/>
            </w:r>
            <w:r w:rsidR="00E533FE">
              <w:rPr>
                <w:noProof/>
                <w:webHidden/>
              </w:rPr>
              <w:instrText xml:space="preserve"> PAGEREF _Toc157475401 \h </w:instrText>
            </w:r>
            <w:r w:rsidR="00E533FE">
              <w:rPr>
                <w:noProof/>
                <w:webHidden/>
              </w:rPr>
            </w:r>
            <w:r w:rsidR="00E533FE">
              <w:rPr>
                <w:noProof/>
                <w:webHidden/>
              </w:rPr>
              <w:fldChar w:fldCharType="separate"/>
            </w:r>
            <w:r w:rsidR="00032266">
              <w:rPr>
                <w:noProof/>
                <w:webHidden/>
              </w:rPr>
              <w:t>3-3</w:t>
            </w:r>
            <w:r w:rsidR="00E533FE">
              <w:rPr>
                <w:noProof/>
                <w:webHidden/>
              </w:rPr>
              <w:fldChar w:fldCharType="end"/>
            </w:r>
          </w:hyperlink>
        </w:p>
        <w:p w14:paraId="4C4912F6" w14:textId="312D62A0" w:rsidR="00E533FE" w:rsidRDefault="00000000">
          <w:pPr>
            <w:pStyle w:val="TOC2"/>
            <w:tabs>
              <w:tab w:val="left" w:pos="660"/>
            </w:tabs>
            <w:rPr>
              <w:rFonts w:eastAsiaTheme="minorEastAsia"/>
              <w:noProof/>
            </w:rPr>
          </w:pPr>
          <w:hyperlink w:anchor="_Toc157475402" w:history="1">
            <w:r w:rsidR="00E533FE" w:rsidRPr="005B664F">
              <w:rPr>
                <w:rStyle w:val="Hyperlink"/>
                <w:noProof/>
              </w:rPr>
              <w:t>3.2</w:t>
            </w:r>
            <w:r w:rsidR="00E533FE">
              <w:rPr>
                <w:rFonts w:eastAsiaTheme="minorEastAsia"/>
                <w:noProof/>
              </w:rPr>
              <w:tab/>
            </w:r>
            <w:r w:rsidR="00E533FE" w:rsidRPr="005B664F">
              <w:rPr>
                <w:rStyle w:val="Hyperlink"/>
                <w:noProof/>
              </w:rPr>
              <w:t>Count Plot</w:t>
            </w:r>
            <w:r w:rsidR="00E533FE">
              <w:rPr>
                <w:noProof/>
                <w:webHidden/>
              </w:rPr>
              <w:tab/>
            </w:r>
            <w:r w:rsidR="00E533FE">
              <w:rPr>
                <w:noProof/>
                <w:webHidden/>
              </w:rPr>
              <w:fldChar w:fldCharType="begin"/>
            </w:r>
            <w:r w:rsidR="00E533FE">
              <w:rPr>
                <w:noProof/>
                <w:webHidden/>
              </w:rPr>
              <w:instrText xml:space="preserve"> PAGEREF _Toc157475402 \h </w:instrText>
            </w:r>
            <w:r w:rsidR="00E533FE">
              <w:rPr>
                <w:noProof/>
                <w:webHidden/>
              </w:rPr>
            </w:r>
            <w:r w:rsidR="00E533FE">
              <w:rPr>
                <w:noProof/>
                <w:webHidden/>
              </w:rPr>
              <w:fldChar w:fldCharType="separate"/>
            </w:r>
            <w:r w:rsidR="00032266">
              <w:rPr>
                <w:noProof/>
                <w:webHidden/>
              </w:rPr>
              <w:t>3-4</w:t>
            </w:r>
            <w:r w:rsidR="00E533FE">
              <w:rPr>
                <w:noProof/>
                <w:webHidden/>
              </w:rPr>
              <w:fldChar w:fldCharType="end"/>
            </w:r>
          </w:hyperlink>
        </w:p>
        <w:p w14:paraId="2A69379E" w14:textId="2A22B6F1" w:rsidR="00E533FE" w:rsidRDefault="00000000">
          <w:pPr>
            <w:pStyle w:val="TOC2"/>
            <w:tabs>
              <w:tab w:val="left" w:pos="660"/>
            </w:tabs>
            <w:rPr>
              <w:rFonts w:eastAsiaTheme="minorEastAsia"/>
              <w:noProof/>
            </w:rPr>
          </w:pPr>
          <w:hyperlink w:anchor="_Toc157475403" w:history="1">
            <w:r w:rsidR="00E533FE" w:rsidRPr="005B664F">
              <w:rPr>
                <w:rStyle w:val="Hyperlink"/>
                <w:noProof/>
              </w:rPr>
              <w:t>3.3</w:t>
            </w:r>
            <w:r w:rsidR="00E533FE">
              <w:rPr>
                <w:rFonts w:eastAsiaTheme="minorEastAsia"/>
                <w:noProof/>
              </w:rPr>
              <w:tab/>
            </w:r>
            <w:r w:rsidR="00E533FE" w:rsidRPr="005B664F">
              <w:rPr>
                <w:rStyle w:val="Hyperlink"/>
                <w:noProof/>
              </w:rPr>
              <w:t>Distribution plot</w:t>
            </w:r>
            <w:r w:rsidR="00E533FE">
              <w:rPr>
                <w:noProof/>
                <w:webHidden/>
              </w:rPr>
              <w:tab/>
            </w:r>
            <w:r w:rsidR="00E533FE">
              <w:rPr>
                <w:noProof/>
                <w:webHidden/>
              </w:rPr>
              <w:fldChar w:fldCharType="begin"/>
            </w:r>
            <w:r w:rsidR="00E533FE">
              <w:rPr>
                <w:noProof/>
                <w:webHidden/>
              </w:rPr>
              <w:instrText xml:space="preserve"> PAGEREF _Toc157475403 \h </w:instrText>
            </w:r>
            <w:r w:rsidR="00E533FE">
              <w:rPr>
                <w:noProof/>
                <w:webHidden/>
              </w:rPr>
            </w:r>
            <w:r w:rsidR="00E533FE">
              <w:rPr>
                <w:noProof/>
                <w:webHidden/>
              </w:rPr>
              <w:fldChar w:fldCharType="separate"/>
            </w:r>
            <w:r w:rsidR="00032266">
              <w:rPr>
                <w:noProof/>
                <w:webHidden/>
              </w:rPr>
              <w:t>3-4</w:t>
            </w:r>
            <w:r w:rsidR="00E533FE">
              <w:rPr>
                <w:noProof/>
                <w:webHidden/>
              </w:rPr>
              <w:fldChar w:fldCharType="end"/>
            </w:r>
          </w:hyperlink>
        </w:p>
        <w:p w14:paraId="2187707B" w14:textId="3AE1AC0B" w:rsidR="00E533FE" w:rsidRDefault="00000000">
          <w:pPr>
            <w:pStyle w:val="TOC1"/>
            <w:rPr>
              <w:rFonts w:eastAsiaTheme="minorEastAsia"/>
              <w:noProof/>
            </w:rPr>
          </w:pPr>
          <w:hyperlink w:anchor="_Toc157475404" w:history="1">
            <w:r w:rsidR="00E533FE" w:rsidRPr="005B664F">
              <w:rPr>
                <w:rStyle w:val="Hyperlink"/>
                <w:b/>
                <w:bCs/>
                <w:noProof/>
              </w:rPr>
              <w:t>4</w:t>
            </w:r>
            <w:r w:rsidR="00E533FE">
              <w:rPr>
                <w:rFonts w:eastAsiaTheme="minorEastAsia"/>
                <w:noProof/>
              </w:rPr>
              <w:tab/>
            </w:r>
            <w:r w:rsidR="00E533FE" w:rsidRPr="005B664F">
              <w:rPr>
                <w:rStyle w:val="Hyperlink"/>
                <w:b/>
                <w:bCs/>
                <w:noProof/>
              </w:rPr>
              <w:t>Implementation</w:t>
            </w:r>
            <w:r w:rsidR="00E533FE">
              <w:rPr>
                <w:noProof/>
                <w:webHidden/>
              </w:rPr>
              <w:tab/>
            </w:r>
            <w:r w:rsidR="00E533FE">
              <w:rPr>
                <w:noProof/>
                <w:webHidden/>
              </w:rPr>
              <w:fldChar w:fldCharType="begin"/>
            </w:r>
            <w:r w:rsidR="00E533FE">
              <w:rPr>
                <w:noProof/>
                <w:webHidden/>
              </w:rPr>
              <w:instrText xml:space="preserve"> PAGEREF _Toc157475404 \h </w:instrText>
            </w:r>
            <w:r w:rsidR="00E533FE">
              <w:rPr>
                <w:noProof/>
                <w:webHidden/>
              </w:rPr>
            </w:r>
            <w:r w:rsidR="00E533FE">
              <w:rPr>
                <w:noProof/>
                <w:webHidden/>
              </w:rPr>
              <w:fldChar w:fldCharType="separate"/>
            </w:r>
            <w:r w:rsidR="00032266">
              <w:rPr>
                <w:noProof/>
                <w:webHidden/>
              </w:rPr>
              <w:t>4-5</w:t>
            </w:r>
            <w:r w:rsidR="00E533FE">
              <w:rPr>
                <w:noProof/>
                <w:webHidden/>
              </w:rPr>
              <w:fldChar w:fldCharType="end"/>
            </w:r>
          </w:hyperlink>
        </w:p>
        <w:p w14:paraId="63F2EE7B" w14:textId="3FB0E6D9" w:rsidR="00E533FE" w:rsidRDefault="00000000">
          <w:pPr>
            <w:pStyle w:val="TOC2"/>
            <w:tabs>
              <w:tab w:val="left" w:pos="660"/>
            </w:tabs>
            <w:rPr>
              <w:rFonts w:eastAsiaTheme="minorEastAsia"/>
              <w:noProof/>
            </w:rPr>
          </w:pPr>
          <w:hyperlink w:anchor="_Toc157475405" w:history="1">
            <w:r w:rsidR="00E533FE" w:rsidRPr="005B664F">
              <w:rPr>
                <w:rStyle w:val="Hyperlink"/>
                <w:noProof/>
              </w:rPr>
              <w:t>4.1</w:t>
            </w:r>
            <w:r w:rsidR="00E533FE">
              <w:rPr>
                <w:rFonts w:eastAsiaTheme="minorEastAsia"/>
                <w:noProof/>
              </w:rPr>
              <w:tab/>
            </w:r>
            <w:r w:rsidR="00E533FE" w:rsidRPr="005B664F">
              <w:rPr>
                <w:rStyle w:val="Hyperlink"/>
                <w:noProof/>
              </w:rPr>
              <w:t>Histogram</w:t>
            </w:r>
            <w:r w:rsidR="00E533FE">
              <w:rPr>
                <w:noProof/>
                <w:webHidden/>
              </w:rPr>
              <w:tab/>
            </w:r>
            <w:r w:rsidR="00E533FE">
              <w:rPr>
                <w:noProof/>
                <w:webHidden/>
              </w:rPr>
              <w:fldChar w:fldCharType="begin"/>
            </w:r>
            <w:r w:rsidR="00E533FE">
              <w:rPr>
                <w:noProof/>
                <w:webHidden/>
              </w:rPr>
              <w:instrText xml:space="preserve"> PAGEREF _Toc157475405 \h </w:instrText>
            </w:r>
            <w:r w:rsidR="00E533FE">
              <w:rPr>
                <w:noProof/>
                <w:webHidden/>
              </w:rPr>
            </w:r>
            <w:r w:rsidR="00E533FE">
              <w:rPr>
                <w:noProof/>
                <w:webHidden/>
              </w:rPr>
              <w:fldChar w:fldCharType="separate"/>
            </w:r>
            <w:r w:rsidR="00032266">
              <w:rPr>
                <w:noProof/>
                <w:webHidden/>
              </w:rPr>
              <w:t>4-5</w:t>
            </w:r>
            <w:r w:rsidR="00E533FE">
              <w:rPr>
                <w:noProof/>
                <w:webHidden/>
              </w:rPr>
              <w:fldChar w:fldCharType="end"/>
            </w:r>
          </w:hyperlink>
        </w:p>
        <w:p w14:paraId="79B3CFAE" w14:textId="1051161D" w:rsidR="00E533FE" w:rsidRDefault="00000000">
          <w:pPr>
            <w:pStyle w:val="TOC2"/>
            <w:tabs>
              <w:tab w:val="left" w:pos="660"/>
            </w:tabs>
            <w:rPr>
              <w:rFonts w:eastAsiaTheme="minorEastAsia"/>
              <w:noProof/>
            </w:rPr>
          </w:pPr>
          <w:hyperlink w:anchor="_Toc157475406" w:history="1">
            <w:r w:rsidR="00E533FE" w:rsidRPr="005B664F">
              <w:rPr>
                <w:rStyle w:val="Hyperlink"/>
                <w:noProof/>
              </w:rPr>
              <w:t>4.2</w:t>
            </w:r>
            <w:r w:rsidR="00E533FE">
              <w:rPr>
                <w:rFonts w:eastAsiaTheme="minorEastAsia"/>
                <w:noProof/>
              </w:rPr>
              <w:tab/>
            </w:r>
            <w:r w:rsidR="00E533FE" w:rsidRPr="005B664F">
              <w:rPr>
                <w:rStyle w:val="Hyperlink"/>
                <w:noProof/>
              </w:rPr>
              <w:t>Countplot</w:t>
            </w:r>
            <w:r w:rsidR="00E533FE">
              <w:rPr>
                <w:noProof/>
                <w:webHidden/>
              </w:rPr>
              <w:tab/>
            </w:r>
            <w:r w:rsidR="00E533FE">
              <w:rPr>
                <w:noProof/>
                <w:webHidden/>
              </w:rPr>
              <w:fldChar w:fldCharType="begin"/>
            </w:r>
            <w:r w:rsidR="00E533FE">
              <w:rPr>
                <w:noProof/>
                <w:webHidden/>
              </w:rPr>
              <w:instrText xml:space="preserve"> PAGEREF _Toc157475406 \h </w:instrText>
            </w:r>
            <w:r w:rsidR="00E533FE">
              <w:rPr>
                <w:noProof/>
                <w:webHidden/>
              </w:rPr>
              <w:fldChar w:fldCharType="separate"/>
            </w:r>
            <w:r w:rsidR="00032266">
              <w:rPr>
                <w:b/>
                <w:bCs/>
                <w:noProof/>
                <w:webHidden/>
              </w:rPr>
              <w:t>Error! Bookmark not defined.</w:t>
            </w:r>
            <w:r w:rsidR="00E533FE">
              <w:rPr>
                <w:noProof/>
                <w:webHidden/>
              </w:rPr>
              <w:fldChar w:fldCharType="end"/>
            </w:r>
          </w:hyperlink>
        </w:p>
        <w:p w14:paraId="02332EBD" w14:textId="0DCF73B3" w:rsidR="00E533FE" w:rsidRDefault="00000000">
          <w:pPr>
            <w:pStyle w:val="TOC2"/>
            <w:tabs>
              <w:tab w:val="left" w:pos="660"/>
            </w:tabs>
            <w:rPr>
              <w:rFonts w:eastAsiaTheme="minorEastAsia"/>
              <w:noProof/>
            </w:rPr>
          </w:pPr>
          <w:hyperlink w:anchor="_Toc157475407" w:history="1">
            <w:r w:rsidR="00E533FE" w:rsidRPr="005B664F">
              <w:rPr>
                <w:rStyle w:val="Hyperlink"/>
                <w:noProof/>
              </w:rPr>
              <w:t>4.3</w:t>
            </w:r>
            <w:r w:rsidR="00E533FE">
              <w:rPr>
                <w:rFonts w:eastAsiaTheme="minorEastAsia"/>
                <w:noProof/>
              </w:rPr>
              <w:tab/>
            </w:r>
            <w:r w:rsidR="00E533FE" w:rsidRPr="005B664F">
              <w:rPr>
                <w:rStyle w:val="Hyperlink"/>
                <w:noProof/>
              </w:rPr>
              <w:t>A plot to show gender</w:t>
            </w:r>
            <w:r w:rsidR="00E533FE">
              <w:rPr>
                <w:noProof/>
                <w:webHidden/>
              </w:rPr>
              <w:tab/>
            </w:r>
            <w:r w:rsidR="00E533FE">
              <w:rPr>
                <w:noProof/>
                <w:webHidden/>
              </w:rPr>
              <w:fldChar w:fldCharType="begin"/>
            </w:r>
            <w:r w:rsidR="00E533FE">
              <w:rPr>
                <w:noProof/>
                <w:webHidden/>
              </w:rPr>
              <w:instrText xml:space="preserve"> PAGEREF _Toc157475407 \h </w:instrText>
            </w:r>
            <w:r w:rsidR="00E533FE">
              <w:rPr>
                <w:noProof/>
                <w:webHidden/>
              </w:rPr>
            </w:r>
            <w:r w:rsidR="00E533FE">
              <w:rPr>
                <w:noProof/>
                <w:webHidden/>
              </w:rPr>
              <w:fldChar w:fldCharType="separate"/>
            </w:r>
            <w:r w:rsidR="00032266">
              <w:rPr>
                <w:noProof/>
                <w:webHidden/>
              </w:rPr>
              <w:t>4-10</w:t>
            </w:r>
            <w:r w:rsidR="00E533FE">
              <w:rPr>
                <w:noProof/>
                <w:webHidden/>
              </w:rPr>
              <w:fldChar w:fldCharType="end"/>
            </w:r>
          </w:hyperlink>
        </w:p>
        <w:p w14:paraId="0094CB20" w14:textId="219B7162" w:rsidR="00E533FE" w:rsidRDefault="00000000">
          <w:pPr>
            <w:pStyle w:val="TOC2"/>
            <w:tabs>
              <w:tab w:val="left" w:pos="660"/>
            </w:tabs>
            <w:rPr>
              <w:rFonts w:eastAsiaTheme="minorEastAsia"/>
              <w:noProof/>
            </w:rPr>
          </w:pPr>
          <w:hyperlink w:anchor="_Toc157475408" w:history="1">
            <w:r w:rsidR="00E533FE" w:rsidRPr="005B664F">
              <w:rPr>
                <w:rStyle w:val="Hyperlink"/>
                <w:noProof/>
              </w:rPr>
              <w:t>4.4</w:t>
            </w:r>
            <w:r w:rsidR="00E533FE">
              <w:rPr>
                <w:rFonts w:eastAsiaTheme="minorEastAsia"/>
                <w:noProof/>
              </w:rPr>
              <w:tab/>
            </w:r>
            <w:r w:rsidR="00E533FE" w:rsidRPr="005B664F">
              <w:rPr>
                <w:rStyle w:val="Hyperlink"/>
                <w:noProof/>
              </w:rPr>
              <w:t>A plot to show Age</w:t>
            </w:r>
            <w:r w:rsidR="00E533FE">
              <w:rPr>
                <w:noProof/>
                <w:webHidden/>
              </w:rPr>
              <w:tab/>
            </w:r>
            <w:r w:rsidR="00E533FE">
              <w:rPr>
                <w:noProof/>
                <w:webHidden/>
              </w:rPr>
              <w:fldChar w:fldCharType="begin"/>
            </w:r>
            <w:r w:rsidR="00E533FE">
              <w:rPr>
                <w:noProof/>
                <w:webHidden/>
              </w:rPr>
              <w:instrText xml:space="preserve"> PAGEREF _Toc157475408 \h </w:instrText>
            </w:r>
            <w:r w:rsidR="00E533FE">
              <w:rPr>
                <w:noProof/>
                <w:webHidden/>
              </w:rPr>
            </w:r>
            <w:r w:rsidR="00E533FE">
              <w:rPr>
                <w:noProof/>
                <w:webHidden/>
              </w:rPr>
              <w:fldChar w:fldCharType="separate"/>
            </w:r>
            <w:r w:rsidR="00032266">
              <w:rPr>
                <w:noProof/>
                <w:webHidden/>
              </w:rPr>
              <w:t>4-11</w:t>
            </w:r>
            <w:r w:rsidR="00E533FE">
              <w:rPr>
                <w:noProof/>
                <w:webHidden/>
              </w:rPr>
              <w:fldChar w:fldCharType="end"/>
            </w:r>
          </w:hyperlink>
        </w:p>
        <w:p w14:paraId="67414286" w14:textId="7DD94B22" w:rsidR="00E533FE" w:rsidRDefault="00000000">
          <w:pPr>
            <w:pStyle w:val="TOC2"/>
            <w:tabs>
              <w:tab w:val="left" w:pos="660"/>
            </w:tabs>
            <w:rPr>
              <w:rFonts w:eastAsiaTheme="minorEastAsia"/>
              <w:noProof/>
            </w:rPr>
          </w:pPr>
          <w:hyperlink w:anchor="_Toc157475409" w:history="1">
            <w:r w:rsidR="00E533FE" w:rsidRPr="005B664F">
              <w:rPr>
                <w:rStyle w:val="Hyperlink"/>
                <w:noProof/>
              </w:rPr>
              <w:t>4.5</w:t>
            </w:r>
            <w:r w:rsidR="00E533FE">
              <w:rPr>
                <w:rFonts w:eastAsiaTheme="minorEastAsia"/>
                <w:noProof/>
              </w:rPr>
              <w:tab/>
            </w:r>
            <w:r w:rsidR="00E533FE">
              <w:rPr>
                <w:noProof/>
                <w:webHidden/>
              </w:rPr>
              <w:tab/>
            </w:r>
            <w:r w:rsidR="00E533FE">
              <w:rPr>
                <w:noProof/>
                <w:webHidden/>
              </w:rPr>
              <w:fldChar w:fldCharType="begin"/>
            </w:r>
            <w:r w:rsidR="00E533FE">
              <w:rPr>
                <w:noProof/>
                <w:webHidden/>
              </w:rPr>
              <w:instrText xml:space="preserve"> PAGEREF _Toc157475409 \h </w:instrText>
            </w:r>
            <w:r w:rsidR="00E533FE">
              <w:rPr>
                <w:noProof/>
                <w:webHidden/>
              </w:rPr>
            </w:r>
            <w:r w:rsidR="00E533FE">
              <w:rPr>
                <w:noProof/>
                <w:webHidden/>
              </w:rPr>
              <w:fldChar w:fldCharType="separate"/>
            </w:r>
            <w:r w:rsidR="00032266">
              <w:rPr>
                <w:noProof/>
                <w:webHidden/>
              </w:rPr>
              <w:t>4-11</w:t>
            </w:r>
            <w:r w:rsidR="00E533FE">
              <w:rPr>
                <w:noProof/>
                <w:webHidden/>
              </w:rPr>
              <w:fldChar w:fldCharType="end"/>
            </w:r>
          </w:hyperlink>
        </w:p>
        <w:p w14:paraId="4DA1EC7C" w14:textId="52FA606A" w:rsidR="00E533FE" w:rsidRDefault="00000000">
          <w:pPr>
            <w:pStyle w:val="TOC1"/>
            <w:rPr>
              <w:rFonts w:eastAsiaTheme="minorEastAsia"/>
              <w:noProof/>
            </w:rPr>
          </w:pPr>
          <w:hyperlink w:anchor="_Toc157475410" w:history="1">
            <w:r w:rsidR="00E533FE" w:rsidRPr="005B664F">
              <w:rPr>
                <w:rStyle w:val="Hyperlink"/>
                <w:b/>
                <w:bCs/>
                <w:noProof/>
              </w:rPr>
              <w:t>5</w:t>
            </w:r>
            <w:r w:rsidR="00E533FE">
              <w:rPr>
                <w:rFonts w:eastAsiaTheme="minorEastAsia"/>
                <w:noProof/>
              </w:rPr>
              <w:tab/>
            </w:r>
            <w:r w:rsidR="00E533FE" w:rsidRPr="005B664F">
              <w:rPr>
                <w:rStyle w:val="Hyperlink"/>
                <w:b/>
                <w:bCs/>
                <w:noProof/>
                <w:shd w:val="clear" w:color="auto" w:fill="FFFFFF"/>
              </w:rPr>
              <w:t>Results Discussion</w:t>
            </w:r>
            <w:r w:rsidR="00E533FE">
              <w:rPr>
                <w:noProof/>
                <w:webHidden/>
              </w:rPr>
              <w:tab/>
            </w:r>
            <w:r w:rsidR="00E533FE">
              <w:rPr>
                <w:noProof/>
                <w:webHidden/>
              </w:rPr>
              <w:fldChar w:fldCharType="begin"/>
            </w:r>
            <w:r w:rsidR="00E533FE">
              <w:rPr>
                <w:noProof/>
                <w:webHidden/>
              </w:rPr>
              <w:instrText xml:space="preserve"> PAGEREF _Toc157475410 \h </w:instrText>
            </w:r>
            <w:r w:rsidR="00E533FE">
              <w:rPr>
                <w:noProof/>
                <w:webHidden/>
              </w:rPr>
            </w:r>
            <w:r w:rsidR="00E533FE">
              <w:rPr>
                <w:noProof/>
                <w:webHidden/>
              </w:rPr>
              <w:fldChar w:fldCharType="separate"/>
            </w:r>
            <w:r w:rsidR="00032266">
              <w:rPr>
                <w:noProof/>
                <w:webHidden/>
              </w:rPr>
              <w:t>5-12</w:t>
            </w:r>
            <w:r w:rsidR="00E533FE">
              <w:rPr>
                <w:noProof/>
                <w:webHidden/>
              </w:rPr>
              <w:fldChar w:fldCharType="end"/>
            </w:r>
          </w:hyperlink>
        </w:p>
        <w:p w14:paraId="57FA27AA" w14:textId="5B828A7D" w:rsidR="00E533FE" w:rsidRDefault="00000000">
          <w:pPr>
            <w:pStyle w:val="TOC1"/>
            <w:rPr>
              <w:rFonts w:eastAsiaTheme="minorEastAsia"/>
              <w:noProof/>
            </w:rPr>
          </w:pPr>
          <w:hyperlink w:anchor="_Toc157475411" w:history="1">
            <w:r w:rsidR="00E533FE" w:rsidRPr="005B664F">
              <w:rPr>
                <w:rStyle w:val="Hyperlink"/>
                <w:b/>
                <w:bCs/>
                <w:noProof/>
              </w:rPr>
              <w:t>6</w:t>
            </w:r>
            <w:r w:rsidR="00E533FE">
              <w:rPr>
                <w:rFonts w:eastAsiaTheme="minorEastAsia"/>
                <w:noProof/>
              </w:rPr>
              <w:tab/>
            </w:r>
            <w:r w:rsidR="00E533FE" w:rsidRPr="005B664F">
              <w:rPr>
                <w:rStyle w:val="Hyperlink"/>
                <w:b/>
                <w:bCs/>
                <w:noProof/>
                <w:shd w:val="clear" w:color="auto" w:fill="FFFFFF"/>
              </w:rPr>
              <w:t>Project Conclusion</w:t>
            </w:r>
            <w:r w:rsidR="00E533FE">
              <w:rPr>
                <w:noProof/>
                <w:webHidden/>
              </w:rPr>
              <w:tab/>
            </w:r>
            <w:r w:rsidR="00E533FE">
              <w:rPr>
                <w:noProof/>
                <w:webHidden/>
              </w:rPr>
              <w:fldChar w:fldCharType="begin"/>
            </w:r>
            <w:r w:rsidR="00E533FE">
              <w:rPr>
                <w:noProof/>
                <w:webHidden/>
              </w:rPr>
              <w:instrText xml:space="preserve"> PAGEREF _Toc157475411 \h </w:instrText>
            </w:r>
            <w:r w:rsidR="00E533FE">
              <w:rPr>
                <w:noProof/>
                <w:webHidden/>
              </w:rPr>
            </w:r>
            <w:r w:rsidR="00E533FE">
              <w:rPr>
                <w:noProof/>
                <w:webHidden/>
              </w:rPr>
              <w:fldChar w:fldCharType="separate"/>
            </w:r>
            <w:r w:rsidR="00032266">
              <w:rPr>
                <w:noProof/>
                <w:webHidden/>
              </w:rPr>
              <w:t>6-13</w:t>
            </w:r>
            <w:r w:rsidR="00E533FE">
              <w:rPr>
                <w:noProof/>
                <w:webHidden/>
              </w:rPr>
              <w:fldChar w:fldCharType="end"/>
            </w:r>
          </w:hyperlink>
        </w:p>
        <w:p w14:paraId="32D07DB3" w14:textId="77777777" w:rsidR="00E533FE" w:rsidRDefault="00E533FE">
          <w:r>
            <w:rPr>
              <w:b/>
              <w:bCs/>
              <w:noProof/>
            </w:rPr>
            <w:fldChar w:fldCharType="end"/>
          </w:r>
        </w:p>
      </w:sdtContent>
    </w:sdt>
    <w:p w14:paraId="037306CF" w14:textId="77777777" w:rsidR="00D528F2" w:rsidRDefault="00D528F2" w:rsidP="00CD379C">
      <w:pPr>
        <w:pStyle w:val="ListParagraph"/>
        <w:ind w:left="360"/>
      </w:pPr>
    </w:p>
    <w:p w14:paraId="6ED8F150" w14:textId="77777777" w:rsidR="00BF3276" w:rsidRPr="00AC7DA9" w:rsidRDefault="00BF3276" w:rsidP="00BF3276">
      <w:pPr>
        <w:jc w:val="both"/>
        <w:rPr>
          <w:rFonts w:eastAsia="Calibri" w:cstheme="minorHAnsi"/>
          <w:color w:val="000000" w:themeColor="text1"/>
        </w:rPr>
      </w:pPr>
    </w:p>
    <w:p w14:paraId="13AE7A29" w14:textId="77777777" w:rsidR="00F42575" w:rsidRPr="00AC7DA9" w:rsidRDefault="007F61C0" w:rsidP="00145930">
      <w:pPr>
        <w:jc w:val="both"/>
        <w:rPr>
          <w:rFonts w:eastAsia="Calibri" w:cstheme="minorHAnsi"/>
          <w:b/>
          <w:bCs/>
          <w:color w:val="000000" w:themeColor="text1"/>
          <w:sz w:val="32"/>
          <w:szCs w:val="32"/>
        </w:rPr>
      </w:pPr>
      <w:r w:rsidRPr="00AC7DA9">
        <w:rPr>
          <w:rFonts w:eastAsia="Calibri" w:cstheme="minorHAnsi"/>
          <w:b/>
          <w:bCs/>
          <w:color w:val="000000" w:themeColor="text1"/>
          <w:sz w:val="32"/>
          <w:szCs w:val="32"/>
        </w:rPr>
        <w:t>List of Figures</w:t>
      </w:r>
      <w:r w:rsidR="00BF3276" w:rsidRPr="00AC7DA9">
        <w:rPr>
          <w:rFonts w:eastAsia="Calibri" w:cstheme="minorHAnsi"/>
          <w:b/>
          <w:bCs/>
          <w:color w:val="000000" w:themeColor="text1"/>
          <w:sz w:val="32"/>
          <w:szCs w:val="32"/>
        </w:rPr>
        <w:t xml:space="preserve">           </w:t>
      </w:r>
    </w:p>
    <w:bookmarkStart w:id="0" w:name="_Toc382598412"/>
    <w:p w14:paraId="2791202F" w14:textId="1540A299" w:rsidR="009E4BB5" w:rsidRDefault="009E4BB5">
      <w:pPr>
        <w:pStyle w:val="TableofFigures"/>
        <w:tabs>
          <w:tab w:val="right" w:leader="dot" w:pos="9350"/>
        </w:tabs>
        <w:rPr>
          <w:rFonts w:eastAsiaTheme="minorEastAsia"/>
          <w:noProof/>
        </w:rPr>
      </w:pPr>
      <w:r>
        <w:rPr>
          <w:b/>
          <w:bCs/>
        </w:rPr>
        <w:fldChar w:fldCharType="begin"/>
      </w:r>
      <w:r>
        <w:rPr>
          <w:b/>
          <w:bCs/>
        </w:rPr>
        <w:instrText xml:space="preserve"> TOC \h \z \c "Figure" </w:instrText>
      </w:r>
      <w:r>
        <w:rPr>
          <w:b/>
          <w:bCs/>
        </w:rPr>
        <w:fldChar w:fldCharType="separate"/>
      </w:r>
      <w:hyperlink w:anchor="_Toc157514038" w:history="1">
        <w:r w:rsidRPr="00CE41FF">
          <w:rPr>
            <w:rStyle w:val="Hyperlink"/>
            <w:noProof/>
          </w:rPr>
          <w:t>Figure 1 data setFigure</w:t>
        </w:r>
        <w:r>
          <w:rPr>
            <w:noProof/>
            <w:webHidden/>
          </w:rPr>
          <w:tab/>
        </w:r>
        <w:r>
          <w:rPr>
            <w:noProof/>
            <w:webHidden/>
          </w:rPr>
          <w:fldChar w:fldCharType="begin"/>
        </w:r>
        <w:r>
          <w:rPr>
            <w:noProof/>
            <w:webHidden/>
          </w:rPr>
          <w:instrText xml:space="preserve"> PAGEREF _Toc157514038 \h </w:instrText>
        </w:r>
        <w:r>
          <w:rPr>
            <w:noProof/>
            <w:webHidden/>
          </w:rPr>
        </w:r>
        <w:r>
          <w:rPr>
            <w:noProof/>
            <w:webHidden/>
          </w:rPr>
          <w:fldChar w:fldCharType="separate"/>
        </w:r>
        <w:r w:rsidR="00032266">
          <w:rPr>
            <w:noProof/>
            <w:webHidden/>
          </w:rPr>
          <w:t>1-2</w:t>
        </w:r>
        <w:r>
          <w:rPr>
            <w:noProof/>
            <w:webHidden/>
          </w:rPr>
          <w:fldChar w:fldCharType="end"/>
        </w:r>
      </w:hyperlink>
    </w:p>
    <w:p w14:paraId="058C61C7" w14:textId="09535CB0" w:rsidR="009E4BB5" w:rsidRDefault="00000000">
      <w:pPr>
        <w:pStyle w:val="TableofFigures"/>
        <w:tabs>
          <w:tab w:val="right" w:leader="dot" w:pos="9350"/>
        </w:tabs>
        <w:rPr>
          <w:rFonts w:eastAsiaTheme="minorEastAsia"/>
          <w:noProof/>
        </w:rPr>
      </w:pPr>
      <w:hyperlink w:anchor="_Toc157514039" w:history="1">
        <w:r w:rsidR="009E4BB5" w:rsidRPr="00CE41FF">
          <w:rPr>
            <w:rStyle w:val="Hyperlink"/>
            <w:noProof/>
          </w:rPr>
          <w:t>Figure 2 hist(age)</w:t>
        </w:r>
        <w:r w:rsidR="009E4BB5">
          <w:rPr>
            <w:noProof/>
            <w:webHidden/>
          </w:rPr>
          <w:tab/>
        </w:r>
        <w:r w:rsidR="009E4BB5">
          <w:rPr>
            <w:noProof/>
            <w:webHidden/>
          </w:rPr>
          <w:fldChar w:fldCharType="begin"/>
        </w:r>
        <w:r w:rsidR="009E4BB5">
          <w:rPr>
            <w:noProof/>
            <w:webHidden/>
          </w:rPr>
          <w:instrText xml:space="preserve"> PAGEREF _Toc157514039 \h </w:instrText>
        </w:r>
        <w:r w:rsidR="009E4BB5">
          <w:rPr>
            <w:noProof/>
            <w:webHidden/>
          </w:rPr>
        </w:r>
        <w:r w:rsidR="009E4BB5">
          <w:rPr>
            <w:noProof/>
            <w:webHidden/>
          </w:rPr>
          <w:fldChar w:fldCharType="separate"/>
        </w:r>
        <w:r w:rsidR="00032266">
          <w:rPr>
            <w:noProof/>
            <w:webHidden/>
          </w:rPr>
          <w:t>4-5</w:t>
        </w:r>
        <w:r w:rsidR="009E4BB5">
          <w:rPr>
            <w:noProof/>
            <w:webHidden/>
          </w:rPr>
          <w:fldChar w:fldCharType="end"/>
        </w:r>
      </w:hyperlink>
    </w:p>
    <w:p w14:paraId="758FB355" w14:textId="49B03273" w:rsidR="009E4BB5" w:rsidRDefault="00000000">
      <w:pPr>
        <w:pStyle w:val="TableofFigures"/>
        <w:tabs>
          <w:tab w:val="right" w:leader="dot" w:pos="9350"/>
        </w:tabs>
        <w:rPr>
          <w:rFonts w:eastAsiaTheme="minorEastAsia"/>
          <w:noProof/>
        </w:rPr>
      </w:pPr>
      <w:hyperlink w:anchor="_Toc157514040" w:history="1">
        <w:r w:rsidR="009E4BB5" w:rsidRPr="00CE41FF">
          <w:rPr>
            <w:rStyle w:val="Hyperlink"/>
            <w:noProof/>
          </w:rPr>
          <w:t>Figure 3 boxplot(stude level, age)</w:t>
        </w:r>
        <w:r w:rsidR="009E4BB5">
          <w:rPr>
            <w:noProof/>
            <w:webHidden/>
          </w:rPr>
          <w:tab/>
        </w:r>
        <w:r w:rsidR="009E4BB5">
          <w:rPr>
            <w:noProof/>
            <w:webHidden/>
          </w:rPr>
          <w:fldChar w:fldCharType="begin"/>
        </w:r>
        <w:r w:rsidR="009E4BB5">
          <w:rPr>
            <w:noProof/>
            <w:webHidden/>
          </w:rPr>
          <w:instrText xml:space="preserve"> PAGEREF _Toc157514040 \h </w:instrText>
        </w:r>
        <w:r w:rsidR="009E4BB5">
          <w:rPr>
            <w:noProof/>
            <w:webHidden/>
          </w:rPr>
        </w:r>
        <w:r w:rsidR="009E4BB5">
          <w:rPr>
            <w:noProof/>
            <w:webHidden/>
          </w:rPr>
          <w:fldChar w:fldCharType="separate"/>
        </w:r>
        <w:r w:rsidR="00032266">
          <w:rPr>
            <w:noProof/>
            <w:webHidden/>
          </w:rPr>
          <w:t>4-6</w:t>
        </w:r>
        <w:r w:rsidR="009E4BB5">
          <w:rPr>
            <w:noProof/>
            <w:webHidden/>
          </w:rPr>
          <w:fldChar w:fldCharType="end"/>
        </w:r>
      </w:hyperlink>
    </w:p>
    <w:p w14:paraId="24DFABE2" w14:textId="2D348242" w:rsidR="009E4BB5" w:rsidRDefault="00000000">
      <w:pPr>
        <w:pStyle w:val="TableofFigures"/>
        <w:tabs>
          <w:tab w:val="right" w:leader="dot" w:pos="9350"/>
        </w:tabs>
        <w:rPr>
          <w:rFonts w:eastAsiaTheme="minorEastAsia"/>
          <w:noProof/>
        </w:rPr>
      </w:pPr>
      <w:hyperlink w:anchor="_Toc157514041" w:history="1">
        <w:r w:rsidR="009E4BB5" w:rsidRPr="00CE41FF">
          <w:rPr>
            <w:rStyle w:val="Hyperlink"/>
            <w:noProof/>
          </w:rPr>
          <w:t>Figure 4 countplot(residence,family suport)</w:t>
        </w:r>
        <w:r w:rsidR="009E4BB5">
          <w:rPr>
            <w:noProof/>
            <w:webHidden/>
          </w:rPr>
          <w:tab/>
        </w:r>
        <w:r w:rsidR="009E4BB5">
          <w:rPr>
            <w:noProof/>
            <w:webHidden/>
          </w:rPr>
          <w:fldChar w:fldCharType="begin"/>
        </w:r>
        <w:r w:rsidR="009E4BB5">
          <w:rPr>
            <w:noProof/>
            <w:webHidden/>
          </w:rPr>
          <w:instrText xml:space="preserve"> PAGEREF _Toc157514041 \h </w:instrText>
        </w:r>
        <w:r w:rsidR="009E4BB5">
          <w:rPr>
            <w:noProof/>
            <w:webHidden/>
          </w:rPr>
        </w:r>
        <w:r w:rsidR="009E4BB5">
          <w:rPr>
            <w:noProof/>
            <w:webHidden/>
          </w:rPr>
          <w:fldChar w:fldCharType="separate"/>
        </w:r>
        <w:r w:rsidR="00032266">
          <w:rPr>
            <w:noProof/>
            <w:webHidden/>
          </w:rPr>
          <w:t>4-7</w:t>
        </w:r>
        <w:r w:rsidR="009E4BB5">
          <w:rPr>
            <w:noProof/>
            <w:webHidden/>
          </w:rPr>
          <w:fldChar w:fldCharType="end"/>
        </w:r>
      </w:hyperlink>
    </w:p>
    <w:p w14:paraId="33D1B513" w14:textId="102CFB92" w:rsidR="009E4BB5" w:rsidRDefault="00000000">
      <w:pPr>
        <w:pStyle w:val="TableofFigures"/>
        <w:tabs>
          <w:tab w:val="right" w:leader="dot" w:pos="9350"/>
        </w:tabs>
        <w:rPr>
          <w:rFonts w:eastAsiaTheme="minorEastAsia"/>
          <w:noProof/>
        </w:rPr>
      </w:pPr>
      <w:hyperlink w:anchor="_Toc157514042" w:history="1">
        <w:r w:rsidR="009E4BB5" w:rsidRPr="00CE41FF">
          <w:rPr>
            <w:rStyle w:val="Hyperlink"/>
            <w:noProof/>
          </w:rPr>
          <w:t>Figure 5 countplot(residence, stude level)</w:t>
        </w:r>
        <w:r w:rsidR="009E4BB5">
          <w:rPr>
            <w:noProof/>
            <w:webHidden/>
          </w:rPr>
          <w:tab/>
        </w:r>
        <w:r w:rsidR="009E4BB5">
          <w:rPr>
            <w:noProof/>
            <w:webHidden/>
          </w:rPr>
          <w:fldChar w:fldCharType="begin"/>
        </w:r>
        <w:r w:rsidR="009E4BB5">
          <w:rPr>
            <w:noProof/>
            <w:webHidden/>
          </w:rPr>
          <w:instrText xml:space="preserve"> PAGEREF _Toc157514042 \h </w:instrText>
        </w:r>
        <w:r w:rsidR="009E4BB5">
          <w:rPr>
            <w:noProof/>
            <w:webHidden/>
          </w:rPr>
        </w:r>
        <w:r w:rsidR="009E4BB5">
          <w:rPr>
            <w:noProof/>
            <w:webHidden/>
          </w:rPr>
          <w:fldChar w:fldCharType="separate"/>
        </w:r>
        <w:r w:rsidR="00032266">
          <w:rPr>
            <w:noProof/>
            <w:webHidden/>
          </w:rPr>
          <w:t>4-8</w:t>
        </w:r>
        <w:r w:rsidR="009E4BB5">
          <w:rPr>
            <w:noProof/>
            <w:webHidden/>
          </w:rPr>
          <w:fldChar w:fldCharType="end"/>
        </w:r>
      </w:hyperlink>
    </w:p>
    <w:p w14:paraId="0F1C67AE" w14:textId="46932D43" w:rsidR="009E4BB5" w:rsidRDefault="00000000">
      <w:pPr>
        <w:pStyle w:val="TableofFigures"/>
        <w:tabs>
          <w:tab w:val="right" w:leader="dot" w:pos="9350"/>
        </w:tabs>
        <w:rPr>
          <w:rFonts w:eastAsiaTheme="minorEastAsia"/>
          <w:noProof/>
        </w:rPr>
      </w:pPr>
      <w:hyperlink w:anchor="_Toc157514043" w:history="1">
        <w:r w:rsidR="009E4BB5" w:rsidRPr="00CE41FF">
          <w:rPr>
            <w:rStyle w:val="Hyperlink"/>
            <w:noProof/>
          </w:rPr>
          <w:t>Figure 6 countplot(resider,gender)</w:t>
        </w:r>
        <w:r w:rsidR="009E4BB5">
          <w:rPr>
            <w:noProof/>
            <w:webHidden/>
          </w:rPr>
          <w:tab/>
        </w:r>
        <w:r w:rsidR="009E4BB5">
          <w:rPr>
            <w:noProof/>
            <w:webHidden/>
          </w:rPr>
          <w:fldChar w:fldCharType="begin"/>
        </w:r>
        <w:r w:rsidR="009E4BB5">
          <w:rPr>
            <w:noProof/>
            <w:webHidden/>
          </w:rPr>
          <w:instrText xml:space="preserve"> PAGEREF _Toc157514043 \h </w:instrText>
        </w:r>
        <w:r w:rsidR="009E4BB5">
          <w:rPr>
            <w:noProof/>
            <w:webHidden/>
          </w:rPr>
        </w:r>
        <w:r w:rsidR="009E4BB5">
          <w:rPr>
            <w:noProof/>
            <w:webHidden/>
          </w:rPr>
          <w:fldChar w:fldCharType="separate"/>
        </w:r>
        <w:r w:rsidR="00032266">
          <w:rPr>
            <w:noProof/>
            <w:webHidden/>
          </w:rPr>
          <w:t>4-9</w:t>
        </w:r>
        <w:r w:rsidR="009E4BB5">
          <w:rPr>
            <w:noProof/>
            <w:webHidden/>
          </w:rPr>
          <w:fldChar w:fldCharType="end"/>
        </w:r>
      </w:hyperlink>
    </w:p>
    <w:p w14:paraId="4FC24684" w14:textId="7E235272" w:rsidR="009E4BB5" w:rsidRDefault="00000000">
      <w:pPr>
        <w:pStyle w:val="TableofFigures"/>
        <w:tabs>
          <w:tab w:val="right" w:leader="dot" w:pos="9350"/>
        </w:tabs>
        <w:rPr>
          <w:rFonts w:eastAsiaTheme="minorEastAsia"/>
          <w:noProof/>
        </w:rPr>
      </w:pPr>
      <w:hyperlink w:anchor="_Toc157514044" w:history="1">
        <w:r w:rsidR="009E4BB5" w:rsidRPr="00CE41FF">
          <w:rPr>
            <w:rStyle w:val="Hyperlink"/>
            <w:noProof/>
          </w:rPr>
          <w:t>Figure 7 displot(gender)</w:t>
        </w:r>
        <w:r w:rsidR="009E4BB5">
          <w:rPr>
            <w:noProof/>
            <w:webHidden/>
          </w:rPr>
          <w:tab/>
        </w:r>
        <w:r w:rsidR="009E4BB5">
          <w:rPr>
            <w:noProof/>
            <w:webHidden/>
          </w:rPr>
          <w:fldChar w:fldCharType="begin"/>
        </w:r>
        <w:r w:rsidR="009E4BB5">
          <w:rPr>
            <w:noProof/>
            <w:webHidden/>
          </w:rPr>
          <w:instrText xml:space="preserve"> PAGEREF _Toc157514044 \h </w:instrText>
        </w:r>
        <w:r w:rsidR="009E4BB5">
          <w:rPr>
            <w:noProof/>
            <w:webHidden/>
          </w:rPr>
        </w:r>
        <w:r w:rsidR="009E4BB5">
          <w:rPr>
            <w:noProof/>
            <w:webHidden/>
          </w:rPr>
          <w:fldChar w:fldCharType="separate"/>
        </w:r>
        <w:r w:rsidR="00032266">
          <w:rPr>
            <w:noProof/>
            <w:webHidden/>
          </w:rPr>
          <w:t>4-10</w:t>
        </w:r>
        <w:r w:rsidR="009E4BB5">
          <w:rPr>
            <w:noProof/>
            <w:webHidden/>
          </w:rPr>
          <w:fldChar w:fldCharType="end"/>
        </w:r>
      </w:hyperlink>
    </w:p>
    <w:p w14:paraId="6B181AA8" w14:textId="38DFB1DA" w:rsidR="009E4BB5" w:rsidRDefault="00000000">
      <w:pPr>
        <w:pStyle w:val="TableofFigures"/>
        <w:tabs>
          <w:tab w:val="right" w:leader="dot" w:pos="9350"/>
        </w:tabs>
        <w:rPr>
          <w:rFonts w:eastAsiaTheme="minorEastAsia"/>
          <w:noProof/>
        </w:rPr>
      </w:pPr>
      <w:hyperlink w:anchor="_Toc157514045" w:history="1">
        <w:r w:rsidR="009E4BB5" w:rsidRPr="00CE41FF">
          <w:rPr>
            <w:rStyle w:val="Hyperlink"/>
            <w:noProof/>
          </w:rPr>
          <w:t>Figure 8) displot(age)</w:t>
        </w:r>
        <w:r w:rsidR="009E4BB5">
          <w:rPr>
            <w:noProof/>
            <w:webHidden/>
          </w:rPr>
          <w:tab/>
        </w:r>
        <w:r w:rsidR="009E4BB5">
          <w:rPr>
            <w:noProof/>
            <w:webHidden/>
          </w:rPr>
          <w:fldChar w:fldCharType="begin"/>
        </w:r>
        <w:r w:rsidR="009E4BB5">
          <w:rPr>
            <w:noProof/>
            <w:webHidden/>
          </w:rPr>
          <w:instrText xml:space="preserve"> PAGEREF _Toc157514045 \h </w:instrText>
        </w:r>
        <w:r w:rsidR="009E4BB5">
          <w:rPr>
            <w:noProof/>
            <w:webHidden/>
          </w:rPr>
        </w:r>
        <w:r w:rsidR="009E4BB5">
          <w:rPr>
            <w:noProof/>
            <w:webHidden/>
          </w:rPr>
          <w:fldChar w:fldCharType="separate"/>
        </w:r>
        <w:r w:rsidR="00032266">
          <w:rPr>
            <w:noProof/>
            <w:webHidden/>
          </w:rPr>
          <w:t>4-11</w:t>
        </w:r>
        <w:r w:rsidR="009E4BB5">
          <w:rPr>
            <w:noProof/>
            <w:webHidden/>
          </w:rPr>
          <w:fldChar w:fldCharType="end"/>
        </w:r>
      </w:hyperlink>
    </w:p>
    <w:p w14:paraId="16C37DAB" w14:textId="77777777" w:rsidR="00D528F2" w:rsidRDefault="009E4BB5" w:rsidP="00AE33FB">
      <w:pPr>
        <w:rPr>
          <w:b/>
          <w:bCs/>
        </w:rPr>
      </w:pPr>
      <w:r>
        <w:rPr>
          <w:b/>
          <w:bCs/>
        </w:rPr>
        <w:fldChar w:fldCharType="end"/>
      </w:r>
    </w:p>
    <w:p w14:paraId="64B8CC7B" w14:textId="77777777" w:rsidR="007B2442" w:rsidRDefault="007B2442" w:rsidP="000B16FB">
      <w:pPr>
        <w:rPr>
          <w:rFonts w:eastAsia="Calibri" w:cstheme="minorHAnsi"/>
          <w:b/>
          <w:bCs/>
          <w:color w:val="000000" w:themeColor="text1"/>
          <w:sz w:val="28"/>
          <w:szCs w:val="28"/>
        </w:rPr>
        <w:sectPr w:rsidR="007B2442" w:rsidSect="00105F4D">
          <w:headerReference w:type="default" r:id="rId10"/>
          <w:footerReference w:type="default" r:id="rId11"/>
          <w:footerReference w:type="first" r:id="rId12"/>
          <w:pgSz w:w="12240" w:h="15840"/>
          <w:pgMar w:top="1440" w:right="1440" w:bottom="1440" w:left="1440" w:header="720" w:footer="720" w:gutter="0"/>
          <w:pgNumType w:start="1" w:chapStyle="1" w:chapSep="period"/>
          <w:cols w:space="720"/>
          <w:docGrid w:linePitch="360"/>
        </w:sectPr>
      </w:pPr>
    </w:p>
    <w:p w14:paraId="20896FD7" w14:textId="77777777" w:rsidR="007F61C0" w:rsidRDefault="007F61C0" w:rsidP="000B16FB">
      <w:pPr>
        <w:rPr>
          <w:rFonts w:eastAsia="Calibri" w:cstheme="minorHAnsi"/>
          <w:b/>
          <w:bCs/>
          <w:color w:val="000000" w:themeColor="text1"/>
          <w:sz w:val="28"/>
          <w:szCs w:val="28"/>
        </w:rPr>
      </w:pPr>
    </w:p>
    <w:p w14:paraId="539446D3" w14:textId="77777777" w:rsidR="007F61C0" w:rsidRDefault="007F61C0" w:rsidP="000B16FB">
      <w:pPr>
        <w:rPr>
          <w:rFonts w:eastAsia="Calibri" w:cstheme="minorHAnsi"/>
          <w:b/>
          <w:bCs/>
          <w:color w:val="000000" w:themeColor="text1"/>
          <w:sz w:val="28"/>
          <w:szCs w:val="28"/>
        </w:rPr>
      </w:pPr>
    </w:p>
    <w:p w14:paraId="7A6DDD92" w14:textId="77777777" w:rsidR="007F61C0" w:rsidRDefault="007F61C0" w:rsidP="000B16FB">
      <w:pPr>
        <w:rPr>
          <w:rFonts w:asciiTheme="majorHAnsi" w:eastAsiaTheme="majorEastAsia" w:hAnsiTheme="majorHAnsi" w:cstheme="majorBidi"/>
          <w:color w:val="2E74B5" w:themeColor="accent1" w:themeShade="BF"/>
          <w:sz w:val="32"/>
          <w:szCs w:val="32"/>
        </w:rPr>
      </w:pPr>
    </w:p>
    <w:p w14:paraId="63DA30D5" w14:textId="77777777" w:rsidR="00EB6D27" w:rsidRPr="00225250" w:rsidRDefault="00EB6D27" w:rsidP="00EB6D27">
      <w:pPr>
        <w:pStyle w:val="Heading1"/>
        <w:rPr>
          <w:b/>
          <w:bCs/>
        </w:rPr>
      </w:pPr>
      <w:bookmarkStart w:id="1" w:name="_Toc157475398"/>
      <w:r w:rsidRPr="00225250">
        <w:rPr>
          <w:b/>
          <w:bCs/>
        </w:rPr>
        <w:t>I</w:t>
      </w:r>
      <w:r w:rsidR="00D528F2" w:rsidRPr="00225250">
        <w:rPr>
          <w:b/>
          <w:bCs/>
        </w:rPr>
        <w:t>ntroduction</w:t>
      </w:r>
      <w:bookmarkEnd w:id="1"/>
    </w:p>
    <w:p w14:paraId="449052E4" w14:textId="77777777" w:rsidR="00DA001D" w:rsidRPr="00DA001D" w:rsidRDefault="00DA001D" w:rsidP="00DA001D">
      <w:pPr>
        <w:pStyle w:val="Title"/>
      </w:pPr>
    </w:p>
    <w:p w14:paraId="6FC8C3CD" w14:textId="77777777" w:rsidR="001174E4" w:rsidRPr="00225250" w:rsidRDefault="00EC57B9" w:rsidP="00AC2DB8">
      <w:pPr>
        <w:jc w:val="both"/>
        <w:rPr>
          <w:rFonts w:ascii="Segoe UI" w:hAnsi="Segoe UI" w:cs="Segoe UI"/>
          <w:color w:val="374151"/>
          <w:sz w:val="28"/>
          <w:szCs w:val="28"/>
        </w:rPr>
      </w:pPr>
      <w:r w:rsidRPr="00225250">
        <w:rPr>
          <w:rFonts w:ascii="Segoe UI" w:hAnsi="Segoe UI" w:cs="Segoe UI"/>
          <w:color w:val="374151"/>
          <w:sz w:val="28"/>
          <w:szCs w:val="28"/>
        </w:rPr>
        <w:t xml:space="preserve">Predicting literacy and illiteracy rates in a region like </w:t>
      </w:r>
      <w:proofErr w:type="spellStart"/>
      <w:r w:rsidRPr="00225250">
        <w:rPr>
          <w:rFonts w:ascii="Segoe UI" w:hAnsi="Segoe UI" w:cs="Segoe UI"/>
          <w:color w:val="374151"/>
          <w:sz w:val="28"/>
          <w:szCs w:val="28"/>
        </w:rPr>
        <w:t>Sulaimany</w:t>
      </w:r>
      <w:proofErr w:type="spellEnd"/>
      <w:r w:rsidRPr="00225250">
        <w:rPr>
          <w:rFonts w:ascii="Segoe UI" w:hAnsi="Segoe UI" w:cs="Segoe UI"/>
          <w:color w:val="374151"/>
          <w:sz w:val="28"/>
          <w:szCs w:val="28"/>
        </w:rPr>
        <w:t xml:space="preserve"> involves employing statistical and machine learning techniques to analyze relevant data and make informed predictions. The literacy and illiteracy rates in a given area can be influenced by a variety of factors, including educational infrastructure, socio-economic conditions, government policies, and cultural aspects. Understanding and predicting these rates can aid policymakers, educators, and researchers in making informed decisions to improve educational outcomes and address societal challenges.</w:t>
      </w:r>
      <w:r w:rsidR="00536DBD" w:rsidRPr="00225250">
        <w:rPr>
          <w:sz w:val="28"/>
          <w:szCs w:val="28"/>
        </w:rPr>
        <w:t xml:space="preserve"> </w:t>
      </w:r>
      <w:r w:rsidR="00536DBD" w:rsidRPr="00225250">
        <w:rPr>
          <w:rFonts w:ascii="Segoe UI" w:hAnsi="Segoe UI" w:cs="Segoe UI"/>
          <w:color w:val="374151"/>
          <w:sz w:val="28"/>
          <w:szCs w:val="28"/>
        </w:rPr>
        <w:t>To determine the rate literacy and illiteracy of Suleimani and surrounding areas then Determining the causes of literacy and illiteracy and Classification by 6 questions</w:t>
      </w:r>
    </w:p>
    <w:p w14:paraId="040C7A8D" w14:textId="77777777" w:rsidR="00045B67" w:rsidRDefault="001174E4" w:rsidP="00045B67">
      <w:pPr>
        <w:keepNext/>
      </w:pPr>
      <w:r>
        <w:rPr>
          <w:noProof/>
        </w:rPr>
        <w:lastRenderedPageBreak/>
        <w:drawing>
          <wp:inline distT="0" distB="0" distL="0" distR="0" wp14:anchorId="41379B4A" wp14:editId="0D4D3336">
            <wp:extent cx="4553345" cy="3435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aaaaaaaaa.png"/>
                    <pic:cNvPicPr/>
                  </pic:nvPicPr>
                  <pic:blipFill>
                    <a:blip r:embed="rId13">
                      <a:extLst>
                        <a:ext uri="{28A0092B-C50C-407E-A947-70E740481C1C}">
                          <a14:useLocalDpi xmlns:a14="http://schemas.microsoft.com/office/drawing/2010/main" val="0"/>
                        </a:ext>
                      </a:extLst>
                    </a:blip>
                    <a:stretch>
                      <a:fillRect/>
                    </a:stretch>
                  </pic:blipFill>
                  <pic:spPr>
                    <a:xfrm>
                      <a:off x="0" y="0"/>
                      <a:ext cx="4577232" cy="3453952"/>
                    </a:xfrm>
                    <a:prstGeom prst="rect">
                      <a:avLst/>
                    </a:prstGeom>
                  </pic:spPr>
                </pic:pic>
              </a:graphicData>
            </a:graphic>
          </wp:inline>
        </w:drawing>
      </w:r>
    </w:p>
    <w:p w14:paraId="6DC61610" w14:textId="77777777" w:rsidR="001174E4" w:rsidRDefault="00FD48CF" w:rsidP="00AE33FB">
      <w:pPr>
        <w:pStyle w:val="Caption"/>
        <w:keepNext/>
      </w:pPr>
      <w:r>
        <w:t xml:space="preserve">                                                                              </w:t>
      </w:r>
    </w:p>
    <w:p w14:paraId="63494F68" w14:textId="2685A7BB" w:rsidR="00EB6D27" w:rsidRPr="00EB6D27" w:rsidRDefault="009E4BB5" w:rsidP="009E4BB5">
      <w:pPr>
        <w:pStyle w:val="Caption"/>
      </w:pPr>
      <w:r>
        <w:t xml:space="preserve">                                                                           </w:t>
      </w:r>
      <w:bookmarkStart w:id="2" w:name="_Toc157514038"/>
      <w:r>
        <w:t xml:space="preserve">Figure </w:t>
      </w:r>
      <w:fldSimple w:instr=" SEQ Figure \* ARABIC ">
        <w:r w:rsidR="00032266">
          <w:rPr>
            <w:noProof/>
          </w:rPr>
          <w:t>1</w:t>
        </w:r>
      </w:fldSimple>
      <w:r>
        <w:t xml:space="preserve"> data </w:t>
      </w:r>
      <w:bookmarkEnd w:id="2"/>
      <w:r w:rsidR="00244566">
        <w:t>set Figure</w:t>
      </w:r>
      <w:r w:rsidR="005E6393">
        <w:t xml:space="preserve"> </w:t>
      </w:r>
    </w:p>
    <w:bookmarkEnd w:id="0"/>
    <w:p w14:paraId="0E7842B1" w14:textId="77777777" w:rsidR="00DA001D" w:rsidRDefault="00DA001D" w:rsidP="004D2770">
      <w:pPr>
        <w:rPr>
          <w:rFonts w:ascii="Helvetica" w:hAnsi="Helvetica" w:cs="Helvetica"/>
          <w:color w:val="5B9BD5" w:themeColor="accent1"/>
          <w:sz w:val="32"/>
          <w:szCs w:val="32"/>
          <w:shd w:val="clear" w:color="auto" w:fill="FFFFFF"/>
        </w:rPr>
      </w:pPr>
    </w:p>
    <w:p w14:paraId="36A34815" w14:textId="77777777" w:rsidR="00DA001D" w:rsidRDefault="00DA001D" w:rsidP="004D2770">
      <w:pPr>
        <w:rPr>
          <w:rFonts w:ascii="Helvetica" w:hAnsi="Helvetica" w:cs="Helvetica"/>
          <w:color w:val="5B9BD5" w:themeColor="accent1"/>
          <w:sz w:val="32"/>
          <w:szCs w:val="32"/>
          <w:shd w:val="clear" w:color="auto" w:fill="FFFFFF"/>
        </w:rPr>
      </w:pPr>
    </w:p>
    <w:p w14:paraId="311127EB" w14:textId="77777777" w:rsidR="00536DBD" w:rsidRPr="00E533FE" w:rsidRDefault="00536DBD" w:rsidP="00045B67">
      <w:pPr>
        <w:pStyle w:val="Heading1"/>
        <w:rPr>
          <w:b/>
          <w:bCs/>
          <w:sz w:val="36"/>
          <w:szCs w:val="36"/>
          <w:shd w:val="clear" w:color="auto" w:fill="FFFFFF"/>
        </w:rPr>
      </w:pPr>
      <w:bookmarkStart w:id="3" w:name="_Toc157475399"/>
      <w:r w:rsidRPr="00E533FE">
        <w:rPr>
          <w:b/>
          <w:bCs/>
          <w:sz w:val="36"/>
          <w:szCs w:val="36"/>
          <w:shd w:val="clear" w:color="auto" w:fill="FFFFFF"/>
        </w:rPr>
        <w:t>Problem Statement</w:t>
      </w:r>
      <w:bookmarkEnd w:id="3"/>
    </w:p>
    <w:p w14:paraId="7A35377D" w14:textId="2DDC1C8E" w:rsidR="00D528F2" w:rsidRPr="00225250" w:rsidRDefault="00133548" w:rsidP="00840E37">
      <w:pPr>
        <w:jc w:val="both"/>
        <w:rPr>
          <w:sz w:val="28"/>
          <w:szCs w:val="28"/>
        </w:rPr>
      </w:pPr>
      <w:r w:rsidRPr="00225250">
        <w:rPr>
          <w:rFonts w:ascii="Segoe UI" w:hAnsi="Segoe UI" w:cs="Segoe UI"/>
          <w:color w:val="374151"/>
          <w:sz w:val="28"/>
          <w:szCs w:val="28"/>
        </w:rPr>
        <w:t xml:space="preserve">The region of </w:t>
      </w:r>
      <w:r w:rsidR="00244566" w:rsidRPr="00225250">
        <w:rPr>
          <w:rFonts w:ascii="Segoe UI" w:hAnsi="Segoe UI" w:cs="Segoe UI"/>
          <w:color w:val="374151"/>
          <w:sz w:val="28"/>
          <w:szCs w:val="28"/>
        </w:rPr>
        <w:t>Suleimani</w:t>
      </w:r>
      <w:r w:rsidRPr="00225250">
        <w:rPr>
          <w:rFonts w:ascii="Segoe UI" w:hAnsi="Segoe UI" w:cs="Segoe UI"/>
          <w:color w:val="374151"/>
          <w:sz w:val="28"/>
          <w:szCs w:val="28"/>
        </w:rPr>
        <w:t xml:space="preserve"> grapples with disparities in literacy and illiteracy rates, impacting individuals' access to education, employment opportunities, and overall societal development. The problem at hand is to develop a predictive model that can accurately estimate literacy and illiteracy rates based on various influencing factors. This predictive analysis aims to provide insights into the current state of education in </w:t>
      </w:r>
      <w:r w:rsidR="00244566" w:rsidRPr="00225250">
        <w:rPr>
          <w:rFonts w:ascii="Segoe UI" w:hAnsi="Segoe UI" w:cs="Segoe UI"/>
          <w:color w:val="374151"/>
          <w:sz w:val="28"/>
          <w:szCs w:val="28"/>
        </w:rPr>
        <w:t>Suleimani</w:t>
      </w:r>
      <w:r w:rsidRPr="00225250">
        <w:rPr>
          <w:rFonts w:ascii="Segoe UI" w:hAnsi="Segoe UI" w:cs="Segoe UI"/>
          <w:color w:val="374151"/>
          <w:sz w:val="28"/>
          <w:szCs w:val="28"/>
        </w:rPr>
        <w:t xml:space="preserve"> and assist in planning future educational initiatives.</w:t>
      </w:r>
      <w:r w:rsidR="00D938F0" w:rsidRPr="00225250">
        <w:rPr>
          <w:sz w:val="28"/>
          <w:szCs w:val="28"/>
        </w:rPr>
        <w:t xml:space="preserve"> </w:t>
      </w:r>
      <w:r w:rsidR="00D938F0" w:rsidRPr="00225250">
        <w:rPr>
          <w:rFonts w:ascii="Segoe UI" w:hAnsi="Segoe UI" w:cs="Segoe UI"/>
          <w:color w:val="374151"/>
          <w:sz w:val="28"/>
          <w:szCs w:val="28"/>
        </w:rPr>
        <w:t>We understand that there is a problem in the society</w:t>
      </w:r>
      <w:r w:rsidR="00D938F0" w:rsidRPr="00225250">
        <w:rPr>
          <w:rFonts w:ascii="Segoe UI" w:hAnsi="Segoe UI" w:cs="Segoe UI"/>
          <w:color w:val="374151"/>
          <w:sz w:val="28"/>
          <w:szCs w:val="28"/>
          <w:rtl/>
        </w:rPr>
        <w:t xml:space="preserve">، </w:t>
      </w:r>
      <w:r w:rsidR="00D938F0" w:rsidRPr="00225250">
        <w:rPr>
          <w:rFonts w:ascii="Segoe UI" w:hAnsi="Segoe UI" w:cs="Segoe UI"/>
          <w:color w:val="374151"/>
          <w:sz w:val="28"/>
          <w:szCs w:val="28"/>
        </w:rPr>
        <w:t>and that is illiteracy . We want to know if there is something that causes us to have an illiterate individual in the community</w:t>
      </w:r>
    </w:p>
    <w:p w14:paraId="669E9D6F" w14:textId="77777777" w:rsidR="006D1FC3" w:rsidRDefault="006D1FC3" w:rsidP="00D46C74">
      <w:pPr>
        <w:rPr>
          <w:sz w:val="24"/>
          <w:szCs w:val="24"/>
        </w:rPr>
      </w:pPr>
      <w:bookmarkStart w:id="4" w:name="_Toc1058199821"/>
    </w:p>
    <w:p w14:paraId="6E0AA23C" w14:textId="77777777" w:rsidR="00536DBD" w:rsidRDefault="00536DBD" w:rsidP="00CD379C">
      <w:pPr>
        <w:pStyle w:val="Heading5"/>
        <w:numPr>
          <w:ilvl w:val="0"/>
          <w:numId w:val="0"/>
        </w:numPr>
      </w:pPr>
    </w:p>
    <w:p w14:paraId="28FEBBC1" w14:textId="77777777" w:rsidR="00536DBD" w:rsidRPr="00E533FE" w:rsidRDefault="00536DBD" w:rsidP="00045B67">
      <w:pPr>
        <w:pStyle w:val="Heading1"/>
        <w:rPr>
          <w:sz w:val="28"/>
          <w:szCs w:val="28"/>
        </w:rPr>
      </w:pPr>
      <w:r w:rsidRPr="001174E4">
        <w:rPr>
          <w:sz w:val="20"/>
          <w:szCs w:val="20"/>
          <w:shd w:val="clear" w:color="auto" w:fill="FFFFFF"/>
        </w:rPr>
        <w:t> </w:t>
      </w:r>
      <w:bookmarkStart w:id="5" w:name="_Toc157475400"/>
      <w:r w:rsidRPr="00E533FE">
        <w:rPr>
          <w:sz w:val="28"/>
          <w:szCs w:val="28"/>
          <w:shd w:val="clear" w:color="auto" w:fill="FFFFFF"/>
        </w:rPr>
        <w:t xml:space="preserve">Solution </w:t>
      </w:r>
      <w:r w:rsidRPr="00E533FE">
        <w:rPr>
          <w:sz w:val="28"/>
          <w:szCs w:val="28"/>
        </w:rPr>
        <w:t>Method</w:t>
      </w:r>
      <w:bookmarkEnd w:id="5"/>
    </w:p>
    <w:p w14:paraId="4F759A94" w14:textId="77777777" w:rsidR="00536DBD" w:rsidRDefault="00D938F0" w:rsidP="00AC2DB8">
      <w:pPr>
        <w:jc w:val="both"/>
        <w:rPr>
          <w:sz w:val="24"/>
          <w:szCs w:val="24"/>
        </w:rPr>
      </w:pPr>
      <w:r w:rsidRPr="00225250">
        <w:rPr>
          <w:sz w:val="28"/>
          <w:szCs w:val="28"/>
        </w:rPr>
        <w:t>Predicting literacy and illiteracy rates involves a more comprehensive approach, including data exploration, preprocessing, model selection, training, and evaluation</w:t>
      </w:r>
      <w:r w:rsidRPr="00D938F0">
        <w:rPr>
          <w:sz w:val="24"/>
          <w:szCs w:val="24"/>
        </w:rPr>
        <w:t>.</w:t>
      </w:r>
    </w:p>
    <w:p w14:paraId="6DB7F3D5" w14:textId="77777777" w:rsidR="00D938F0" w:rsidRDefault="00D938F0" w:rsidP="00D46C74">
      <w:pPr>
        <w:rPr>
          <w:sz w:val="24"/>
          <w:szCs w:val="24"/>
        </w:rPr>
      </w:pPr>
    </w:p>
    <w:p w14:paraId="45122AF0" w14:textId="77777777" w:rsidR="00D938F0" w:rsidRDefault="00D938F0" w:rsidP="00D46C74">
      <w:pPr>
        <w:rPr>
          <w:sz w:val="24"/>
          <w:szCs w:val="24"/>
        </w:rPr>
      </w:pPr>
      <w:r>
        <w:rPr>
          <w:noProof/>
          <w:sz w:val="24"/>
          <w:szCs w:val="24"/>
        </w:rPr>
        <w:drawing>
          <wp:inline distT="0" distB="0" distL="0" distR="0" wp14:anchorId="65B26379" wp14:editId="079F1664">
            <wp:extent cx="3156585" cy="29578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nai.png"/>
                    <pic:cNvPicPr/>
                  </pic:nvPicPr>
                  <pic:blipFill>
                    <a:blip r:embed="rId14">
                      <a:extLst>
                        <a:ext uri="{28A0092B-C50C-407E-A947-70E740481C1C}">
                          <a14:useLocalDpi xmlns:a14="http://schemas.microsoft.com/office/drawing/2010/main" val="0"/>
                        </a:ext>
                      </a:extLst>
                    </a:blip>
                    <a:stretch>
                      <a:fillRect/>
                    </a:stretch>
                  </pic:blipFill>
                  <pic:spPr>
                    <a:xfrm>
                      <a:off x="0" y="0"/>
                      <a:ext cx="3168991" cy="2969455"/>
                    </a:xfrm>
                    <a:prstGeom prst="rect">
                      <a:avLst/>
                    </a:prstGeom>
                  </pic:spPr>
                </pic:pic>
              </a:graphicData>
            </a:graphic>
          </wp:inline>
        </w:drawing>
      </w:r>
    </w:p>
    <w:p w14:paraId="65061D11" w14:textId="77777777" w:rsidR="00536DBD" w:rsidRDefault="00536DBD" w:rsidP="00D46C74">
      <w:pPr>
        <w:rPr>
          <w:sz w:val="24"/>
          <w:szCs w:val="24"/>
        </w:rPr>
      </w:pPr>
    </w:p>
    <w:p w14:paraId="3695F3E3" w14:textId="77777777" w:rsidR="00536DBD" w:rsidRDefault="00536DBD" w:rsidP="00D46C74">
      <w:pPr>
        <w:rPr>
          <w:sz w:val="24"/>
          <w:szCs w:val="24"/>
        </w:rPr>
      </w:pPr>
    </w:p>
    <w:p w14:paraId="31BA15B8" w14:textId="213AE6CC" w:rsidR="00536DBD" w:rsidRPr="00AC2DB8" w:rsidRDefault="007C486C" w:rsidP="00AC2DB8">
      <w:pPr>
        <w:jc w:val="both"/>
        <w:rPr>
          <w:sz w:val="28"/>
          <w:szCs w:val="28"/>
        </w:rPr>
      </w:pPr>
      <w:r w:rsidRPr="00225250">
        <w:rPr>
          <w:sz w:val="28"/>
          <w:szCs w:val="28"/>
        </w:rPr>
        <w:t xml:space="preserve">Depending on your dataset and problem, choose an appropriate regression </w:t>
      </w:r>
      <w:r w:rsidR="00225250" w:rsidRPr="00225250">
        <w:rPr>
          <w:sz w:val="28"/>
          <w:szCs w:val="28"/>
        </w:rPr>
        <w:t>model. The</w:t>
      </w:r>
      <w:r w:rsidR="00BC20D6" w:rsidRPr="00225250">
        <w:rPr>
          <w:sz w:val="28"/>
          <w:szCs w:val="28"/>
        </w:rPr>
        <w:t xml:space="preserve"> models we have </w:t>
      </w:r>
      <w:r w:rsidR="00244566" w:rsidRPr="00225250">
        <w:rPr>
          <w:sz w:val="28"/>
          <w:szCs w:val="28"/>
        </w:rPr>
        <w:t>used</w:t>
      </w:r>
      <w:r w:rsidR="00244566">
        <w:rPr>
          <w:sz w:val="28"/>
          <w:szCs w:val="28"/>
        </w:rPr>
        <w:t>,</w:t>
      </w:r>
      <w:r w:rsidR="00244566" w:rsidRPr="00225250">
        <w:rPr>
          <w:sz w:val="28"/>
          <w:szCs w:val="28"/>
        </w:rPr>
        <w:t xml:space="preserve"> Here</w:t>
      </w:r>
      <w:r w:rsidR="00BC20D6" w:rsidRPr="00225250">
        <w:rPr>
          <w:sz w:val="28"/>
          <w:szCs w:val="28"/>
        </w:rPr>
        <w:t xml:space="preserve"> are some of the models we have used</w:t>
      </w:r>
    </w:p>
    <w:p w14:paraId="4AE00DE8" w14:textId="77777777" w:rsidR="00BC20D6" w:rsidRPr="00225250" w:rsidRDefault="00BC20D6" w:rsidP="00CD379C">
      <w:pPr>
        <w:pStyle w:val="Heading2"/>
        <w:rPr>
          <w:rStyle w:val="Strong"/>
          <w:rFonts w:ascii="Segoe UI" w:hAnsi="Segoe UI" w:cs="Segoe UI"/>
          <w:b w:val="0"/>
          <w:bCs w:val="0"/>
          <w:sz w:val="32"/>
          <w:szCs w:val="32"/>
          <w:bdr w:val="single" w:sz="2" w:space="0" w:color="D9D9E3" w:frame="1"/>
        </w:rPr>
      </w:pPr>
      <w:bookmarkStart w:id="6" w:name="_Toc157475401"/>
      <w:r w:rsidRPr="00E533FE">
        <w:rPr>
          <w:sz w:val="28"/>
          <w:szCs w:val="28"/>
        </w:rPr>
        <w:t>Histograms</w:t>
      </w:r>
      <w:r w:rsidRPr="00225250">
        <w:rPr>
          <w:rStyle w:val="Strong"/>
          <w:rFonts w:ascii="Segoe UI" w:hAnsi="Segoe UI" w:cs="Segoe UI"/>
          <w:b w:val="0"/>
          <w:bCs w:val="0"/>
          <w:sz w:val="32"/>
          <w:szCs w:val="32"/>
          <w:bdr w:val="single" w:sz="2" w:space="0" w:color="D9D9E3" w:frame="1"/>
        </w:rPr>
        <w:t>:</w:t>
      </w:r>
      <w:bookmarkEnd w:id="6"/>
    </w:p>
    <w:p w14:paraId="108263DC" w14:textId="77777777" w:rsidR="00BC20D6" w:rsidRDefault="00BC20D6" w:rsidP="00AC2DB8">
      <w:pPr>
        <w:jc w:val="both"/>
        <w:rPr>
          <w:rFonts w:ascii="Segoe UI" w:hAnsi="Segoe UI" w:cs="Segoe UI"/>
          <w:color w:val="374151"/>
        </w:rPr>
      </w:pPr>
      <w:r w:rsidRPr="00225250">
        <w:rPr>
          <w:rFonts w:ascii="Segoe UI" w:hAnsi="Segoe UI" w:cs="Segoe UI"/>
          <w:color w:val="374151"/>
          <w:sz w:val="28"/>
          <w:szCs w:val="28"/>
        </w:rPr>
        <w:t xml:space="preserve">The </w:t>
      </w:r>
      <w:r w:rsidRPr="00225250">
        <w:rPr>
          <w:rStyle w:val="HTMLCode"/>
          <w:rFonts w:eastAsiaTheme="minorHAnsi"/>
          <w:b/>
          <w:bCs/>
          <w:sz w:val="28"/>
          <w:szCs w:val="28"/>
          <w:bdr w:val="single" w:sz="2" w:space="0" w:color="D9D9E3" w:frame="1"/>
        </w:rPr>
        <w:t>hist</w:t>
      </w:r>
      <w:r w:rsidRPr="00225250">
        <w:rPr>
          <w:rFonts w:ascii="Segoe UI" w:hAnsi="Segoe UI" w:cs="Segoe UI"/>
          <w:color w:val="374151"/>
          <w:sz w:val="28"/>
          <w:szCs w:val="28"/>
        </w:rPr>
        <w:t xml:space="preserve"> method is a convenient way to create histograms of the columns in a </w:t>
      </w:r>
      <w:r w:rsidR="00225250" w:rsidRPr="00225250">
        <w:rPr>
          <w:rFonts w:ascii="Segoe UI" w:hAnsi="Segoe UI" w:cs="Segoe UI"/>
          <w:color w:val="374151"/>
          <w:sz w:val="28"/>
          <w:szCs w:val="28"/>
        </w:rPr>
        <w:t>Data Frame</w:t>
      </w:r>
      <w:r w:rsidR="00225250">
        <w:rPr>
          <w:rFonts w:ascii="Segoe UI" w:hAnsi="Segoe UI" w:cs="Segoe UI"/>
          <w:color w:val="374151"/>
          <w:sz w:val="28"/>
          <w:szCs w:val="28"/>
        </w:rPr>
        <w:t xml:space="preserve"> </w:t>
      </w:r>
      <w:r w:rsidRPr="00225250">
        <w:rPr>
          <w:rFonts w:ascii="Segoe UI" w:hAnsi="Segoe UI" w:cs="Segoe UI"/>
          <w:color w:val="374151"/>
          <w:sz w:val="28"/>
          <w:szCs w:val="28"/>
        </w:rPr>
        <w:t xml:space="preserve">. It generates separate histograms for each numerical column, displaying the distribution of values within each column. The </w:t>
      </w:r>
      <w:r w:rsidR="00225250" w:rsidRPr="00225250">
        <w:rPr>
          <w:rStyle w:val="HTMLCode"/>
          <w:rFonts w:eastAsiaTheme="minorHAnsi"/>
          <w:b/>
          <w:bCs/>
          <w:sz w:val="28"/>
          <w:szCs w:val="28"/>
          <w:bdr w:val="single" w:sz="2" w:space="0" w:color="D9D9E3" w:frame="1"/>
        </w:rPr>
        <w:t>fig size</w:t>
      </w:r>
      <w:r w:rsidRPr="00225250">
        <w:rPr>
          <w:rFonts w:ascii="Segoe UI" w:hAnsi="Segoe UI" w:cs="Segoe UI"/>
          <w:color w:val="374151"/>
          <w:sz w:val="28"/>
          <w:szCs w:val="28"/>
        </w:rPr>
        <w:t xml:space="preserve"> parameter allows you to control the size of the entire figure</w:t>
      </w:r>
      <w:r>
        <w:rPr>
          <w:rFonts w:ascii="Segoe UI" w:hAnsi="Segoe UI" w:cs="Segoe UI"/>
          <w:color w:val="374151"/>
        </w:rPr>
        <w:t>.</w:t>
      </w:r>
    </w:p>
    <w:p w14:paraId="753DBBF2" w14:textId="77777777" w:rsidR="00BC20D6" w:rsidRDefault="00BC20D6" w:rsidP="00BC20D6">
      <w:pPr>
        <w:rPr>
          <w:sz w:val="24"/>
          <w:szCs w:val="24"/>
        </w:rPr>
      </w:pPr>
    </w:p>
    <w:p w14:paraId="5C6028A0" w14:textId="77777777" w:rsidR="00BC20D6" w:rsidRDefault="00BC20D6" w:rsidP="00BC20D6">
      <w:pPr>
        <w:rPr>
          <w:sz w:val="24"/>
          <w:szCs w:val="24"/>
        </w:rPr>
      </w:pPr>
    </w:p>
    <w:p w14:paraId="700369C0" w14:textId="77777777" w:rsidR="00BC20D6" w:rsidRDefault="00BC20D6" w:rsidP="00BC20D6">
      <w:pPr>
        <w:rPr>
          <w:sz w:val="24"/>
          <w:szCs w:val="24"/>
        </w:rPr>
      </w:pPr>
      <w:r>
        <w:rPr>
          <w:noProof/>
          <w:sz w:val="24"/>
          <w:szCs w:val="24"/>
        </w:rPr>
        <w:lastRenderedPageBreak/>
        <w:drawing>
          <wp:anchor distT="0" distB="0" distL="114300" distR="114300" simplePos="0" relativeHeight="251659264" behindDoc="1" locked="0" layoutInCell="1" allowOverlap="1" wp14:anchorId="7D2AB059" wp14:editId="69BC451C">
            <wp:simplePos x="0" y="0"/>
            <wp:positionH relativeFrom="margin">
              <wp:align>center</wp:align>
            </wp:positionH>
            <wp:positionV relativeFrom="paragraph">
              <wp:posOffset>0</wp:posOffset>
            </wp:positionV>
            <wp:extent cx="5143500" cy="960120"/>
            <wp:effectExtent l="0" t="0" r="0" b="0"/>
            <wp:wrapTight wrapText="bothSides">
              <wp:wrapPolygon edited="0">
                <wp:start x="0" y="0"/>
                <wp:lineTo x="0" y="21000"/>
                <wp:lineTo x="21520" y="21000"/>
                <wp:lineTo x="215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5143500" cy="960120"/>
                    </a:xfrm>
                    <a:prstGeom prst="rect">
                      <a:avLst/>
                    </a:prstGeom>
                  </pic:spPr>
                </pic:pic>
              </a:graphicData>
            </a:graphic>
          </wp:anchor>
        </w:drawing>
      </w:r>
    </w:p>
    <w:p w14:paraId="4DFCCC9B" w14:textId="77777777" w:rsidR="00BC20D6" w:rsidRDefault="00BC20D6" w:rsidP="00BC20D6">
      <w:pPr>
        <w:rPr>
          <w:sz w:val="24"/>
          <w:szCs w:val="24"/>
        </w:rPr>
      </w:pPr>
    </w:p>
    <w:p w14:paraId="764238D6" w14:textId="77777777" w:rsidR="00BC20D6" w:rsidRDefault="00BC20D6" w:rsidP="00BC20D6">
      <w:pPr>
        <w:rPr>
          <w:sz w:val="24"/>
          <w:szCs w:val="24"/>
        </w:rPr>
      </w:pPr>
    </w:p>
    <w:p w14:paraId="658B6479" w14:textId="77777777" w:rsidR="00BC20D6" w:rsidRDefault="00BC20D6" w:rsidP="00BC20D6">
      <w:pPr>
        <w:rPr>
          <w:sz w:val="24"/>
          <w:szCs w:val="24"/>
        </w:rPr>
      </w:pPr>
    </w:p>
    <w:p w14:paraId="2F9A642E" w14:textId="77777777" w:rsidR="00E84323" w:rsidRPr="00225250" w:rsidRDefault="00E84323" w:rsidP="00DE1F75">
      <w:pPr>
        <w:pStyle w:val="Heading2"/>
        <w:rPr>
          <w:sz w:val="28"/>
          <w:szCs w:val="28"/>
        </w:rPr>
      </w:pPr>
      <w:bookmarkStart w:id="7" w:name="_Toc157475402"/>
      <w:r w:rsidRPr="00225250">
        <w:rPr>
          <w:rStyle w:val="Strong"/>
          <w:b w:val="0"/>
          <w:bCs w:val="0"/>
          <w:sz w:val="28"/>
          <w:szCs w:val="28"/>
        </w:rPr>
        <w:t>Count Plot</w:t>
      </w:r>
      <w:bookmarkEnd w:id="7"/>
    </w:p>
    <w:p w14:paraId="5101F39B" w14:textId="4643725B" w:rsidR="00E84323" w:rsidRPr="00225250" w:rsidRDefault="00E84323" w:rsidP="00AC2DB8">
      <w:pPr>
        <w:jc w:val="both"/>
        <w:rPr>
          <w:sz w:val="28"/>
          <w:szCs w:val="28"/>
        </w:rPr>
      </w:pPr>
      <w:r w:rsidRPr="00225250">
        <w:rPr>
          <w:sz w:val="28"/>
          <w:szCs w:val="28"/>
        </w:rPr>
        <w:t xml:space="preserve">he provided code uses </w:t>
      </w:r>
      <w:r w:rsidR="00225250" w:rsidRPr="00225250">
        <w:rPr>
          <w:sz w:val="28"/>
          <w:szCs w:val="28"/>
        </w:rPr>
        <w:t>Seabourn’s</w:t>
      </w:r>
      <w:r w:rsidRPr="00225250">
        <w:rPr>
          <w:sz w:val="28"/>
          <w:szCs w:val="28"/>
        </w:rPr>
        <w:t xml:space="preserve"> </w:t>
      </w:r>
      <w:r w:rsidR="00840E37" w:rsidRPr="00225250">
        <w:rPr>
          <w:sz w:val="28"/>
          <w:szCs w:val="28"/>
        </w:rPr>
        <w:t>count plot</w:t>
      </w:r>
      <w:r w:rsidRPr="00225250">
        <w:rPr>
          <w:sz w:val="28"/>
          <w:szCs w:val="28"/>
        </w:rPr>
        <w:t xml:space="preserve"> method to create a count plot, visualizing the distribution of data based on the "residence" column, with different colors representing categories of "family support" in the </w:t>
      </w:r>
      <w:r w:rsidR="00840E37" w:rsidRPr="00225250">
        <w:rPr>
          <w:sz w:val="28"/>
          <w:szCs w:val="28"/>
        </w:rPr>
        <w:t>Data Frame</w:t>
      </w:r>
      <w:r w:rsidRPr="00225250">
        <w:rPr>
          <w:sz w:val="28"/>
          <w:szCs w:val="28"/>
        </w:rPr>
        <w:t xml:space="preserve"> named </w:t>
      </w:r>
      <w:r w:rsidR="00840E37" w:rsidRPr="00225250">
        <w:rPr>
          <w:sz w:val="28"/>
          <w:szCs w:val="28"/>
        </w:rPr>
        <w:t>my data</w:t>
      </w:r>
    </w:p>
    <w:p w14:paraId="52EB524E" w14:textId="77777777" w:rsidR="00E84323" w:rsidRDefault="00E84323" w:rsidP="00D46C74">
      <w:pPr>
        <w:rPr>
          <w:sz w:val="24"/>
          <w:szCs w:val="24"/>
        </w:rPr>
      </w:pPr>
    </w:p>
    <w:p w14:paraId="28C161BD" w14:textId="77777777" w:rsidR="00E84323" w:rsidRDefault="00E84323" w:rsidP="00D46C74">
      <w:pPr>
        <w:rPr>
          <w:sz w:val="24"/>
          <w:szCs w:val="24"/>
        </w:rPr>
      </w:pPr>
      <w:r>
        <w:rPr>
          <w:noProof/>
        </w:rPr>
        <w:drawing>
          <wp:anchor distT="0" distB="0" distL="114300" distR="114300" simplePos="0" relativeHeight="251661312" behindDoc="1" locked="0" layoutInCell="1" allowOverlap="1" wp14:anchorId="76B429E5" wp14:editId="78B83784">
            <wp:simplePos x="0" y="0"/>
            <wp:positionH relativeFrom="margin">
              <wp:align>center</wp:align>
            </wp:positionH>
            <wp:positionV relativeFrom="paragraph">
              <wp:posOffset>350116</wp:posOffset>
            </wp:positionV>
            <wp:extent cx="5456393" cy="327688"/>
            <wp:effectExtent l="0" t="0" r="0" b="0"/>
            <wp:wrapTight wrapText="bothSides">
              <wp:wrapPolygon edited="0">
                <wp:start x="0" y="0"/>
                <wp:lineTo x="0" y="20093"/>
                <wp:lineTo x="21494" y="20093"/>
                <wp:lineTo x="2149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6">
                      <a:extLst>
                        <a:ext uri="{28A0092B-C50C-407E-A947-70E740481C1C}">
                          <a14:useLocalDpi xmlns:a14="http://schemas.microsoft.com/office/drawing/2010/main" val="0"/>
                        </a:ext>
                      </a:extLst>
                    </a:blip>
                    <a:stretch>
                      <a:fillRect/>
                    </a:stretch>
                  </pic:blipFill>
                  <pic:spPr>
                    <a:xfrm>
                      <a:off x="0" y="0"/>
                      <a:ext cx="5456393" cy="327688"/>
                    </a:xfrm>
                    <a:prstGeom prst="rect">
                      <a:avLst/>
                    </a:prstGeom>
                  </pic:spPr>
                </pic:pic>
              </a:graphicData>
            </a:graphic>
          </wp:anchor>
        </w:drawing>
      </w:r>
    </w:p>
    <w:bookmarkEnd w:id="4"/>
    <w:p w14:paraId="1DCF5C9D" w14:textId="77777777" w:rsidR="009F1BD7" w:rsidRDefault="009F1BD7" w:rsidP="00CD379C">
      <w:pPr>
        <w:pStyle w:val="Heading4"/>
        <w:numPr>
          <w:ilvl w:val="0"/>
          <w:numId w:val="0"/>
        </w:numPr>
      </w:pPr>
    </w:p>
    <w:p w14:paraId="3720BB6B" w14:textId="77777777" w:rsidR="009F1BD7" w:rsidRDefault="009F1BD7" w:rsidP="00DE1F75">
      <w:pPr>
        <w:pStyle w:val="Heading2"/>
        <w:rPr>
          <w:rStyle w:val="Strong"/>
          <w:b w:val="0"/>
          <w:bCs w:val="0"/>
          <w:sz w:val="28"/>
          <w:szCs w:val="28"/>
        </w:rPr>
      </w:pPr>
      <w:bookmarkStart w:id="8" w:name="_Toc157475403"/>
      <w:r w:rsidRPr="00E533FE">
        <w:rPr>
          <w:noProof/>
          <w:sz w:val="28"/>
          <w:szCs w:val="28"/>
        </w:rPr>
        <w:drawing>
          <wp:anchor distT="0" distB="0" distL="114300" distR="114300" simplePos="0" relativeHeight="251662336" behindDoc="1" locked="0" layoutInCell="1" allowOverlap="1" wp14:anchorId="4E36B093" wp14:editId="2320C75A">
            <wp:simplePos x="0" y="0"/>
            <wp:positionH relativeFrom="column">
              <wp:posOffset>2195657</wp:posOffset>
            </wp:positionH>
            <wp:positionV relativeFrom="paragraph">
              <wp:posOffset>377825</wp:posOffset>
            </wp:positionV>
            <wp:extent cx="2575560" cy="2819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7">
                      <a:extLst>
                        <a:ext uri="{28A0092B-C50C-407E-A947-70E740481C1C}">
                          <a14:useLocalDpi xmlns:a14="http://schemas.microsoft.com/office/drawing/2010/main" val="0"/>
                        </a:ext>
                      </a:extLst>
                    </a:blip>
                    <a:stretch>
                      <a:fillRect/>
                    </a:stretch>
                  </pic:blipFill>
                  <pic:spPr>
                    <a:xfrm>
                      <a:off x="0" y="0"/>
                      <a:ext cx="2575560" cy="281940"/>
                    </a:xfrm>
                    <a:prstGeom prst="rect">
                      <a:avLst/>
                    </a:prstGeom>
                  </pic:spPr>
                </pic:pic>
              </a:graphicData>
            </a:graphic>
          </wp:anchor>
        </w:drawing>
      </w:r>
      <w:r w:rsidR="00225250" w:rsidRPr="00E533FE">
        <w:rPr>
          <w:rStyle w:val="Strong"/>
          <w:b w:val="0"/>
          <w:bCs w:val="0"/>
          <w:sz w:val="28"/>
          <w:szCs w:val="28"/>
        </w:rPr>
        <w:t>Distribution</w:t>
      </w:r>
      <w:r w:rsidR="00045B67" w:rsidRPr="00E533FE">
        <w:rPr>
          <w:rStyle w:val="Strong"/>
          <w:b w:val="0"/>
          <w:bCs w:val="0"/>
          <w:sz w:val="28"/>
          <w:szCs w:val="28"/>
        </w:rPr>
        <w:t xml:space="preserve"> plot</w:t>
      </w:r>
      <w:bookmarkEnd w:id="8"/>
    </w:p>
    <w:p w14:paraId="7DC2BD2D" w14:textId="77777777" w:rsidR="00FD48CF" w:rsidRDefault="00FD48CF" w:rsidP="00FD48CF"/>
    <w:p w14:paraId="32E0683A" w14:textId="77777777" w:rsidR="00FD48CF" w:rsidRPr="00FD48CF" w:rsidRDefault="00FD48CF" w:rsidP="00FD48CF"/>
    <w:p w14:paraId="660B3CBB" w14:textId="0CC74600" w:rsidR="00FD48CF" w:rsidRPr="00AC2DB8" w:rsidRDefault="00FD48CF" w:rsidP="00AC2DB8">
      <w:pPr>
        <w:rPr>
          <w:sz w:val="28"/>
          <w:szCs w:val="28"/>
        </w:rPr>
      </w:pPr>
      <w:proofErr w:type="spellStart"/>
      <w:r w:rsidRPr="00AC2DB8">
        <w:rPr>
          <w:rStyle w:val="HTMLCode"/>
          <w:rFonts w:eastAsiaTheme="minorHAnsi"/>
          <w:b/>
          <w:bCs/>
          <w:sz w:val="28"/>
          <w:szCs w:val="28"/>
          <w:bdr w:val="single" w:sz="2" w:space="0" w:color="D9D9E3" w:frame="1"/>
        </w:rPr>
        <w:t>sns.displot</w:t>
      </w:r>
      <w:proofErr w:type="spellEnd"/>
      <w:r w:rsidRPr="00AC2DB8">
        <w:rPr>
          <w:rStyle w:val="HTMLCode"/>
          <w:rFonts w:eastAsiaTheme="minorHAnsi"/>
          <w:b/>
          <w:bCs/>
          <w:sz w:val="28"/>
          <w:szCs w:val="28"/>
          <w:bdr w:val="single" w:sz="2" w:space="0" w:color="D9D9E3" w:frame="1"/>
        </w:rPr>
        <w:t>(</w:t>
      </w:r>
      <w:proofErr w:type="spellStart"/>
      <w:r w:rsidRPr="00AC2DB8">
        <w:rPr>
          <w:rStyle w:val="HTMLCode"/>
          <w:rFonts w:eastAsiaTheme="minorHAnsi"/>
          <w:b/>
          <w:bCs/>
          <w:sz w:val="28"/>
          <w:szCs w:val="28"/>
          <w:bdr w:val="single" w:sz="2" w:space="0" w:color="D9D9E3" w:frame="1"/>
        </w:rPr>
        <w:t>mydata</w:t>
      </w:r>
      <w:proofErr w:type="spellEnd"/>
      <w:r w:rsidRPr="00AC2DB8">
        <w:rPr>
          <w:rStyle w:val="HTMLCode"/>
          <w:rFonts w:eastAsiaTheme="minorHAnsi"/>
          <w:b/>
          <w:bCs/>
          <w:sz w:val="28"/>
          <w:szCs w:val="28"/>
          <w:bdr w:val="single" w:sz="2" w:space="0" w:color="D9D9E3" w:frame="1"/>
        </w:rPr>
        <w:t>['gender'])</w:t>
      </w:r>
      <w:r w:rsidRPr="00AC2DB8">
        <w:rPr>
          <w:rFonts w:ascii="Segoe UI" w:hAnsi="Segoe UI" w:cs="Segoe UI"/>
          <w:color w:val="374151"/>
          <w:sz w:val="28"/>
          <w:szCs w:val="28"/>
        </w:rPr>
        <w:t xml:space="preserve">: Uses Seaborn's </w:t>
      </w:r>
      <w:proofErr w:type="spellStart"/>
      <w:r w:rsidRPr="00AC2DB8">
        <w:rPr>
          <w:rStyle w:val="HTMLCode"/>
          <w:rFonts w:eastAsiaTheme="minorHAnsi"/>
          <w:b/>
          <w:bCs/>
          <w:sz w:val="28"/>
          <w:szCs w:val="28"/>
          <w:bdr w:val="single" w:sz="2" w:space="0" w:color="D9D9E3" w:frame="1"/>
        </w:rPr>
        <w:t>displot</w:t>
      </w:r>
      <w:proofErr w:type="spellEnd"/>
      <w:r w:rsidRPr="00AC2DB8">
        <w:rPr>
          <w:rFonts w:ascii="Segoe UI" w:hAnsi="Segoe UI" w:cs="Segoe UI"/>
          <w:color w:val="374151"/>
          <w:sz w:val="28"/>
          <w:szCs w:val="28"/>
        </w:rPr>
        <w:t xml:space="preserve"> function to create a distribution plot of the 'gender' column in your </w:t>
      </w:r>
      <w:r w:rsidR="00840E37" w:rsidRPr="00AC2DB8">
        <w:rPr>
          <w:rFonts w:ascii="Segoe UI" w:hAnsi="Segoe UI" w:cs="Segoe UI"/>
          <w:color w:val="374151"/>
          <w:sz w:val="28"/>
          <w:szCs w:val="28"/>
        </w:rPr>
        <w:t>Data Frame</w:t>
      </w:r>
      <w:r w:rsidRPr="00AC2DB8">
        <w:rPr>
          <w:rFonts w:ascii="Segoe UI" w:hAnsi="Segoe UI" w:cs="Segoe UI"/>
          <w:color w:val="374151"/>
          <w:sz w:val="28"/>
          <w:szCs w:val="28"/>
        </w:rPr>
        <w:t xml:space="preserve"> (</w:t>
      </w:r>
      <w:proofErr w:type="spellStart"/>
      <w:r w:rsidRPr="00AC2DB8">
        <w:rPr>
          <w:rStyle w:val="HTMLCode"/>
          <w:rFonts w:eastAsiaTheme="minorHAnsi"/>
          <w:b/>
          <w:bCs/>
          <w:sz w:val="28"/>
          <w:szCs w:val="28"/>
          <w:bdr w:val="single" w:sz="2" w:space="0" w:color="D9D9E3" w:frame="1"/>
        </w:rPr>
        <w:t>mydata</w:t>
      </w:r>
      <w:proofErr w:type="spellEnd"/>
      <w:r w:rsidRPr="00AC2DB8">
        <w:rPr>
          <w:rFonts w:ascii="Segoe UI" w:hAnsi="Segoe UI" w:cs="Segoe UI"/>
          <w:color w:val="374151"/>
          <w:sz w:val="28"/>
          <w:szCs w:val="28"/>
        </w:rPr>
        <w:t>).</w:t>
      </w:r>
      <w:r w:rsidR="000F2323" w:rsidRPr="00AC2DB8">
        <w:rPr>
          <w:rFonts w:ascii="Segoe UI" w:hAnsi="Segoe UI" w:cs="Segoe UI"/>
          <w:color w:val="374151"/>
          <w:sz w:val="28"/>
          <w:szCs w:val="28"/>
        </w:rPr>
        <w:t>The distribution plot is useful for visualizing the distribution of a single variable, in this case, the 'gender' column. It can show you the frequency or density of different categories within the 'gender' variable.</w:t>
      </w:r>
    </w:p>
    <w:p w14:paraId="5825AC98" w14:textId="77777777" w:rsidR="00FD48CF" w:rsidRDefault="00FD48CF" w:rsidP="00FD48CF"/>
    <w:p w14:paraId="385B3B2E" w14:textId="77777777" w:rsidR="00FD48CF" w:rsidRPr="00FD48CF" w:rsidRDefault="00FD48CF" w:rsidP="00FD48CF"/>
    <w:p w14:paraId="1EFA2622" w14:textId="77777777" w:rsidR="00045B67" w:rsidRDefault="00045B67" w:rsidP="009F1BD7">
      <w:pPr>
        <w:jc w:val="both"/>
        <w:rPr>
          <w:rStyle w:val="Strong"/>
          <w:rFonts w:ascii="Segoe UI" w:hAnsi="Segoe UI" w:cs="Segoe UI"/>
          <w:b w:val="0"/>
          <w:bCs w:val="0"/>
          <w:bdr w:val="single" w:sz="2" w:space="0" w:color="D9D9E3" w:frame="1"/>
        </w:rPr>
      </w:pPr>
    </w:p>
    <w:p w14:paraId="7D95B8B2" w14:textId="77777777" w:rsidR="00045B67" w:rsidRPr="00045B67" w:rsidRDefault="00045B67" w:rsidP="009F1BD7">
      <w:pPr>
        <w:jc w:val="both"/>
        <w:rPr>
          <w:rStyle w:val="Strong"/>
          <w:rFonts w:ascii="Segoe UI" w:hAnsi="Segoe UI" w:cs="Segoe UI"/>
          <w:bdr w:val="single" w:sz="2" w:space="0" w:color="D9D9E3" w:frame="1"/>
        </w:rPr>
      </w:pPr>
    </w:p>
    <w:p w14:paraId="73DB7667" w14:textId="77777777" w:rsidR="009F1BD7" w:rsidRDefault="009F1BD7" w:rsidP="009F1BD7">
      <w:pPr>
        <w:jc w:val="both"/>
      </w:pPr>
    </w:p>
    <w:p w14:paraId="49905EEE" w14:textId="77777777" w:rsidR="009F1BD7" w:rsidRDefault="009F1BD7" w:rsidP="009F1BD7">
      <w:pPr>
        <w:jc w:val="both"/>
      </w:pPr>
    </w:p>
    <w:p w14:paraId="4296BFBB" w14:textId="77777777" w:rsidR="005A4777" w:rsidRPr="00225250" w:rsidRDefault="005A4777" w:rsidP="00CD379C">
      <w:pPr>
        <w:pStyle w:val="Heading1"/>
        <w:rPr>
          <w:b/>
          <w:bCs/>
          <w:sz w:val="36"/>
          <w:szCs w:val="36"/>
        </w:rPr>
      </w:pPr>
      <w:bookmarkStart w:id="9" w:name="_Toc157475404"/>
      <w:r w:rsidRPr="00225250">
        <w:rPr>
          <w:b/>
          <w:bCs/>
          <w:sz w:val="36"/>
          <w:szCs w:val="36"/>
        </w:rPr>
        <w:lastRenderedPageBreak/>
        <w:t>Implementation</w:t>
      </w:r>
      <w:bookmarkEnd w:id="9"/>
    </w:p>
    <w:p w14:paraId="2C4638A9" w14:textId="77777777" w:rsidR="00045B67" w:rsidRPr="00045B67" w:rsidRDefault="00045B67" w:rsidP="00045B67"/>
    <w:p w14:paraId="1CF86910" w14:textId="77777777" w:rsidR="009E7192" w:rsidRPr="00225250" w:rsidRDefault="009E7192" w:rsidP="00CD379C">
      <w:pPr>
        <w:pStyle w:val="Heading2"/>
        <w:rPr>
          <w:sz w:val="28"/>
          <w:szCs w:val="28"/>
        </w:rPr>
      </w:pPr>
      <w:bookmarkStart w:id="10" w:name="_Toc157475405"/>
      <w:r w:rsidRPr="00225250">
        <w:rPr>
          <w:sz w:val="28"/>
          <w:szCs w:val="28"/>
        </w:rPr>
        <w:t>Histogram</w:t>
      </w:r>
      <w:bookmarkEnd w:id="10"/>
    </w:p>
    <w:p w14:paraId="00E35119" w14:textId="77777777" w:rsidR="005A4777" w:rsidRDefault="005A4777" w:rsidP="009E7192">
      <w:pPr>
        <w:jc w:val="both"/>
      </w:pPr>
    </w:p>
    <w:p w14:paraId="2BAAEE18" w14:textId="77777777" w:rsidR="000F2323" w:rsidRPr="000F2323" w:rsidRDefault="009E7192" w:rsidP="00AC2DB8">
      <w:pPr>
        <w:jc w:val="both"/>
        <w:rPr>
          <w:sz w:val="28"/>
          <w:szCs w:val="28"/>
        </w:rPr>
      </w:pPr>
      <w:r w:rsidRPr="00225250">
        <w:rPr>
          <w:sz w:val="28"/>
          <w:szCs w:val="28"/>
        </w:rPr>
        <w:t>There is one that shows us the ages of the people in our set</w:t>
      </w:r>
      <w:r w:rsidR="00AC2DB8">
        <w:rPr>
          <w:sz w:val="28"/>
          <w:szCs w:val="28"/>
        </w:rPr>
        <w:t xml:space="preserve"> </w:t>
      </w:r>
      <w:r w:rsidR="000F2323" w:rsidRPr="000F2323">
        <w:rPr>
          <w:rFonts w:ascii="Segoe UI" w:hAnsi="Segoe UI" w:cs="Segoe UI"/>
          <w:color w:val="374151"/>
          <w:sz w:val="28"/>
          <w:szCs w:val="28"/>
        </w:rPr>
        <w:t>The resulting histogram will show the distribution of ages, with the x-axis representing the age values and the y-axis representing the frequency of each age group. Adjust the parameters such as the number of bins, colors, and labels according to your preferences and the characteristics of your data.</w:t>
      </w:r>
    </w:p>
    <w:p w14:paraId="577CE988" w14:textId="15CBF34F" w:rsidR="005A4777" w:rsidRDefault="005A4777" w:rsidP="009E7192">
      <w:pPr>
        <w:jc w:val="both"/>
      </w:pPr>
    </w:p>
    <w:p w14:paraId="6E17F170" w14:textId="4C41CC3B" w:rsidR="009F1BD7" w:rsidRDefault="00177DEC" w:rsidP="009F1BD7">
      <w:pPr>
        <w:jc w:val="both"/>
      </w:pPr>
      <w:r>
        <w:rPr>
          <w:noProof/>
        </w:rPr>
        <w:drawing>
          <wp:anchor distT="0" distB="0" distL="114300" distR="114300" simplePos="0" relativeHeight="251663360" behindDoc="0" locked="0" layoutInCell="1" allowOverlap="1" wp14:anchorId="3B8C9A44" wp14:editId="0212B815">
            <wp:simplePos x="0" y="0"/>
            <wp:positionH relativeFrom="column">
              <wp:posOffset>142875</wp:posOffset>
            </wp:positionH>
            <wp:positionV relativeFrom="paragraph">
              <wp:posOffset>125095</wp:posOffset>
            </wp:positionV>
            <wp:extent cx="4305300" cy="28759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aaaaaaa1111111111111.png"/>
                    <pic:cNvPicPr/>
                  </pic:nvPicPr>
                  <pic:blipFill>
                    <a:blip r:embed="rId18">
                      <a:extLst>
                        <a:ext uri="{28A0092B-C50C-407E-A947-70E740481C1C}">
                          <a14:useLocalDpi xmlns:a14="http://schemas.microsoft.com/office/drawing/2010/main" val="0"/>
                        </a:ext>
                      </a:extLst>
                    </a:blip>
                    <a:stretch>
                      <a:fillRect/>
                    </a:stretch>
                  </pic:blipFill>
                  <pic:spPr>
                    <a:xfrm>
                      <a:off x="0" y="0"/>
                      <a:ext cx="4305300" cy="2875915"/>
                    </a:xfrm>
                    <a:prstGeom prst="rect">
                      <a:avLst/>
                    </a:prstGeom>
                  </pic:spPr>
                </pic:pic>
              </a:graphicData>
            </a:graphic>
            <wp14:sizeRelH relativeFrom="margin">
              <wp14:pctWidth>0</wp14:pctWidth>
            </wp14:sizeRelH>
            <wp14:sizeRelV relativeFrom="margin">
              <wp14:pctHeight>0</wp14:pctHeight>
            </wp14:sizeRelV>
          </wp:anchor>
        </w:drawing>
      </w:r>
    </w:p>
    <w:p w14:paraId="279654EB" w14:textId="77777777" w:rsidR="009F1BD7" w:rsidRDefault="009F1BD7" w:rsidP="009F1BD7">
      <w:pPr>
        <w:jc w:val="both"/>
      </w:pPr>
    </w:p>
    <w:p w14:paraId="4D447F55" w14:textId="77777777" w:rsidR="009F1BD7" w:rsidRDefault="009F1BD7" w:rsidP="009F1BD7">
      <w:pPr>
        <w:jc w:val="both"/>
      </w:pPr>
    </w:p>
    <w:p w14:paraId="57D5B00D" w14:textId="77777777" w:rsidR="009F1BD7" w:rsidRDefault="009F1BD7" w:rsidP="009F1BD7">
      <w:pPr>
        <w:jc w:val="both"/>
      </w:pPr>
    </w:p>
    <w:p w14:paraId="3BCFCA33" w14:textId="77777777" w:rsidR="009F1BD7" w:rsidRDefault="009F1BD7" w:rsidP="009F1BD7">
      <w:pPr>
        <w:jc w:val="both"/>
      </w:pPr>
    </w:p>
    <w:p w14:paraId="2D8CDA73" w14:textId="77777777" w:rsidR="009F1BD7" w:rsidRDefault="009F1BD7" w:rsidP="009F1BD7">
      <w:pPr>
        <w:jc w:val="both"/>
      </w:pPr>
    </w:p>
    <w:p w14:paraId="0FA5320A" w14:textId="77777777" w:rsidR="009F1BD7" w:rsidRDefault="009F1BD7" w:rsidP="009F1BD7">
      <w:pPr>
        <w:jc w:val="both"/>
      </w:pPr>
    </w:p>
    <w:p w14:paraId="4F7D6F51" w14:textId="77777777" w:rsidR="009F1BD7" w:rsidRDefault="009F1BD7" w:rsidP="009F1BD7">
      <w:pPr>
        <w:jc w:val="both"/>
      </w:pPr>
    </w:p>
    <w:p w14:paraId="1A244D6C" w14:textId="77777777" w:rsidR="005A4777" w:rsidRDefault="005A4777" w:rsidP="009F1BD7">
      <w:pPr>
        <w:jc w:val="both"/>
      </w:pPr>
    </w:p>
    <w:p w14:paraId="7DBAD749" w14:textId="77777777" w:rsidR="005A4777" w:rsidRDefault="005A4777" w:rsidP="009F1BD7">
      <w:pPr>
        <w:jc w:val="both"/>
      </w:pPr>
    </w:p>
    <w:p w14:paraId="03E20E6C" w14:textId="77777777" w:rsidR="005A4777" w:rsidRDefault="00071131" w:rsidP="009F1BD7">
      <w:pPr>
        <w:jc w:val="both"/>
      </w:pPr>
      <w:r>
        <w:rPr>
          <w:noProof/>
        </w:rPr>
        <mc:AlternateContent>
          <mc:Choice Requires="wps">
            <w:drawing>
              <wp:anchor distT="0" distB="0" distL="114300" distR="114300" simplePos="0" relativeHeight="251668480" behindDoc="0" locked="0" layoutInCell="1" allowOverlap="1" wp14:anchorId="540A670C" wp14:editId="2E20079C">
                <wp:simplePos x="0" y="0"/>
                <wp:positionH relativeFrom="column">
                  <wp:posOffset>2189017</wp:posOffset>
                </wp:positionH>
                <wp:positionV relativeFrom="paragraph">
                  <wp:posOffset>150437</wp:posOffset>
                </wp:positionV>
                <wp:extent cx="1723737" cy="377537"/>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723737" cy="377537"/>
                        </a:xfrm>
                        <a:prstGeom prst="rect">
                          <a:avLst/>
                        </a:prstGeom>
                        <a:solidFill>
                          <a:prstClr val="white"/>
                        </a:solidFill>
                        <a:ln>
                          <a:noFill/>
                        </a:ln>
                      </wps:spPr>
                      <wps:txbx>
                        <w:txbxContent>
                          <w:p w14:paraId="55E0C8D7" w14:textId="77777777" w:rsidR="00071131" w:rsidRDefault="00071131" w:rsidP="00071131">
                            <w:pPr>
                              <w:pStyle w:val="Caption"/>
                              <w:rPr>
                                <w:noProof/>
                              </w:rPr>
                            </w:pPr>
                          </w:p>
                          <w:p w14:paraId="2B85CC14" w14:textId="77777777" w:rsidR="00AE33FB" w:rsidRPr="00AE33FB" w:rsidRDefault="00AE33FB" w:rsidP="00AE33F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53FAC" id="_x0000_t202" coordsize="21600,21600" o:spt="202" path="m,l,21600r21600,l21600,xe">
                <v:stroke joinstyle="miter"/>
                <v:path gradientshapeok="t" o:connecttype="rect"/>
              </v:shapetype>
              <v:shape id="Text Box 23" o:spid="_x0000_s1026" type="#_x0000_t202" style="position:absolute;left:0;text-align:left;margin-left:172.35pt;margin-top:11.85pt;width:135.75pt;height:2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" stroked="f">
                <v:textbox inset="0,0,0,0">
                  <w:txbxContent>
                    <w:p w:rsidR="00071131" w:rsidRDefault="00071131" w:rsidP="00071131">
                      <w:pPr>
                        <w:pStyle w:val="Caption"/>
                        <w:rPr>
                          <w:noProof/>
                        </w:rPr>
                      </w:pPr>
                    </w:p>
                    <w:p w:rsidR="00AE33FB" w:rsidRPr="00AE33FB" w:rsidRDefault="00AE33FB" w:rsidP="00AE33FB"/>
                  </w:txbxContent>
                </v:textbox>
              </v:shape>
            </w:pict>
          </mc:Fallback>
        </mc:AlternateContent>
      </w:r>
    </w:p>
    <w:p w14:paraId="1250054D" w14:textId="67E3A174" w:rsidR="00AE5AF3" w:rsidRDefault="009E4BB5" w:rsidP="009E4BB5">
      <w:pPr>
        <w:pStyle w:val="Caption"/>
      </w:pPr>
      <w:r>
        <w:t xml:space="preserve">                                                   </w:t>
      </w:r>
      <w:bookmarkStart w:id="11" w:name="_Toc157514039"/>
      <w:r>
        <w:t xml:space="preserve">Figure </w:t>
      </w:r>
      <w:fldSimple w:instr=" SEQ Figure \* ARABIC ">
        <w:r w:rsidR="00032266">
          <w:rPr>
            <w:noProof/>
          </w:rPr>
          <w:t>2</w:t>
        </w:r>
      </w:fldSimple>
      <w:r>
        <w:t xml:space="preserve"> hist(age)</w:t>
      </w:r>
      <w:bookmarkEnd w:id="11"/>
    </w:p>
    <w:p w14:paraId="22E81A10" w14:textId="77777777" w:rsidR="00AC2DB8" w:rsidRDefault="00AC2DB8" w:rsidP="00AC2DB8">
      <w:pPr>
        <w:jc w:val="both"/>
      </w:pPr>
    </w:p>
    <w:p w14:paraId="3D3CAF67" w14:textId="77777777" w:rsidR="00AC2DB8" w:rsidRDefault="00AC2DB8" w:rsidP="00AC2DB8">
      <w:pPr>
        <w:jc w:val="both"/>
      </w:pPr>
    </w:p>
    <w:p w14:paraId="5C21E938" w14:textId="55815DBF" w:rsidR="00AC2DB8" w:rsidRDefault="00AC2DB8" w:rsidP="00AC2DB8">
      <w:pPr>
        <w:jc w:val="both"/>
      </w:pPr>
    </w:p>
    <w:p w14:paraId="5EF63B41" w14:textId="274C28C5" w:rsidR="00177DEC" w:rsidRDefault="00177DEC" w:rsidP="00AC2DB8">
      <w:pPr>
        <w:jc w:val="both"/>
      </w:pPr>
    </w:p>
    <w:p w14:paraId="2FC4E695" w14:textId="2FCEB3E1" w:rsidR="00177DEC" w:rsidRDefault="00177DEC" w:rsidP="00AC2DB8">
      <w:pPr>
        <w:jc w:val="both"/>
      </w:pPr>
    </w:p>
    <w:p w14:paraId="27D778BC" w14:textId="77777777" w:rsidR="00177DEC" w:rsidRDefault="00177DEC" w:rsidP="00AC2DB8">
      <w:pPr>
        <w:jc w:val="both"/>
      </w:pPr>
    </w:p>
    <w:p w14:paraId="1BFCEB47" w14:textId="77777777" w:rsidR="005A4777" w:rsidRDefault="005A4777" w:rsidP="00CD379C">
      <w:pPr>
        <w:pStyle w:val="Heading4"/>
        <w:numPr>
          <w:ilvl w:val="0"/>
          <w:numId w:val="0"/>
        </w:numPr>
      </w:pPr>
      <w:r>
        <w:lastRenderedPageBreak/>
        <w:t>2</w:t>
      </w:r>
      <w:r w:rsidR="00DA001D">
        <w:t>.</w:t>
      </w:r>
      <w:r w:rsidRPr="005A4777">
        <w:t xml:space="preserve"> </w:t>
      </w:r>
      <w:r w:rsidRPr="00225250">
        <w:rPr>
          <w:rStyle w:val="Heading2Char"/>
          <w:sz w:val="28"/>
          <w:szCs w:val="28"/>
        </w:rPr>
        <w:t>Seaborn</w:t>
      </w:r>
    </w:p>
    <w:p w14:paraId="50DAC5C7" w14:textId="77777777" w:rsidR="005A4777" w:rsidRDefault="005A4777" w:rsidP="005A4777">
      <w:pPr>
        <w:jc w:val="both"/>
      </w:pPr>
    </w:p>
    <w:p w14:paraId="73E24BF7" w14:textId="77777777" w:rsidR="000F2323" w:rsidRDefault="005A4777" w:rsidP="00AC2DB8">
      <w:pPr>
        <w:rPr>
          <w:sz w:val="28"/>
          <w:szCs w:val="28"/>
        </w:rPr>
      </w:pPr>
      <w:r w:rsidRPr="00225250">
        <w:rPr>
          <w:sz w:val="28"/>
          <w:szCs w:val="28"/>
        </w:rPr>
        <w:t>We have used a modest module</w:t>
      </w:r>
      <w:r w:rsidR="00225250">
        <w:rPr>
          <w:sz w:val="28"/>
          <w:szCs w:val="28"/>
        </w:rPr>
        <w:t xml:space="preserve"> </w:t>
      </w:r>
      <w:r w:rsidRPr="00225250">
        <w:rPr>
          <w:sz w:val="28"/>
          <w:szCs w:val="28"/>
        </w:rPr>
        <w:t>Seaborn</w:t>
      </w:r>
      <w:r w:rsidR="00AC2DB8">
        <w:rPr>
          <w:sz w:val="28"/>
          <w:szCs w:val="28"/>
        </w:rPr>
        <w:t xml:space="preserve"> </w:t>
      </w:r>
      <w:r w:rsidR="000F2323">
        <w:rPr>
          <w:sz w:val="28"/>
          <w:szCs w:val="28"/>
        </w:rPr>
        <w:t>Show student level in different age primary level in age(11,1</w:t>
      </w:r>
      <w:r w:rsidR="006A0BAB">
        <w:rPr>
          <w:sz w:val="28"/>
          <w:szCs w:val="28"/>
        </w:rPr>
        <w:t>3</w:t>
      </w:r>
      <w:r w:rsidR="000F2323">
        <w:rPr>
          <w:sz w:val="28"/>
          <w:szCs w:val="28"/>
        </w:rPr>
        <w:t>),</w:t>
      </w:r>
    </w:p>
    <w:p w14:paraId="4B89396B" w14:textId="681C7CB1" w:rsidR="000F2323" w:rsidRDefault="000F2323" w:rsidP="00AC2DB8">
      <w:pPr>
        <w:rPr>
          <w:sz w:val="28"/>
          <w:szCs w:val="28"/>
        </w:rPr>
      </w:pPr>
      <w:r>
        <w:rPr>
          <w:sz w:val="28"/>
          <w:szCs w:val="28"/>
        </w:rPr>
        <w:t>Secondary level in age (</w:t>
      </w:r>
      <w:r w:rsidR="006A0BAB">
        <w:rPr>
          <w:sz w:val="28"/>
          <w:szCs w:val="28"/>
        </w:rPr>
        <w:t>13,15) medium level in age(15,18)</w:t>
      </w:r>
    </w:p>
    <w:p w14:paraId="27E88BB0" w14:textId="77777777" w:rsidR="00840E37" w:rsidRPr="00225250" w:rsidRDefault="00840E37" w:rsidP="00AC2DB8">
      <w:pPr>
        <w:rPr>
          <w:sz w:val="28"/>
          <w:szCs w:val="28"/>
        </w:rPr>
      </w:pPr>
    </w:p>
    <w:p w14:paraId="6A6C8CEB" w14:textId="31BD780D" w:rsidR="00071131" w:rsidRDefault="005A4777" w:rsidP="00071131">
      <w:pPr>
        <w:keepNext/>
        <w:jc w:val="both"/>
      </w:pPr>
      <w:r>
        <w:t>which is to show literacy level and age</w:t>
      </w:r>
    </w:p>
    <w:p w14:paraId="61670569" w14:textId="4F7E2157" w:rsidR="00E0023E" w:rsidRDefault="009E4BB5" w:rsidP="009E4BB5">
      <w:pPr>
        <w:pStyle w:val="Caption"/>
      </w:pPr>
      <w:r>
        <w:t xml:space="preserve">                                                                       </w:t>
      </w:r>
      <w:r w:rsidR="00177DEC">
        <w:rPr>
          <w:noProof/>
        </w:rPr>
        <w:drawing>
          <wp:inline distT="0" distB="0" distL="0" distR="0" wp14:anchorId="439A93DA" wp14:editId="48CAF22F">
            <wp:extent cx="5577313" cy="29051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1-30 002312.png"/>
                    <pic:cNvPicPr/>
                  </pic:nvPicPr>
                  <pic:blipFill>
                    <a:blip r:embed="rId19">
                      <a:extLst>
                        <a:ext uri="{28A0092B-C50C-407E-A947-70E740481C1C}">
                          <a14:useLocalDpi xmlns:a14="http://schemas.microsoft.com/office/drawing/2010/main" val="0"/>
                        </a:ext>
                      </a:extLst>
                    </a:blip>
                    <a:stretch>
                      <a:fillRect/>
                    </a:stretch>
                  </pic:blipFill>
                  <pic:spPr>
                    <a:xfrm>
                      <a:off x="0" y="0"/>
                      <a:ext cx="5632946" cy="2934103"/>
                    </a:xfrm>
                    <a:prstGeom prst="rect">
                      <a:avLst/>
                    </a:prstGeom>
                  </pic:spPr>
                </pic:pic>
              </a:graphicData>
            </a:graphic>
          </wp:inline>
        </w:drawing>
      </w:r>
    </w:p>
    <w:p w14:paraId="48477884" w14:textId="77777777" w:rsidR="00E0023E" w:rsidRDefault="00E0023E" w:rsidP="005A4777">
      <w:pPr>
        <w:jc w:val="both"/>
      </w:pPr>
    </w:p>
    <w:p w14:paraId="78E744F4" w14:textId="2613DEBD" w:rsidR="006A0BAB" w:rsidRDefault="00177DEC" w:rsidP="005A4777">
      <w:pPr>
        <w:jc w:val="both"/>
      </w:pPr>
      <w:r>
        <w:t xml:space="preserve">                                                      </w:t>
      </w:r>
      <w:r>
        <w:t xml:space="preserve">   </w:t>
      </w:r>
      <w:bookmarkStart w:id="12" w:name="_Toc157514040"/>
      <w:r>
        <w:t xml:space="preserve">Figure </w:t>
      </w:r>
      <w:r>
        <w:fldChar w:fldCharType="begin"/>
      </w:r>
      <w:r>
        <w:instrText xml:space="preserve"> SEQ Figure \* ARABIC </w:instrText>
      </w:r>
      <w:r>
        <w:fldChar w:fldCharType="separate"/>
      </w:r>
      <w:r w:rsidR="00032266">
        <w:rPr>
          <w:noProof/>
        </w:rPr>
        <w:t>3</w:t>
      </w:r>
      <w:r>
        <w:rPr>
          <w:noProof/>
        </w:rPr>
        <w:fldChar w:fldCharType="end"/>
      </w:r>
      <w:r>
        <w:t xml:space="preserve"> </w:t>
      </w:r>
      <w:r w:rsidRPr="001C4FED">
        <w:t>boxplot</w:t>
      </w:r>
      <w:r>
        <w:t>(student level, age)</w:t>
      </w:r>
      <w:bookmarkEnd w:id="12"/>
    </w:p>
    <w:p w14:paraId="5B4D3F26" w14:textId="77777777" w:rsidR="006A0BAB" w:rsidRDefault="006A0BAB" w:rsidP="005A4777">
      <w:pPr>
        <w:jc w:val="both"/>
      </w:pPr>
    </w:p>
    <w:p w14:paraId="3D7C6E0B" w14:textId="77777777" w:rsidR="006A0BAB" w:rsidRDefault="006A0BAB" w:rsidP="005A4777">
      <w:pPr>
        <w:jc w:val="both"/>
      </w:pPr>
    </w:p>
    <w:p w14:paraId="699682A5" w14:textId="77777777" w:rsidR="006A0BAB" w:rsidRDefault="006A0BAB" w:rsidP="005A4777">
      <w:pPr>
        <w:jc w:val="both"/>
      </w:pPr>
    </w:p>
    <w:p w14:paraId="4E1EEE4C" w14:textId="77777777" w:rsidR="006A0BAB" w:rsidRDefault="006A0BAB" w:rsidP="005A4777">
      <w:pPr>
        <w:jc w:val="both"/>
      </w:pPr>
    </w:p>
    <w:p w14:paraId="13A8CB34" w14:textId="77777777" w:rsidR="006A0BAB" w:rsidRDefault="006A0BAB" w:rsidP="005A4777">
      <w:pPr>
        <w:jc w:val="both"/>
      </w:pPr>
    </w:p>
    <w:p w14:paraId="4D884B74" w14:textId="77777777" w:rsidR="00071131" w:rsidRDefault="00071131" w:rsidP="00071131">
      <w:pPr>
        <w:keepNext/>
        <w:jc w:val="both"/>
      </w:pPr>
    </w:p>
    <w:p w14:paraId="00C37883" w14:textId="77777777" w:rsidR="00E0023E" w:rsidRDefault="00AE5AF3" w:rsidP="006A0BAB">
      <w:pPr>
        <w:pStyle w:val="Caption"/>
      </w:pPr>
      <w:r>
        <w:t xml:space="preserve">                                                                               </w:t>
      </w:r>
    </w:p>
    <w:p w14:paraId="461D6F46" w14:textId="77777777" w:rsidR="00225250" w:rsidRDefault="00225250" w:rsidP="005A4777">
      <w:pPr>
        <w:jc w:val="both"/>
      </w:pPr>
    </w:p>
    <w:p w14:paraId="7242BBA6" w14:textId="5C8F3D43" w:rsidR="00E0023E" w:rsidRPr="00E533FE" w:rsidRDefault="00840E37" w:rsidP="00DE1F75">
      <w:pPr>
        <w:pStyle w:val="Heading2"/>
        <w:rPr>
          <w:sz w:val="28"/>
          <w:szCs w:val="28"/>
        </w:rPr>
      </w:pPr>
      <w:r w:rsidRPr="00E533FE">
        <w:rPr>
          <w:sz w:val="28"/>
          <w:szCs w:val="28"/>
        </w:rPr>
        <w:lastRenderedPageBreak/>
        <w:t>Count plot</w:t>
      </w:r>
    </w:p>
    <w:p w14:paraId="0525CCBD" w14:textId="77777777" w:rsidR="00E0023E" w:rsidRDefault="00E0023E" w:rsidP="00E0023E">
      <w:pPr>
        <w:jc w:val="both"/>
      </w:pPr>
      <w:r>
        <w:t xml:space="preserve"> </w:t>
      </w:r>
    </w:p>
    <w:p w14:paraId="162C24D6" w14:textId="2CC57F56" w:rsidR="006A0BAB" w:rsidRDefault="00E0023E" w:rsidP="00AC2DB8">
      <w:pPr>
        <w:rPr>
          <w:sz w:val="28"/>
          <w:szCs w:val="28"/>
        </w:rPr>
      </w:pPr>
      <w:r w:rsidRPr="00225250">
        <w:rPr>
          <w:sz w:val="28"/>
          <w:szCs w:val="28"/>
        </w:rPr>
        <w:t>We have used a few audios that</w:t>
      </w:r>
      <w:r w:rsidR="00225250" w:rsidRPr="00225250">
        <w:rPr>
          <w:sz w:val="28"/>
          <w:szCs w:val="28"/>
        </w:rPr>
        <w:t xml:space="preserve"> </w:t>
      </w:r>
      <w:r w:rsidR="00840E37" w:rsidRPr="00225250">
        <w:rPr>
          <w:sz w:val="28"/>
          <w:szCs w:val="28"/>
        </w:rPr>
        <w:t>Count plot</w:t>
      </w:r>
      <w:r w:rsidR="00AC2DB8">
        <w:rPr>
          <w:sz w:val="28"/>
          <w:szCs w:val="28"/>
        </w:rPr>
        <w:t xml:space="preserve"> ,</w:t>
      </w:r>
      <w:r w:rsidRPr="00225250">
        <w:rPr>
          <w:sz w:val="28"/>
          <w:szCs w:val="28"/>
        </w:rPr>
        <w:t>To display and compare columns</w:t>
      </w:r>
      <w:r w:rsidR="006A0BAB">
        <w:rPr>
          <w:sz w:val="28"/>
          <w:szCs w:val="28"/>
        </w:rPr>
        <w:t xml:space="preserve"> deference between inside city and outside the city in support family </w:t>
      </w:r>
      <w:r w:rsidR="00840E37">
        <w:rPr>
          <w:sz w:val="28"/>
          <w:szCs w:val="28"/>
        </w:rPr>
        <w:t>inside</w:t>
      </w:r>
      <w:r w:rsidR="006A0BAB">
        <w:rPr>
          <w:sz w:val="28"/>
          <w:szCs w:val="28"/>
        </w:rPr>
        <w:t xml:space="preserve"> the city </w:t>
      </w:r>
      <w:r w:rsidR="00840E37">
        <w:rPr>
          <w:sz w:val="28"/>
          <w:szCs w:val="28"/>
        </w:rPr>
        <w:t>High</w:t>
      </w:r>
      <w:r w:rsidR="006A0BAB">
        <w:rPr>
          <w:sz w:val="28"/>
          <w:szCs w:val="28"/>
        </w:rPr>
        <w:t xml:space="preserve"> family </w:t>
      </w:r>
      <w:r w:rsidR="00840E37">
        <w:rPr>
          <w:sz w:val="28"/>
          <w:szCs w:val="28"/>
        </w:rPr>
        <w:t>support</w:t>
      </w:r>
      <w:r w:rsidR="006A0BAB">
        <w:rPr>
          <w:sz w:val="28"/>
          <w:szCs w:val="28"/>
        </w:rPr>
        <w:t xml:space="preserve"> than outside the city </w:t>
      </w:r>
    </w:p>
    <w:p w14:paraId="2FB2C21C" w14:textId="77CD8B07" w:rsidR="00840E37" w:rsidRDefault="00840E37" w:rsidP="00AC2DB8">
      <w:pPr>
        <w:rPr>
          <w:sz w:val="28"/>
          <w:szCs w:val="28"/>
        </w:rPr>
      </w:pPr>
    </w:p>
    <w:p w14:paraId="235B8A19" w14:textId="77777777" w:rsidR="00840E37" w:rsidRPr="00225250" w:rsidRDefault="00840E37" w:rsidP="00AC2DB8">
      <w:pPr>
        <w:rPr>
          <w:sz w:val="28"/>
          <w:szCs w:val="28"/>
        </w:rPr>
      </w:pPr>
    </w:p>
    <w:p w14:paraId="368DE5BB" w14:textId="77777777" w:rsidR="00071131" w:rsidRDefault="00E0023E" w:rsidP="00071131">
      <w:pPr>
        <w:keepNext/>
        <w:jc w:val="both"/>
      </w:pPr>
      <w:r>
        <w:rPr>
          <w:noProof/>
        </w:rPr>
        <w:drawing>
          <wp:inline distT="0" distB="0" distL="0" distR="0" wp14:anchorId="351E4FA5" wp14:editId="058725E5">
            <wp:extent cx="4772025" cy="528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333333333333333333333333.png"/>
                    <pic:cNvPicPr/>
                  </pic:nvPicPr>
                  <pic:blipFill>
                    <a:blip r:embed="rId20">
                      <a:extLst>
                        <a:ext uri="{28A0092B-C50C-407E-A947-70E740481C1C}">
                          <a14:useLocalDpi xmlns:a14="http://schemas.microsoft.com/office/drawing/2010/main" val="0"/>
                        </a:ext>
                      </a:extLst>
                    </a:blip>
                    <a:stretch>
                      <a:fillRect/>
                    </a:stretch>
                  </pic:blipFill>
                  <pic:spPr>
                    <a:xfrm>
                      <a:off x="0" y="0"/>
                      <a:ext cx="4821681" cy="5341383"/>
                    </a:xfrm>
                    <a:prstGeom prst="rect">
                      <a:avLst/>
                    </a:prstGeom>
                  </pic:spPr>
                </pic:pic>
              </a:graphicData>
            </a:graphic>
          </wp:inline>
        </w:drawing>
      </w:r>
    </w:p>
    <w:p w14:paraId="7CB3156A" w14:textId="49140532" w:rsidR="00E0023E" w:rsidRDefault="009E4BB5" w:rsidP="009E4BB5">
      <w:pPr>
        <w:pStyle w:val="Caption"/>
      </w:pPr>
      <w:r>
        <w:t xml:space="preserve">                                                        </w:t>
      </w:r>
      <w:bookmarkStart w:id="13" w:name="_Toc157514041"/>
      <w:r>
        <w:t xml:space="preserve">Figure </w:t>
      </w:r>
      <w:fldSimple w:instr=" SEQ Figure \* ARABIC ">
        <w:r w:rsidR="00032266">
          <w:rPr>
            <w:noProof/>
          </w:rPr>
          <w:t>4</w:t>
        </w:r>
      </w:fldSimple>
      <w:r>
        <w:t xml:space="preserve"> </w:t>
      </w:r>
      <w:r w:rsidR="00840E37" w:rsidRPr="00486F0C">
        <w:t>count plot</w:t>
      </w:r>
      <w:r>
        <w:t>(</w:t>
      </w:r>
      <w:r w:rsidR="00840E37">
        <w:t>residence, family</w:t>
      </w:r>
      <w:r>
        <w:t xml:space="preserve"> </w:t>
      </w:r>
      <w:r w:rsidR="00840E37">
        <w:t>support</w:t>
      </w:r>
      <w:r>
        <w:t>)</w:t>
      </w:r>
      <w:bookmarkEnd w:id="13"/>
    </w:p>
    <w:p w14:paraId="7D498594" w14:textId="3B8FC9A7" w:rsidR="00E0023E" w:rsidRDefault="00E0023E" w:rsidP="00E0023E">
      <w:pPr>
        <w:jc w:val="both"/>
      </w:pPr>
    </w:p>
    <w:p w14:paraId="1637DC1B" w14:textId="1DABC0D3" w:rsidR="00840E37" w:rsidRDefault="00840E37" w:rsidP="00E0023E">
      <w:pPr>
        <w:jc w:val="both"/>
      </w:pPr>
    </w:p>
    <w:p w14:paraId="09CDB2FB" w14:textId="77777777" w:rsidR="00840E37" w:rsidRDefault="00840E37" w:rsidP="00840E37">
      <w:pPr>
        <w:jc w:val="both"/>
      </w:pPr>
    </w:p>
    <w:p w14:paraId="33580F1E" w14:textId="77777777" w:rsidR="00840E37" w:rsidRPr="00225250" w:rsidRDefault="00840E37" w:rsidP="00840E37">
      <w:pPr>
        <w:rPr>
          <w:sz w:val="28"/>
          <w:szCs w:val="28"/>
        </w:rPr>
      </w:pPr>
      <w:r w:rsidRPr="00225250">
        <w:rPr>
          <w:sz w:val="28"/>
          <w:szCs w:val="28"/>
        </w:rPr>
        <w:t>For the literacy level of those in the city and outside the city</w:t>
      </w:r>
      <w:r w:rsidRPr="006A0BAB">
        <w:rPr>
          <w:sz w:val="28"/>
          <w:szCs w:val="28"/>
        </w:rPr>
        <w:t xml:space="preserve"> </w:t>
      </w:r>
      <w:r w:rsidRPr="00225250">
        <w:rPr>
          <w:sz w:val="28"/>
          <w:szCs w:val="28"/>
        </w:rPr>
        <w:t>We have used a few audios that Count plot</w:t>
      </w:r>
      <w:r>
        <w:rPr>
          <w:sz w:val="28"/>
          <w:szCs w:val="28"/>
        </w:rPr>
        <w:t xml:space="preserve"> ,</w:t>
      </w:r>
      <w:r w:rsidRPr="00225250">
        <w:rPr>
          <w:sz w:val="28"/>
          <w:szCs w:val="28"/>
        </w:rPr>
        <w:t>To display and compare columns</w:t>
      </w:r>
      <w:r>
        <w:rPr>
          <w:sz w:val="28"/>
          <w:szCs w:val="28"/>
        </w:rPr>
        <w:t xml:space="preserve"> deference between inside city and outside the city in  student level inside the city high  student level  than outside the city </w:t>
      </w:r>
    </w:p>
    <w:p w14:paraId="61111ECA" w14:textId="68D717CD" w:rsidR="00840E37" w:rsidRDefault="00840E37" w:rsidP="00E0023E">
      <w:pPr>
        <w:jc w:val="both"/>
      </w:pPr>
    </w:p>
    <w:p w14:paraId="1EB90D4F" w14:textId="3C405083" w:rsidR="00840E37" w:rsidRDefault="00840E37" w:rsidP="00E0023E">
      <w:pPr>
        <w:jc w:val="both"/>
      </w:pPr>
    </w:p>
    <w:p w14:paraId="0A5D9001" w14:textId="426A24BE" w:rsidR="00840E37" w:rsidRDefault="00840E37" w:rsidP="00E0023E">
      <w:pPr>
        <w:jc w:val="both"/>
      </w:pPr>
    </w:p>
    <w:p w14:paraId="1274AC1E" w14:textId="77777777" w:rsidR="00E0023E" w:rsidRDefault="00E0023E" w:rsidP="00AF7607">
      <w:pPr>
        <w:jc w:val="both"/>
        <w:rPr>
          <w:sz w:val="28"/>
          <w:szCs w:val="28"/>
        </w:rPr>
      </w:pPr>
    </w:p>
    <w:p w14:paraId="20FBB319" w14:textId="53689391" w:rsidR="006A0BAB" w:rsidRPr="00225250" w:rsidRDefault="00840E37" w:rsidP="00AF7607">
      <w:pPr>
        <w:jc w:val="both"/>
        <w:rPr>
          <w:sz w:val="28"/>
          <w:szCs w:val="28"/>
        </w:rPr>
      </w:pPr>
      <w:r>
        <w:rPr>
          <w:noProof/>
        </w:rPr>
        <w:drawing>
          <wp:inline distT="0" distB="0" distL="0" distR="0" wp14:anchorId="6DF2137D" wp14:editId="63312E22">
            <wp:extent cx="4737735" cy="398620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666666666666666666666666666666666666666666666.png"/>
                    <pic:cNvPicPr/>
                  </pic:nvPicPr>
                  <pic:blipFill>
                    <a:blip r:embed="rId21">
                      <a:extLst>
                        <a:ext uri="{28A0092B-C50C-407E-A947-70E740481C1C}">
                          <a14:useLocalDpi xmlns:a14="http://schemas.microsoft.com/office/drawing/2010/main" val="0"/>
                        </a:ext>
                      </a:extLst>
                    </a:blip>
                    <a:stretch>
                      <a:fillRect/>
                    </a:stretch>
                  </pic:blipFill>
                  <pic:spPr>
                    <a:xfrm>
                      <a:off x="0" y="0"/>
                      <a:ext cx="4763016" cy="4007476"/>
                    </a:xfrm>
                    <a:prstGeom prst="rect">
                      <a:avLst/>
                    </a:prstGeom>
                  </pic:spPr>
                </pic:pic>
              </a:graphicData>
            </a:graphic>
          </wp:inline>
        </w:drawing>
      </w:r>
    </w:p>
    <w:p w14:paraId="73128266" w14:textId="66C53212" w:rsidR="00071131" w:rsidRDefault="00071131" w:rsidP="00071131">
      <w:pPr>
        <w:pStyle w:val="Title"/>
        <w:keepNext/>
      </w:pPr>
    </w:p>
    <w:p w14:paraId="2821655D" w14:textId="24C0B170" w:rsidR="00E0023E" w:rsidRDefault="009E4BB5" w:rsidP="009E4BB5">
      <w:pPr>
        <w:pStyle w:val="Caption"/>
      </w:pPr>
      <w:r>
        <w:t xml:space="preserve">                                                        </w:t>
      </w:r>
      <w:bookmarkStart w:id="14" w:name="_Toc157514042"/>
      <w:r>
        <w:t xml:space="preserve">Figure </w:t>
      </w:r>
      <w:fldSimple w:instr=" SEQ Figure \* ARABIC ">
        <w:r w:rsidR="00032266">
          <w:rPr>
            <w:noProof/>
          </w:rPr>
          <w:t>5</w:t>
        </w:r>
      </w:fldSimple>
      <w:r>
        <w:t xml:space="preserve"> </w:t>
      </w:r>
      <w:r w:rsidR="00840E37" w:rsidRPr="00EE60DB">
        <w:t>count plot</w:t>
      </w:r>
      <w:r>
        <w:t xml:space="preserve">(residence, </w:t>
      </w:r>
      <w:r w:rsidR="00840E37">
        <w:t>student</w:t>
      </w:r>
      <w:r>
        <w:t xml:space="preserve"> level)</w:t>
      </w:r>
      <w:bookmarkEnd w:id="14"/>
    </w:p>
    <w:p w14:paraId="243A6040" w14:textId="77777777" w:rsidR="00E0023E" w:rsidRDefault="00E0023E" w:rsidP="00E0023E">
      <w:pPr>
        <w:jc w:val="both"/>
      </w:pPr>
    </w:p>
    <w:p w14:paraId="6E8B4B51" w14:textId="77777777" w:rsidR="00E0023E" w:rsidRDefault="00E0023E" w:rsidP="00E0023E">
      <w:pPr>
        <w:jc w:val="both"/>
      </w:pPr>
    </w:p>
    <w:p w14:paraId="70D55AFC" w14:textId="54250B9B" w:rsidR="00BC3024" w:rsidRPr="00AC2DB8" w:rsidRDefault="00E0023E" w:rsidP="00AC2DB8">
      <w:pPr>
        <w:jc w:val="both"/>
        <w:rPr>
          <w:sz w:val="28"/>
          <w:szCs w:val="28"/>
        </w:rPr>
      </w:pPr>
      <w:r w:rsidRPr="00AC2DB8">
        <w:rPr>
          <w:sz w:val="28"/>
          <w:szCs w:val="28"/>
        </w:rPr>
        <w:lastRenderedPageBreak/>
        <w:t>Age of people in the kingdom and outside the city</w:t>
      </w:r>
      <w:r w:rsidR="00AC2DB8">
        <w:rPr>
          <w:sz w:val="28"/>
          <w:szCs w:val="28"/>
        </w:rPr>
        <w:t xml:space="preserve"> ,</w:t>
      </w:r>
      <w:r w:rsidR="00BC3024" w:rsidRPr="00AC2DB8">
        <w:rPr>
          <w:sz w:val="28"/>
          <w:szCs w:val="28"/>
        </w:rPr>
        <w:t xml:space="preserve">For the literacy level of those in the city and outside the city We have used a few audios that </w:t>
      </w:r>
      <w:r w:rsidR="00840E37" w:rsidRPr="00AC2DB8">
        <w:rPr>
          <w:sz w:val="28"/>
          <w:szCs w:val="28"/>
        </w:rPr>
        <w:t>Count plot</w:t>
      </w:r>
      <w:r w:rsidR="00AC2DB8" w:rsidRPr="00AC2DB8">
        <w:rPr>
          <w:sz w:val="28"/>
          <w:szCs w:val="28"/>
        </w:rPr>
        <w:t xml:space="preserve"> ,</w:t>
      </w:r>
      <w:r w:rsidR="00BC3024" w:rsidRPr="00AC2DB8">
        <w:rPr>
          <w:sz w:val="28"/>
          <w:szCs w:val="28"/>
        </w:rPr>
        <w:t>To display and compare columns deference between inside city and outside the city in  gender  (</w:t>
      </w:r>
      <w:r w:rsidR="00840E37" w:rsidRPr="00AC2DB8">
        <w:rPr>
          <w:sz w:val="28"/>
          <w:szCs w:val="28"/>
        </w:rPr>
        <w:t>female, male</w:t>
      </w:r>
      <w:r w:rsidR="00BC3024" w:rsidRPr="00AC2DB8">
        <w:rPr>
          <w:sz w:val="28"/>
          <w:szCs w:val="28"/>
        </w:rPr>
        <w:t>)</w:t>
      </w:r>
    </w:p>
    <w:p w14:paraId="4410596D" w14:textId="2F153E76" w:rsidR="00BC3024" w:rsidRDefault="00840E37" w:rsidP="00BC3024">
      <w:pPr>
        <w:jc w:val="both"/>
        <w:rPr>
          <w:sz w:val="28"/>
          <w:szCs w:val="28"/>
        </w:rPr>
      </w:pPr>
      <w:r>
        <w:rPr>
          <w:noProof/>
        </w:rPr>
        <w:drawing>
          <wp:anchor distT="0" distB="0" distL="114300" distR="114300" simplePos="0" relativeHeight="251670528" behindDoc="1" locked="0" layoutInCell="1" allowOverlap="1" wp14:anchorId="4489DD6F" wp14:editId="706DB749">
            <wp:simplePos x="0" y="0"/>
            <wp:positionH relativeFrom="margin">
              <wp:posOffset>-38100</wp:posOffset>
            </wp:positionH>
            <wp:positionV relativeFrom="paragraph">
              <wp:posOffset>221615</wp:posOffset>
            </wp:positionV>
            <wp:extent cx="5718175" cy="529463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777777777777777777777777777777777777.png"/>
                    <pic:cNvPicPr/>
                  </pic:nvPicPr>
                  <pic:blipFill>
                    <a:blip r:embed="rId22">
                      <a:extLst>
                        <a:ext uri="{28A0092B-C50C-407E-A947-70E740481C1C}">
                          <a14:useLocalDpi xmlns:a14="http://schemas.microsoft.com/office/drawing/2010/main" val="0"/>
                        </a:ext>
                      </a:extLst>
                    </a:blip>
                    <a:stretch>
                      <a:fillRect/>
                    </a:stretch>
                  </pic:blipFill>
                  <pic:spPr>
                    <a:xfrm>
                      <a:off x="0" y="0"/>
                      <a:ext cx="5718175" cy="5294630"/>
                    </a:xfrm>
                    <a:prstGeom prst="rect">
                      <a:avLst/>
                    </a:prstGeom>
                  </pic:spPr>
                </pic:pic>
              </a:graphicData>
            </a:graphic>
            <wp14:sizeRelH relativeFrom="margin">
              <wp14:pctWidth>0</wp14:pctWidth>
            </wp14:sizeRelH>
            <wp14:sizeRelV relativeFrom="margin">
              <wp14:pctHeight>0</wp14:pctHeight>
            </wp14:sizeRelV>
          </wp:anchor>
        </w:drawing>
      </w:r>
    </w:p>
    <w:p w14:paraId="5EFC889F" w14:textId="77777777" w:rsidR="00840E37" w:rsidRDefault="00840E37" w:rsidP="00840E37">
      <w:pPr>
        <w:pStyle w:val="Caption"/>
        <w:keepNext/>
      </w:pPr>
      <w:r>
        <w:t xml:space="preserve">                                                                   </w:t>
      </w:r>
    </w:p>
    <w:p w14:paraId="1912183A" w14:textId="03286DBD" w:rsidR="00840E37" w:rsidRDefault="00840E37" w:rsidP="00840E37">
      <w:pPr>
        <w:pStyle w:val="Caption"/>
      </w:pPr>
      <w:r>
        <w:t xml:space="preserve">                                                                                 </w:t>
      </w:r>
      <w:bookmarkStart w:id="15" w:name="_Toc157514043"/>
      <w:r>
        <w:t xml:space="preserve">Figure </w:t>
      </w:r>
      <w:fldSimple w:instr=" SEQ Figure \* ARABIC ">
        <w:r w:rsidR="00032266">
          <w:rPr>
            <w:noProof/>
          </w:rPr>
          <w:t>6</w:t>
        </w:r>
      </w:fldSimple>
      <w:r>
        <w:t xml:space="preserve"> </w:t>
      </w:r>
      <w:r w:rsidRPr="00F84293">
        <w:t>count plot</w:t>
      </w:r>
      <w:r>
        <w:t>(residence, gender)</w:t>
      </w:r>
      <w:bookmarkEnd w:id="15"/>
    </w:p>
    <w:p w14:paraId="21E29AA1" w14:textId="66382217" w:rsidR="00BC3024" w:rsidRDefault="00BC3024" w:rsidP="00840E37">
      <w:pPr>
        <w:pStyle w:val="Caption"/>
        <w:keepNext/>
      </w:pPr>
    </w:p>
    <w:p w14:paraId="7C2D70E0" w14:textId="76504DDD" w:rsidR="00840E37" w:rsidRDefault="00840E37" w:rsidP="00840E37"/>
    <w:p w14:paraId="01C8074F" w14:textId="0F592E37" w:rsidR="00840E37" w:rsidRDefault="00840E37" w:rsidP="00840E37"/>
    <w:p w14:paraId="6B4EB76A" w14:textId="217A83F3" w:rsidR="00840E37" w:rsidRDefault="00840E37" w:rsidP="00840E37"/>
    <w:p w14:paraId="7424B3B4" w14:textId="77777777" w:rsidR="00840E37" w:rsidRPr="00840E37" w:rsidRDefault="00840E37" w:rsidP="00840E37"/>
    <w:p w14:paraId="0D52DC5F" w14:textId="77777777" w:rsidR="00AF7607" w:rsidRDefault="00AF7607" w:rsidP="00DE1F75">
      <w:pPr>
        <w:pStyle w:val="Heading2"/>
        <w:rPr>
          <w:sz w:val="28"/>
          <w:szCs w:val="28"/>
        </w:rPr>
      </w:pPr>
      <w:bookmarkStart w:id="16" w:name="_Toc157475407"/>
      <w:r w:rsidRPr="00E533FE">
        <w:rPr>
          <w:sz w:val="28"/>
          <w:szCs w:val="28"/>
        </w:rPr>
        <w:t>A plot to show gender</w:t>
      </w:r>
      <w:bookmarkEnd w:id="16"/>
    </w:p>
    <w:p w14:paraId="3EDCDFBC" w14:textId="77777777" w:rsidR="00BC3024" w:rsidRPr="00BC3024" w:rsidRDefault="00BC3024" w:rsidP="00BC3024"/>
    <w:p w14:paraId="3A80041E" w14:textId="77777777" w:rsidR="00BC3024" w:rsidRPr="00BC3024" w:rsidRDefault="00BC3024" w:rsidP="00BC30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C3024">
        <w:rPr>
          <w:rFonts w:ascii="Segoe UI" w:eastAsia="Times New Roman" w:hAnsi="Segoe UI" w:cs="Segoe UI"/>
          <w:color w:val="374151"/>
          <w:sz w:val="24"/>
          <w:szCs w:val="24"/>
        </w:rPr>
        <w:t>The resulting distribution plot could be a histogram, kernel density plot, or both, depending on the default settings or any additional parameters you may have specified. It allows you to visualize the distribution of values within the 'gender' variable, providing insights into the frequency or density of different categories within that variable.</w:t>
      </w:r>
    </w:p>
    <w:p w14:paraId="5C2ABE0D" w14:textId="77777777" w:rsidR="00BC3024" w:rsidRPr="00BC3024" w:rsidRDefault="00BC3024" w:rsidP="00BC302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BC3024">
        <w:rPr>
          <w:rFonts w:ascii="Segoe UI" w:eastAsia="Times New Roman" w:hAnsi="Segoe UI" w:cs="Segoe UI"/>
          <w:color w:val="374151"/>
          <w:sz w:val="24"/>
          <w:szCs w:val="24"/>
        </w:rPr>
        <w:t>You can customize the appearance of the plot using various parameters provided by Seaborn, such as adjusting the number of bins in the histogram or the smoothing parameter in the kernel density plot.</w:t>
      </w:r>
    </w:p>
    <w:p w14:paraId="6EC9D9AD" w14:textId="77777777" w:rsidR="00BC3024" w:rsidRPr="00BC3024" w:rsidRDefault="00BC3024" w:rsidP="00BC3024"/>
    <w:p w14:paraId="50B0C3B3" w14:textId="77777777" w:rsidR="00071131" w:rsidRDefault="00BC3024" w:rsidP="00071131">
      <w:pPr>
        <w:keepNext/>
        <w:jc w:val="both"/>
      </w:pPr>
      <w:r w:rsidRPr="00E533FE">
        <w:rPr>
          <w:noProof/>
          <w:sz w:val="28"/>
          <w:szCs w:val="28"/>
        </w:rPr>
        <w:drawing>
          <wp:anchor distT="0" distB="0" distL="114300" distR="114300" simplePos="0" relativeHeight="251669504" behindDoc="0" locked="0" layoutInCell="1" allowOverlap="1" wp14:anchorId="4E87C5BA" wp14:editId="281B23F1">
            <wp:simplePos x="0" y="0"/>
            <wp:positionH relativeFrom="margin">
              <wp:align>left</wp:align>
            </wp:positionH>
            <wp:positionV relativeFrom="paragraph">
              <wp:posOffset>7620</wp:posOffset>
            </wp:positionV>
            <wp:extent cx="5391150" cy="2724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dar.png"/>
                    <pic:cNvPicPr/>
                  </pic:nvPicPr>
                  <pic:blipFill>
                    <a:blip r:embed="rId23">
                      <a:extLst>
                        <a:ext uri="{28A0092B-C50C-407E-A947-70E740481C1C}">
                          <a14:useLocalDpi xmlns:a14="http://schemas.microsoft.com/office/drawing/2010/main" val="0"/>
                        </a:ext>
                      </a:extLst>
                    </a:blip>
                    <a:stretch>
                      <a:fillRect/>
                    </a:stretch>
                  </pic:blipFill>
                  <pic:spPr>
                    <a:xfrm>
                      <a:off x="0" y="0"/>
                      <a:ext cx="5391150" cy="2724150"/>
                    </a:xfrm>
                    <a:prstGeom prst="rect">
                      <a:avLst/>
                    </a:prstGeom>
                  </pic:spPr>
                </pic:pic>
              </a:graphicData>
            </a:graphic>
            <wp14:sizeRelH relativeFrom="margin">
              <wp14:pctWidth>0</wp14:pctWidth>
            </wp14:sizeRelH>
            <wp14:sizeRelV relativeFrom="margin">
              <wp14:pctHeight>0</wp14:pctHeight>
            </wp14:sizeRelV>
          </wp:anchor>
        </w:drawing>
      </w:r>
    </w:p>
    <w:p w14:paraId="28507BA0" w14:textId="77777777" w:rsidR="00AF7607" w:rsidRDefault="00AF7607" w:rsidP="005A4777">
      <w:pPr>
        <w:jc w:val="both"/>
      </w:pPr>
    </w:p>
    <w:p w14:paraId="32A37B8C" w14:textId="77777777" w:rsidR="00BC3024" w:rsidRDefault="00BC3024" w:rsidP="005A4777">
      <w:pPr>
        <w:jc w:val="both"/>
      </w:pPr>
    </w:p>
    <w:p w14:paraId="44C77C35" w14:textId="77777777" w:rsidR="00BC3024" w:rsidRDefault="00BC3024" w:rsidP="005A4777">
      <w:pPr>
        <w:jc w:val="both"/>
      </w:pPr>
    </w:p>
    <w:p w14:paraId="33F4C8A2" w14:textId="77777777" w:rsidR="00BC3024" w:rsidRDefault="00BC3024" w:rsidP="005A4777">
      <w:pPr>
        <w:jc w:val="both"/>
      </w:pPr>
    </w:p>
    <w:p w14:paraId="50C1BE5A" w14:textId="77777777" w:rsidR="00BC3024" w:rsidRDefault="00BC3024" w:rsidP="005A4777">
      <w:pPr>
        <w:jc w:val="both"/>
      </w:pPr>
    </w:p>
    <w:p w14:paraId="33B051D2" w14:textId="77777777" w:rsidR="00BC3024" w:rsidRDefault="00BC3024" w:rsidP="005A4777">
      <w:pPr>
        <w:jc w:val="both"/>
      </w:pPr>
    </w:p>
    <w:p w14:paraId="0E3FB7F0" w14:textId="77777777" w:rsidR="00BC3024" w:rsidRDefault="00BC3024" w:rsidP="005A4777">
      <w:pPr>
        <w:jc w:val="both"/>
      </w:pPr>
    </w:p>
    <w:p w14:paraId="7A344547" w14:textId="77777777" w:rsidR="00BC3024" w:rsidRDefault="00BC3024" w:rsidP="005A4777">
      <w:pPr>
        <w:jc w:val="both"/>
      </w:pPr>
    </w:p>
    <w:p w14:paraId="4252ABC7" w14:textId="1F439C4E" w:rsidR="00BC3024" w:rsidRDefault="00BC3024" w:rsidP="005A4777">
      <w:pPr>
        <w:jc w:val="both"/>
      </w:pPr>
    </w:p>
    <w:p w14:paraId="076C5199" w14:textId="693284A3" w:rsidR="00840E37" w:rsidRDefault="00840E37" w:rsidP="00840E37">
      <w:pPr>
        <w:pStyle w:val="Caption"/>
      </w:pPr>
      <w:r>
        <w:t xml:space="preserve">                                                                               </w:t>
      </w:r>
      <w:bookmarkStart w:id="17" w:name="_Toc157514044"/>
      <w:r>
        <w:t xml:space="preserve">Figure </w:t>
      </w:r>
      <w:fldSimple w:instr=" SEQ Figure \* ARABIC ">
        <w:r w:rsidR="00032266">
          <w:rPr>
            <w:noProof/>
          </w:rPr>
          <w:t>7</w:t>
        </w:r>
      </w:fldSimple>
      <w:r>
        <w:t xml:space="preserve"> </w:t>
      </w:r>
      <w:proofErr w:type="spellStart"/>
      <w:r w:rsidRPr="007B5A80">
        <w:t>displot</w:t>
      </w:r>
      <w:proofErr w:type="spellEnd"/>
      <w:r>
        <w:t>(gender)</w:t>
      </w:r>
      <w:bookmarkEnd w:id="17"/>
    </w:p>
    <w:p w14:paraId="7FD02D1B" w14:textId="61830165" w:rsidR="00840E37" w:rsidRDefault="00840E37" w:rsidP="005A4777">
      <w:pPr>
        <w:jc w:val="both"/>
      </w:pPr>
    </w:p>
    <w:p w14:paraId="15994283" w14:textId="339969E4" w:rsidR="00840E37" w:rsidRDefault="00840E37" w:rsidP="005A4777">
      <w:pPr>
        <w:jc w:val="both"/>
      </w:pPr>
    </w:p>
    <w:p w14:paraId="1F80228D" w14:textId="2C9FB112" w:rsidR="00840E37" w:rsidRDefault="00840E37" w:rsidP="005A4777">
      <w:pPr>
        <w:jc w:val="both"/>
      </w:pPr>
    </w:p>
    <w:p w14:paraId="0558BAA9" w14:textId="37FDA4EF" w:rsidR="00840E37" w:rsidRDefault="00840E37" w:rsidP="005A4777">
      <w:pPr>
        <w:jc w:val="both"/>
      </w:pPr>
    </w:p>
    <w:p w14:paraId="18AD3FDD" w14:textId="4977CF5C" w:rsidR="00840E37" w:rsidRDefault="00840E37" w:rsidP="005A4777">
      <w:pPr>
        <w:jc w:val="both"/>
      </w:pPr>
    </w:p>
    <w:p w14:paraId="145AE09B" w14:textId="7D674829" w:rsidR="00840E37" w:rsidRDefault="00840E37" w:rsidP="005A4777">
      <w:pPr>
        <w:jc w:val="both"/>
      </w:pPr>
    </w:p>
    <w:p w14:paraId="7E485363" w14:textId="77777777" w:rsidR="00840E37" w:rsidRDefault="00840E37" w:rsidP="005A4777">
      <w:pPr>
        <w:jc w:val="both"/>
      </w:pPr>
    </w:p>
    <w:p w14:paraId="7894DC36" w14:textId="77777777" w:rsidR="00225250" w:rsidRDefault="00225250" w:rsidP="00225250">
      <w:pPr>
        <w:pStyle w:val="Heading2"/>
        <w:rPr>
          <w:sz w:val="28"/>
          <w:szCs w:val="28"/>
        </w:rPr>
      </w:pPr>
      <w:r w:rsidRPr="00E533FE">
        <w:rPr>
          <w:sz w:val="28"/>
          <w:szCs w:val="28"/>
        </w:rPr>
        <w:lastRenderedPageBreak/>
        <w:t xml:space="preserve">     </w:t>
      </w:r>
      <w:bookmarkStart w:id="18" w:name="_Toc157475408"/>
      <w:r w:rsidRPr="00E533FE">
        <w:rPr>
          <w:sz w:val="28"/>
          <w:szCs w:val="28"/>
        </w:rPr>
        <w:t>A plot to show Age</w:t>
      </w:r>
      <w:bookmarkEnd w:id="18"/>
    </w:p>
    <w:p w14:paraId="01D10B8B" w14:textId="77777777" w:rsidR="00BC3024" w:rsidRDefault="00BC3024" w:rsidP="00BC3024"/>
    <w:p w14:paraId="64CAF13D" w14:textId="607BE55C" w:rsidR="00BC3024" w:rsidRPr="00BC3024" w:rsidRDefault="00BC3024" w:rsidP="00840E37">
      <w:pPr>
        <w:pBdr>
          <w:top w:val="single" w:sz="2" w:space="0" w:color="D9D9E3"/>
          <w:left w:val="single" w:sz="2" w:space="0" w:color="D9D9E3"/>
          <w:bottom w:val="single" w:sz="2" w:space="0" w:color="D9D9E3"/>
          <w:right w:val="single" w:sz="2" w:space="0" w:color="D9D9E3"/>
        </w:pBdr>
        <w:spacing w:before="300" w:after="300" w:line="240" w:lineRule="auto"/>
        <w:jc w:val="both"/>
      </w:pPr>
      <w:r w:rsidRPr="00BC3024">
        <w:rPr>
          <w:rFonts w:ascii="Segoe UI" w:eastAsia="Times New Roman" w:hAnsi="Segoe UI" w:cs="Segoe UI"/>
          <w:color w:val="374151"/>
          <w:sz w:val="28"/>
          <w:szCs w:val="28"/>
        </w:rPr>
        <w:t>The resulting distribution plot could be a histogram, kernel density plot, or both, depending on the default settings or any additional parameters you may have specified. It allows you to visualize the distribution of age values, providing insights into the frequency or density of different age groups within your dataset.</w:t>
      </w:r>
      <w:r w:rsidR="00AC2DB8">
        <w:rPr>
          <w:rFonts w:ascii="Segoe UI" w:eastAsia="Times New Roman" w:hAnsi="Segoe UI" w:cs="Segoe UI"/>
          <w:color w:val="374151"/>
          <w:sz w:val="28"/>
          <w:szCs w:val="28"/>
        </w:rPr>
        <w:t xml:space="preserve"> </w:t>
      </w:r>
      <w:r w:rsidRPr="00BC3024">
        <w:rPr>
          <w:rFonts w:ascii="Segoe UI" w:eastAsia="Times New Roman" w:hAnsi="Segoe UI" w:cs="Segoe UI"/>
          <w:color w:val="374151"/>
          <w:sz w:val="28"/>
          <w:szCs w:val="28"/>
        </w:rPr>
        <w:t>You can customize the appearance of the plot using various parameters provided by Seaborn, such as adjusting the number of bins in the histogram or the smoothing parameter in the kernel density plot. This helps in tailoring the visualization to better suit the characteristics of your data</w:t>
      </w:r>
      <w:r w:rsidRPr="00BC3024">
        <w:rPr>
          <w:rFonts w:ascii="Segoe UI" w:eastAsia="Times New Roman" w:hAnsi="Segoe UI" w:cs="Segoe UI"/>
          <w:color w:val="374151"/>
          <w:sz w:val="24"/>
          <w:szCs w:val="24"/>
        </w:rPr>
        <w:t>.</w:t>
      </w:r>
    </w:p>
    <w:p w14:paraId="58958E5F" w14:textId="77777777" w:rsidR="00AF7607" w:rsidRDefault="00225250" w:rsidP="00BC3024">
      <w:pPr>
        <w:pStyle w:val="Heading2"/>
        <w:numPr>
          <w:ilvl w:val="0"/>
          <w:numId w:val="0"/>
        </w:numPr>
        <w:ind w:left="576"/>
      </w:pPr>
      <w:bookmarkStart w:id="19" w:name="_Toc157475409"/>
      <w:r>
        <w:rPr>
          <w:noProof/>
        </w:rPr>
        <w:drawing>
          <wp:anchor distT="0" distB="0" distL="114300" distR="114300" simplePos="0" relativeHeight="251671552" behindDoc="1" locked="0" layoutInCell="1" allowOverlap="1" wp14:anchorId="6303FFDA" wp14:editId="2B7B33E0">
            <wp:simplePos x="0" y="0"/>
            <wp:positionH relativeFrom="column">
              <wp:posOffset>1098817</wp:posOffset>
            </wp:positionH>
            <wp:positionV relativeFrom="paragraph">
              <wp:posOffset>430770</wp:posOffset>
            </wp:positionV>
            <wp:extent cx="3697605" cy="32435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man.png"/>
                    <pic:cNvPicPr/>
                  </pic:nvPicPr>
                  <pic:blipFill>
                    <a:blip r:embed="rId24">
                      <a:extLst>
                        <a:ext uri="{28A0092B-C50C-407E-A947-70E740481C1C}">
                          <a14:useLocalDpi xmlns:a14="http://schemas.microsoft.com/office/drawing/2010/main" val="0"/>
                        </a:ext>
                      </a:extLst>
                    </a:blip>
                    <a:stretch>
                      <a:fillRect/>
                    </a:stretch>
                  </pic:blipFill>
                  <pic:spPr>
                    <a:xfrm>
                      <a:off x="0" y="0"/>
                      <a:ext cx="3697605" cy="3243580"/>
                    </a:xfrm>
                    <a:prstGeom prst="rect">
                      <a:avLst/>
                    </a:prstGeom>
                  </pic:spPr>
                </pic:pic>
              </a:graphicData>
            </a:graphic>
          </wp:anchor>
        </w:drawing>
      </w:r>
      <w:bookmarkEnd w:id="19"/>
      <w:r w:rsidR="00071131">
        <w:t xml:space="preserve">   </w:t>
      </w:r>
    </w:p>
    <w:p w14:paraId="7C83AAD9" w14:textId="77777777" w:rsidR="00045B67" w:rsidRDefault="00AF7607" w:rsidP="00AF7607">
      <w:pPr>
        <w:jc w:val="both"/>
        <w:rPr>
          <w:rFonts w:ascii="Helvetica" w:hAnsi="Helvetica" w:cs="Helvetica"/>
          <w:b/>
          <w:bCs/>
          <w:sz w:val="20"/>
          <w:szCs w:val="20"/>
          <w:shd w:val="clear" w:color="auto" w:fill="FFFFFF"/>
        </w:rPr>
      </w:pPr>
      <w:r>
        <w:rPr>
          <w:rFonts w:ascii="Helvetica" w:hAnsi="Helvetica" w:cs="Helvetica"/>
          <w:b/>
          <w:bCs/>
          <w:sz w:val="20"/>
          <w:szCs w:val="20"/>
          <w:shd w:val="clear" w:color="auto" w:fill="FFFFFF"/>
        </w:rPr>
        <w:t> </w:t>
      </w:r>
    </w:p>
    <w:p w14:paraId="623E4CF4" w14:textId="6C23FA9B" w:rsidR="00045B67" w:rsidRDefault="009E4BB5" w:rsidP="009E4BB5">
      <w:pPr>
        <w:pStyle w:val="Caption"/>
      </w:pPr>
      <w:r>
        <w:t xml:space="preserve">                                                                                          </w:t>
      </w:r>
      <w:bookmarkStart w:id="20" w:name="_Toc157514045"/>
      <w:r>
        <w:t xml:space="preserve">Figure </w:t>
      </w:r>
      <w:fldSimple w:instr=" SEQ Figure \* ARABIC ">
        <w:r w:rsidR="00032266">
          <w:rPr>
            <w:noProof/>
          </w:rPr>
          <w:t>8</w:t>
        </w:r>
      </w:fldSimple>
      <w:r>
        <w:t xml:space="preserve">) </w:t>
      </w:r>
      <w:proofErr w:type="spellStart"/>
      <w:r w:rsidRPr="00741D00">
        <w:t>displot</w:t>
      </w:r>
      <w:proofErr w:type="spellEnd"/>
      <w:r>
        <w:t>(age)</w:t>
      </w:r>
      <w:bookmarkEnd w:id="20"/>
    </w:p>
    <w:p w14:paraId="0F492944" w14:textId="04C0DFE3" w:rsidR="00840E37" w:rsidRDefault="00840E37" w:rsidP="00840E37"/>
    <w:p w14:paraId="7659B432" w14:textId="77777777" w:rsidR="00840E37" w:rsidRPr="00840E37" w:rsidRDefault="00840E37" w:rsidP="00840E37"/>
    <w:p w14:paraId="0B1B0BE1" w14:textId="77777777" w:rsidR="00AF7607" w:rsidRPr="00E533FE" w:rsidRDefault="00AF7607" w:rsidP="00045B67">
      <w:pPr>
        <w:pStyle w:val="Heading1"/>
        <w:rPr>
          <w:b/>
          <w:bCs/>
          <w:sz w:val="36"/>
          <w:szCs w:val="36"/>
        </w:rPr>
      </w:pPr>
      <w:bookmarkStart w:id="21" w:name="_Toc157475410"/>
      <w:r w:rsidRPr="00E533FE">
        <w:rPr>
          <w:b/>
          <w:bCs/>
          <w:sz w:val="36"/>
          <w:szCs w:val="36"/>
          <w:shd w:val="clear" w:color="auto" w:fill="FFFFFF"/>
        </w:rPr>
        <w:lastRenderedPageBreak/>
        <w:t>Results Discussion</w:t>
      </w:r>
      <w:bookmarkEnd w:id="21"/>
    </w:p>
    <w:p w14:paraId="27A3650C" w14:textId="77777777" w:rsidR="00873A5A" w:rsidRPr="00225250" w:rsidRDefault="00873A5A" w:rsidP="00AC2DB8">
      <w:pPr>
        <w:rPr>
          <w:sz w:val="28"/>
          <w:szCs w:val="28"/>
        </w:rPr>
      </w:pPr>
      <w:r w:rsidRPr="00225250">
        <w:rPr>
          <w:sz w:val="28"/>
          <w:szCs w:val="28"/>
        </w:rPr>
        <w:t>Based on the dataset we had and the methods we used, we were able to reach the following conclusions</w:t>
      </w:r>
    </w:p>
    <w:p w14:paraId="42683A93" w14:textId="77777777" w:rsidR="00873A5A" w:rsidRPr="00225250" w:rsidRDefault="00873A5A" w:rsidP="00AC2DB8">
      <w:pPr>
        <w:rPr>
          <w:sz w:val="28"/>
          <w:szCs w:val="28"/>
        </w:rPr>
      </w:pPr>
      <w:r w:rsidRPr="00225250">
        <w:rPr>
          <w:sz w:val="28"/>
          <w:szCs w:val="28"/>
        </w:rPr>
        <w:t>1. From the results I found that the proportion of females is higher in the city than outside the city</w:t>
      </w:r>
      <w:r w:rsidR="00AC2DB8">
        <w:rPr>
          <w:sz w:val="28"/>
          <w:szCs w:val="28"/>
        </w:rPr>
        <w:t xml:space="preserve"> ,</w:t>
      </w:r>
      <w:r w:rsidRPr="00225250">
        <w:rPr>
          <w:sz w:val="28"/>
          <w:szCs w:val="28"/>
        </w:rPr>
        <w:t>And the proportion of males is higher in the city than outside the city</w:t>
      </w:r>
    </w:p>
    <w:p w14:paraId="339C029A" w14:textId="77777777" w:rsidR="00873A5A" w:rsidRDefault="00873A5A" w:rsidP="00873A5A">
      <w:pPr>
        <w:jc w:val="both"/>
      </w:pPr>
      <w:r>
        <w:rPr>
          <w:noProof/>
        </w:rPr>
        <w:drawing>
          <wp:anchor distT="0" distB="0" distL="114300" distR="114300" simplePos="0" relativeHeight="251664384" behindDoc="1" locked="0" layoutInCell="1" allowOverlap="1" wp14:anchorId="3081DE82" wp14:editId="0141FBAB">
            <wp:simplePos x="0" y="0"/>
            <wp:positionH relativeFrom="column">
              <wp:posOffset>1219200</wp:posOffset>
            </wp:positionH>
            <wp:positionV relativeFrom="paragraph">
              <wp:posOffset>40813</wp:posOffset>
            </wp:positionV>
            <wp:extent cx="3009900" cy="13563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333333333333.png"/>
                    <pic:cNvPicPr/>
                  </pic:nvPicPr>
                  <pic:blipFill>
                    <a:blip r:embed="rId25">
                      <a:extLst>
                        <a:ext uri="{28A0092B-C50C-407E-A947-70E740481C1C}">
                          <a14:useLocalDpi xmlns:a14="http://schemas.microsoft.com/office/drawing/2010/main" val="0"/>
                        </a:ext>
                      </a:extLst>
                    </a:blip>
                    <a:stretch>
                      <a:fillRect/>
                    </a:stretch>
                  </pic:blipFill>
                  <pic:spPr>
                    <a:xfrm>
                      <a:off x="0" y="0"/>
                      <a:ext cx="3009900" cy="1356360"/>
                    </a:xfrm>
                    <a:prstGeom prst="rect">
                      <a:avLst/>
                    </a:prstGeom>
                  </pic:spPr>
                </pic:pic>
              </a:graphicData>
            </a:graphic>
          </wp:anchor>
        </w:drawing>
      </w:r>
    </w:p>
    <w:p w14:paraId="031CA8B0" w14:textId="77777777" w:rsidR="00DA001D" w:rsidRDefault="00DA001D" w:rsidP="00873A5A">
      <w:pPr>
        <w:jc w:val="both"/>
      </w:pPr>
    </w:p>
    <w:p w14:paraId="7D801A23" w14:textId="77777777" w:rsidR="00AC2DB8" w:rsidRDefault="00AC2DB8" w:rsidP="00DA001D">
      <w:pPr>
        <w:jc w:val="both"/>
        <w:rPr>
          <w:sz w:val="28"/>
          <w:szCs w:val="28"/>
        </w:rPr>
      </w:pPr>
    </w:p>
    <w:p w14:paraId="3677A562" w14:textId="77777777" w:rsidR="00AC2DB8" w:rsidRDefault="00AC2DB8" w:rsidP="00DA001D">
      <w:pPr>
        <w:jc w:val="both"/>
        <w:rPr>
          <w:sz w:val="28"/>
          <w:szCs w:val="28"/>
        </w:rPr>
      </w:pPr>
    </w:p>
    <w:p w14:paraId="271063F7" w14:textId="77777777" w:rsidR="00DA001D" w:rsidRPr="00225250" w:rsidRDefault="00DA001D" w:rsidP="00DA001D">
      <w:pPr>
        <w:jc w:val="both"/>
        <w:rPr>
          <w:sz w:val="28"/>
          <w:szCs w:val="28"/>
        </w:rPr>
      </w:pPr>
      <w:r w:rsidRPr="00225250">
        <w:rPr>
          <w:sz w:val="28"/>
          <w:szCs w:val="28"/>
        </w:rPr>
        <w:t>2.</w:t>
      </w:r>
    </w:p>
    <w:p w14:paraId="3AD7B985" w14:textId="77777777" w:rsidR="00DA001D" w:rsidRPr="00225250" w:rsidRDefault="00DA001D" w:rsidP="00AC2DB8">
      <w:pPr>
        <w:rPr>
          <w:sz w:val="28"/>
          <w:szCs w:val="28"/>
        </w:rPr>
      </w:pPr>
      <w:r w:rsidRPr="00225250">
        <w:rPr>
          <w:sz w:val="28"/>
          <w:szCs w:val="28"/>
        </w:rPr>
        <w:t>The results showed that the proportion of people whose families support them</w:t>
      </w:r>
    </w:p>
    <w:p w14:paraId="00F50567" w14:textId="77777777" w:rsidR="00DA001D" w:rsidRPr="00225250" w:rsidRDefault="00DA001D" w:rsidP="00AC2DB8">
      <w:pPr>
        <w:rPr>
          <w:sz w:val="28"/>
          <w:szCs w:val="28"/>
        </w:rPr>
      </w:pPr>
      <w:r w:rsidRPr="00225250">
        <w:rPr>
          <w:sz w:val="28"/>
          <w:szCs w:val="28"/>
        </w:rPr>
        <w:t>of the female gender. It is more than the male gender</w:t>
      </w:r>
      <w:r w:rsidR="00AC2DB8">
        <w:rPr>
          <w:sz w:val="28"/>
          <w:szCs w:val="28"/>
        </w:rPr>
        <w:t xml:space="preserve"> </w:t>
      </w:r>
      <w:r w:rsidRPr="00225250">
        <w:rPr>
          <w:sz w:val="28"/>
          <w:szCs w:val="28"/>
        </w:rPr>
        <w:t>According to the dataset available to us</w:t>
      </w:r>
    </w:p>
    <w:p w14:paraId="52DCEAFA" w14:textId="77777777" w:rsidR="00DA001D" w:rsidRDefault="00DA001D" w:rsidP="00DA001D">
      <w:pPr>
        <w:jc w:val="both"/>
      </w:pPr>
    </w:p>
    <w:p w14:paraId="002F5942" w14:textId="77777777" w:rsidR="00DA001D" w:rsidRDefault="00DA001D" w:rsidP="00DA001D">
      <w:pPr>
        <w:jc w:val="both"/>
      </w:pPr>
      <w:r>
        <w:rPr>
          <w:noProof/>
        </w:rPr>
        <w:drawing>
          <wp:anchor distT="0" distB="0" distL="114300" distR="114300" simplePos="0" relativeHeight="251665408" behindDoc="1" locked="0" layoutInCell="1" allowOverlap="1" wp14:anchorId="5B608BD0" wp14:editId="21E0895A">
            <wp:simplePos x="0" y="0"/>
            <wp:positionH relativeFrom="column">
              <wp:posOffset>1004455</wp:posOffset>
            </wp:positionH>
            <wp:positionV relativeFrom="paragraph">
              <wp:posOffset>-234892</wp:posOffset>
            </wp:positionV>
            <wp:extent cx="2805430" cy="1310599"/>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111111111111111111111111111.png"/>
                    <pic:cNvPicPr/>
                  </pic:nvPicPr>
                  <pic:blipFill>
                    <a:blip r:embed="rId26">
                      <a:extLst>
                        <a:ext uri="{28A0092B-C50C-407E-A947-70E740481C1C}">
                          <a14:useLocalDpi xmlns:a14="http://schemas.microsoft.com/office/drawing/2010/main" val="0"/>
                        </a:ext>
                      </a:extLst>
                    </a:blip>
                    <a:stretch>
                      <a:fillRect/>
                    </a:stretch>
                  </pic:blipFill>
                  <pic:spPr>
                    <a:xfrm>
                      <a:off x="0" y="0"/>
                      <a:ext cx="2805430" cy="1310599"/>
                    </a:xfrm>
                    <a:prstGeom prst="rect">
                      <a:avLst/>
                    </a:prstGeom>
                  </pic:spPr>
                </pic:pic>
              </a:graphicData>
            </a:graphic>
          </wp:anchor>
        </w:drawing>
      </w:r>
    </w:p>
    <w:p w14:paraId="337FEF27" w14:textId="77777777" w:rsidR="00DA001D" w:rsidRDefault="00DA001D" w:rsidP="00DA001D">
      <w:pPr>
        <w:jc w:val="both"/>
      </w:pPr>
    </w:p>
    <w:p w14:paraId="4E066B28" w14:textId="77777777" w:rsidR="00DA001D" w:rsidRDefault="00DA001D" w:rsidP="00DA001D">
      <w:pPr>
        <w:jc w:val="both"/>
      </w:pPr>
    </w:p>
    <w:p w14:paraId="6749CA66" w14:textId="77777777" w:rsidR="00DA001D" w:rsidRDefault="00DA001D" w:rsidP="00DA001D">
      <w:pPr>
        <w:jc w:val="both"/>
      </w:pPr>
    </w:p>
    <w:p w14:paraId="14E6A856" w14:textId="77C8F80E" w:rsidR="00DA001D" w:rsidRDefault="00DA001D" w:rsidP="00DA001D">
      <w:pPr>
        <w:jc w:val="both"/>
        <w:rPr>
          <w:sz w:val="28"/>
          <w:szCs w:val="28"/>
        </w:rPr>
      </w:pPr>
    </w:p>
    <w:p w14:paraId="73E12D64" w14:textId="62DC0143" w:rsidR="00840E37" w:rsidRDefault="00840E37" w:rsidP="00DA001D">
      <w:pPr>
        <w:jc w:val="both"/>
        <w:rPr>
          <w:sz w:val="28"/>
          <w:szCs w:val="28"/>
        </w:rPr>
      </w:pPr>
    </w:p>
    <w:p w14:paraId="2D294D05" w14:textId="77777777" w:rsidR="00840E37" w:rsidRPr="00E533FE" w:rsidRDefault="00840E37" w:rsidP="00DA001D">
      <w:pPr>
        <w:jc w:val="both"/>
        <w:rPr>
          <w:sz w:val="28"/>
          <w:szCs w:val="28"/>
        </w:rPr>
      </w:pPr>
    </w:p>
    <w:p w14:paraId="6FD4B9B1" w14:textId="77777777" w:rsidR="00DA001D" w:rsidRPr="00E533FE" w:rsidRDefault="00DA001D" w:rsidP="00DA001D">
      <w:pPr>
        <w:jc w:val="both"/>
        <w:rPr>
          <w:sz w:val="28"/>
          <w:szCs w:val="28"/>
        </w:rPr>
      </w:pPr>
      <w:r w:rsidRPr="00E533FE">
        <w:rPr>
          <w:sz w:val="28"/>
          <w:szCs w:val="28"/>
        </w:rPr>
        <w:lastRenderedPageBreak/>
        <w:t>3</w:t>
      </w:r>
    </w:p>
    <w:p w14:paraId="4EE49BF5" w14:textId="77777777" w:rsidR="00DA001D" w:rsidRPr="00E533FE" w:rsidRDefault="00DA001D" w:rsidP="00DA001D">
      <w:pPr>
        <w:jc w:val="both"/>
        <w:rPr>
          <w:sz w:val="28"/>
          <w:szCs w:val="28"/>
        </w:rPr>
      </w:pPr>
      <w:r w:rsidRPr="00E533FE">
        <w:rPr>
          <w:sz w:val="28"/>
          <w:szCs w:val="28"/>
        </w:rPr>
        <w:t>And we found that people in the city support their families more than those outside the city</w:t>
      </w:r>
      <w:r w:rsidR="00AC2DB8">
        <w:rPr>
          <w:sz w:val="28"/>
          <w:szCs w:val="28"/>
        </w:rPr>
        <w:t xml:space="preserve"> </w:t>
      </w:r>
      <w:proofErr w:type="spellStart"/>
      <w:r w:rsidR="00AC2DB8">
        <w:rPr>
          <w:sz w:val="28"/>
          <w:szCs w:val="28"/>
        </w:rPr>
        <w:t>fauces</w:t>
      </w:r>
      <w:proofErr w:type="spellEnd"/>
      <w:r w:rsidR="00AC2DB8">
        <w:rPr>
          <w:sz w:val="28"/>
          <w:szCs w:val="28"/>
        </w:rPr>
        <w:t xml:space="preserve"> the plot in support family and range </w:t>
      </w:r>
      <w:r w:rsidR="00E37B6A">
        <w:rPr>
          <w:sz w:val="28"/>
          <w:szCs w:val="28"/>
        </w:rPr>
        <w:t>from city and outside city</w:t>
      </w:r>
    </w:p>
    <w:p w14:paraId="333FEC22" w14:textId="77777777" w:rsidR="00DA001D" w:rsidRDefault="00DA001D" w:rsidP="00071131">
      <w:pPr>
        <w:jc w:val="both"/>
      </w:pPr>
      <w:r>
        <w:rPr>
          <w:noProof/>
        </w:rPr>
        <w:drawing>
          <wp:anchor distT="0" distB="0" distL="114300" distR="114300" simplePos="0" relativeHeight="251666432" behindDoc="1" locked="0" layoutInCell="1" allowOverlap="1" wp14:anchorId="3E01F805" wp14:editId="6C94A5BD">
            <wp:simplePos x="0" y="0"/>
            <wp:positionH relativeFrom="column">
              <wp:posOffset>1489364</wp:posOffset>
            </wp:positionH>
            <wp:positionV relativeFrom="paragraph">
              <wp:posOffset>183861</wp:posOffset>
            </wp:positionV>
            <wp:extent cx="2301439" cy="1333616"/>
            <wp:effectExtent l="0" t="0" r="3810" b="0"/>
            <wp:wrapTight wrapText="bothSides">
              <wp:wrapPolygon edited="0">
                <wp:start x="0" y="0"/>
                <wp:lineTo x="0" y="21291"/>
                <wp:lineTo x="21457" y="21291"/>
                <wp:lineTo x="214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22222222222222222222222.png"/>
                    <pic:cNvPicPr/>
                  </pic:nvPicPr>
                  <pic:blipFill>
                    <a:blip r:embed="rId27">
                      <a:extLst>
                        <a:ext uri="{28A0092B-C50C-407E-A947-70E740481C1C}">
                          <a14:useLocalDpi xmlns:a14="http://schemas.microsoft.com/office/drawing/2010/main" val="0"/>
                        </a:ext>
                      </a:extLst>
                    </a:blip>
                    <a:stretch>
                      <a:fillRect/>
                    </a:stretch>
                  </pic:blipFill>
                  <pic:spPr>
                    <a:xfrm>
                      <a:off x="0" y="0"/>
                      <a:ext cx="2301439" cy="1333616"/>
                    </a:xfrm>
                    <a:prstGeom prst="rect">
                      <a:avLst/>
                    </a:prstGeom>
                  </pic:spPr>
                </pic:pic>
              </a:graphicData>
            </a:graphic>
          </wp:anchor>
        </w:drawing>
      </w:r>
    </w:p>
    <w:p w14:paraId="36529DEF" w14:textId="77777777" w:rsidR="00071131" w:rsidRDefault="00071131" w:rsidP="00071131">
      <w:pPr>
        <w:jc w:val="both"/>
      </w:pPr>
    </w:p>
    <w:p w14:paraId="1A819B8A" w14:textId="77777777" w:rsidR="00071131" w:rsidRDefault="00071131" w:rsidP="00071131">
      <w:pPr>
        <w:jc w:val="both"/>
      </w:pPr>
    </w:p>
    <w:p w14:paraId="7938BC12" w14:textId="77777777" w:rsidR="00071131" w:rsidRDefault="00071131" w:rsidP="00071131">
      <w:pPr>
        <w:jc w:val="both"/>
      </w:pPr>
    </w:p>
    <w:p w14:paraId="1093EE8F" w14:textId="77777777" w:rsidR="00071131" w:rsidRDefault="00071131" w:rsidP="00071131">
      <w:pPr>
        <w:jc w:val="both"/>
      </w:pPr>
    </w:p>
    <w:p w14:paraId="1633ACB5" w14:textId="247C7EF4" w:rsidR="00071131" w:rsidRDefault="00071131" w:rsidP="00071131">
      <w:pPr>
        <w:jc w:val="both"/>
      </w:pPr>
    </w:p>
    <w:p w14:paraId="571F0AB7" w14:textId="5CEAF189" w:rsidR="00840E37" w:rsidRDefault="00840E37" w:rsidP="00071131">
      <w:pPr>
        <w:jc w:val="both"/>
      </w:pPr>
    </w:p>
    <w:p w14:paraId="3C40F38E" w14:textId="77777777" w:rsidR="00840E37" w:rsidRDefault="00840E37" w:rsidP="00071131">
      <w:pPr>
        <w:jc w:val="both"/>
      </w:pPr>
    </w:p>
    <w:p w14:paraId="57755D8A" w14:textId="77777777" w:rsidR="00071131" w:rsidRPr="00E533FE" w:rsidRDefault="00EC211D" w:rsidP="00EC211D">
      <w:pPr>
        <w:pStyle w:val="Heading1"/>
        <w:rPr>
          <w:b/>
          <w:bCs/>
          <w:sz w:val="36"/>
          <w:szCs w:val="36"/>
          <w:shd w:val="clear" w:color="auto" w:fill="FFFFFF"/>
        </w:rPr>
      </w:pPr>
      <w:r w:rsidRPr="00E533FE">
        <w:rPr>
          <w:b/>
          <w:bCs/>
          <w:sz w:val="36"/>
          <w:szCs w:val="36"/>
          <w:shd w:val="clear" w:color="auto" w:fill="FFFFFF"/>
        </w:rPr>
        <w:t> </w:t>
      </w:r>
      <w:bookmarkStart w:id="22" w:name="_Toc157475411"/>
      <w:r w:rsidRPr="00E533FE">
        <w:rPr>
          <w:b/>
          <w:bCs/>
          <w:sz w:val="36"/>
          <w:szCs w:val="36"/>
          <w:shd w:val="clear" w:color="auto" w:fill="FFFFFF"/>
        </w:rPr>
        <w:t>Project Conclusion</w:t>
      </w:r>
      <w:bookmarkEnd w:id="22"/>
    </w:p>
    <w:p w14:paraId="4C926367" w14:textId="77777777" w:rsidR="00EC211D" w:rsidRPr="00EC211D" w:rsidRDefault="00EC211D" w:rsidP="00EC211D">
      <w:pPr>
        <w:rPr>
          <w:rStyle w:val="IntenseEmphasis"/>
        </w:rPr>
      </w:pPr>
    </w:p>
    <w:p w14:paraId="26FC5251" w14:textId="2774BDD2" w:rsidR="00071131" w:rsidRPr="00E533FE" w:rsidRDefault="00071131" w:rsidP="00AC2DB8">
      <w:pPr>
        <w:rPr>
          <w:sz w:val="28"/>
          <w:szCs w:val="28"/>
        </w:rPr>
      </w:pPr>
      <w:r w:rsidRPr="00E533FE">
        <w:rPr>
          <w:sz w:val="28"/>
          <w:szCs w:val="28"/>
        </w:rPr>
        <w:t xml:space="preserve">project focused on assessing literacy and illiteracy rates in </w:t>
      </w:r>
      <w:r w:rsidR="00840E37" w:rsidRPr="00E533FE">
        <w:rPr>
          <w:sz w:val="28"/>
          <w:szCs w:val="28"/>
        </w:rPr>
        <w:t>Suleimani</w:t>
      </w:r>
      <w:r w:rsidRPr="00E533FE">
        <w:rPr>
          <w:sz w:val="28"/>
          <w:szCs w:val="28"/>
        </w:rPr>
        <w:t xml:space="preserve"> and its surrounding areas. The project aims to achieve this by employing a classification method involving six questions. The ultimate goal is to identify the root causes of illiteracy and implement strategies to enhance literacy rates in the region.</w:t>
      </w:r>
    </w:p>
    <w:p w14:paraId="38EEB67B" w14:textId="77777777" w:rsidR="00071131" w:rsidRPr="00E533FE" w:rsidRDefault="00071131" w:rsidP="00AC2DB8">
      <w:pPr>
        <w:rPr>
          <w:sz w:val="28"/>
          <w:szCs w:val="28"/>
        </w:rPr>
      </w:pPr>
    </w:p>
    <w:p w14:paraId="38DB6A58" w14:textId="77777777" w:rsidR="00071131" w:rsidRPr="00E533FE" w:rsidRDefault="00071131" w:rsidP="00AC2DB8">
      <w:pPr>
        <w:rPr>
          <w:sz w:val="28"/>
          <w:szCs w:val="28"/>
        </w:rPr>
      </w:pPr>
      <w:r w:rsidRPr="00E533FE">
        <w:rPr>
          <w:sz w:val="28"/>
          <w:szCs w:val="28"/>
        </w:rPr>
        <w:t xml:space="preserve"> And in the end</w:t>
      </w:r>
      <w:r w:rsidRPr="00E533FE">
        <w:rPr>
          <w:rFonts w:cs="Arial"/>
          <w:sz w:val="28"/>
          <w:szCs w:val="28"/>
          <w:rtl/>
        </w:rPr>
        <w:t xml:space="preserve">، </w:t>
      </w:r>
      <w:r w:rsidRPr="00E533FE">
        <w:rPr>
          <w:sz w:val="28"/>
          <w:szCs w:val="28"/>
        </w:rPr>
        <w:t xml:space="preserve">we found out that the rate of literacy in the city is higher than outside the city , And the percentage of families who support their children to study in the city is higher than outside the city , student level in the city is higher than the outside city ,both gender support by </w:t>
      </w:r>
      <w:proofErr w:type="spellStart"/>
      <w:r w:rsidRPr="00E533FE">
        <w:rPr>
          <w:sz w:val="28"/>
          <w:szCs w:val="28"/>
        </w:rPr>
        <w:t>there</w:t>
      </w:r>
      <w:proofErr w:type="spellEnd"/>
      <w:r w:rsidRPr="00E533FE">
        <w:rPr>
          <w:sz w:val="28"/>
          <w:szCs w:val="28"/>
        </w:rPr>
        <w:t xml:space="preserve"> families</w:t>
      </w:r>
    </w:p>
    <w:sectPr w:rsidR="00071131" w:rsidRPr="00E533FE" w:rsidSect="00225250">
      <w:footerReference w:type="default" r:id="rId28"/>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A03E9" w14:textId="77777777" w:rsidR="003773A8" w:rsidRDefault="003773A8" w:rsidP="00F6781C">
      <w:pPr>
        <w:spacing w:after="0" w:line="240" w:lineRule="auto"/>
      </w:pPr>
      <w:r>
        <w:separator/>
      </w:r>
    </w:p>
  </w:endnote>
  <w:endnote w:type="continuationSeparator" w:id="0">
    <w:p w14:paraId="085D2FA9" w14:textId="77777777" w:rsidR="003773A8" w:rsidRDefault="003773A8" w:rsidP="00F6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A9DC" w14:textId="77777777" w:rsidR="007B2442" w:rsidRDefault="007B2442" w:rsidP="007B2442">
    <w:pPr>
      <w:pStyle w:val="Footer"/>
      <w:jc w:val="center"/>
    </w:pPr>
  </w:p>
  <w:p w14:paraId="34515256" w14:textId="77777777" w:rsidR="00771CB2" w:rsidRPr="002B2926" w:rsidRDefault="00771CB2" w:rsidP="007B2442">
    <w:pPr>
      <w:pStyle w:val="Footer"/>
      <w:tabs>
        <w:tab w:val="clear" w:pos="4680"/>
        <w:tab w:val="clear" w:pos="9360"/>
      </w:tabs>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701729"/>
      <w:docPartObj>
        <w:docPartGallery w:val="Page Numbers (Bottom of Page)"/>
        <w:docPartUnique/>
      </w:docPartObj>
    </w:sdtPr>
    <w:sdtEndPr>
      <w:rPr>
        <w:noProof/>
      </w:rPr>
    </w:sdtEndPr>
    <w:sdtContent>
      <w:p w14:paraId="0EBBBABF" w14:textId="77777777" w:rsidR="00225250" w:rsidRDefault="00225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F7F007" w14:textId="77777777" w:rsidR="00105F4D" w:rsidRDefault="00105F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564341"/>
      <w:docPartObj>
        <w:docPartGallery w:val="Page Numbers (Bottom of Page)"/>
        <w:docPartUnique/>
      </w:docPartObj>
    </w:sdtPr>
    <w:sdtEndPr>
      <w:rPr>
        <w:noProof/>
      </w:rPr>
    </w:sdtEndPr>
    <w:sdtContent>
      <w:p w14:paraId="3F4D091A" w14:textId="77777777" w:rsidR="00105F4D" w:rsidRDefault="00105F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30A22" w14:textId="77777777" w:rsidR="007B2442" w:rsidRPr="002B2926" w:rsidRDefault="007B2442" w:rsidP="007B2442">
    <w:pPr>
      <w:pStyle w:val="Footer"/>
      <w:tabs>
        <w:tab w:val="clear" w:pos="4680"/>
        <w:tab w:val="clear" w:pos="936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A9121" w14:textId="77777777" w:rsidR="003773A8" w:rsidRDefault="003773A8" w:rsidP="00F6781C">
      <w:pPr>
        <w:spacing w:after="0" w:line="240" w:lineRule="auto"/>
      </w:pPr>
      <w:r>
        <w:separator/>
      </w:r>
    </w:p>
  </w:footnote>
  <w:footnote w:type="continuationSeparator" w:id="0">
    <w:p w14:paraId="4EBAA6ED" w14:textId="77777777" w:rsidR="003773A8" w:rsidRDefault="003773A8" w:rsidP="00F67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810A" w14:textId="77777777" w:rsidR="00143558" w:rsidRDefault="00143558" w:rsidP="00143558">
    <w:pPr>
      <w:pStyle w:val="Header"/>
      <w:jc w:val="center"/>
    </w:pPr>
  </w:p>
  <w:p w14:paraId="5D7B3E90" w14:textId="77777777" w:rsidR="00771CB2" w:rsidRDefault="00771CB2">
    <w:pPr>
      <w:pStyle w:val="Header"/>
    </w:pPr>
  </w:p>
  <w:p w14:paraId="5C1C03A9" w14:textId="77777777" w:rsidR="00BC20D6" w:rsidRDefault="00BC2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B3598"/>
    <w:multiLevelType w:val="hybridMultilevel"/>
    <w:tmpl w:val="A1B4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42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867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5C25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D1522"/>
    <w:multiLevelType w:val="hybridMultilevel"/>
    <w:tmpl w:val="AF222750"/>
    <w:lvl w:ilvl="0" w:tplc="623C1C9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41E4B"/>
    <w:multiLevelType w:val="multilevel"/>
    <w:tmpl w:val="A2B6A8A4"/>
    <w:lvl w:ilvl="0">
      <w:start w:val="1"/>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7" w15:restartNumberingAfterBreak="0">
    <w:nsid w:val="34C34DEE"/>
    <w:multiLevelType w:val="hybridMultilevel"/>
    <w:tmpl w:val="D9065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DD6BEC"/>
    <w:multiLevelType w:val="multilevel"/>
    <w:tmpl w:val="2AB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F4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A974B5"/>
    <w:multiLevelType w:val="hybridMultilevel"/>
    <w:tmpl w:val="4A3691BE"/>
    <w:lvl w:ilvl="0" w:tplc="992823E6">
      <w:start w:val="1"/>
      <w:numFmt w:val="bullet"/>
      <w:lvlText w:val=""/>
      <w:lvlJc w:val="left"/>
      <w:pPr>
        <w:ind w:left="720" w:hanging="360"/>
      </w:pPr>
      <w:rPr>
        <w:rFonts w:ascii="Symbol" w:hAnsi="Symbol" w:hint="default"/>
      </w:rPr>
    </w:lvl>
    <w:lvl w:ilvl="1" w:tplc="9CCCBD16">
      <w:start w:val="1"/>
      <w:numFmt w:val="bullet"/>
      <w:lvlText w:val="o"/>
      <w:lvlJc w:val="left"/>
      <w:pPr>
        <w:ind w:left="1440" w:hanging="360"/>
      </w:pPr>
      <w:rPr>
        <w:rFonts w:ascii="Courier New" w:hAnsi="Courier New" w:cs="Times New Roman" w:hint="default"/>
      </w:rPr>
    </w:lvl>
    <w:lvl w:ilvl="2" w:tplc="925C3FA6">
      <w:start w:val="1"/>
      <w:numFmt w:val="bullet"/>
      <w:lvlText w:val=""/>
      <w:lvlJc w:val="left"/>
      <w:pPr>
        <w:ind w:left="2160" w:hanging="360"/>
      </w:pPr>
      <w:rPr>
        <w:rFonts w:ascii="Wingdings" w:hAnsi="Wingdings" w:hint="default"/>
      </w:rPr>
    </w:lvl>
    <w:lvl w:ilvl="3" w:tplc="11820E48">
      <w:start w:val="1"/>
      <w:numFmt w:val="bullet"/>
      <w:lvlText w:val=""/>
      <w:lvlJc w:val="left"/>
      <w:pPr>
        <w:ind w:left="2880" w:hanging="360"/>
      </w:pPr>
      <w:rPr>
        <w:rFonts w:ascii="Symbol" w:hAnsi="Symbol" w:hint="default"/>
      </w:rPr>
    </w:lvl>
    <w:lvl w:ilvl="4" w:tplc="4CFE4024">
      <w:start w:val="1"/>
      <w:numFmt w:val="bullet"/>
      <w:lvlText w:val="o"/>
      <w:lvlJc w:val="left"/>
      <w:pPr>
        <w:ind w:left="3600" w:hanging="360"/>
      </w:pPr>
      <w:rPr>
        <w:rFonts w:ascii="Courier New" w:hAnsi="Courier New" w:cs="Times New Roman" w:hint="default"/>
      </w:rPr>
    </w:lvl>
    <w:lvl w:ilvl="5" w:tplc="18F6F7BE">
      <w:start w:val="1"/>
      <w:numFmt w:val="bullet"/>
      <w:lvlText w:val=""/>
      <w:lvlJc w:val="left"/>
      <w:pPr>
        <w:ind w:left="4320" w:hanging="360"/>
      </w:pPr>
      <w:rPr>
        <w:rFonts w:ascii="Wingdings" w:hAnsi="Wingdings" w:hint="default"/>
      </w:rPr>
    </w:lvl>
    <w:lvl w:ilvl="6" w:tplc="F5CE9C96">
      <w:start w:val="1"/>
      <w:numFmt w:val="bullet"/>
      <w:lvlText w:val=""/>
      <w:lvlJc w:val="left"/>
      <w:pPr>
        <w:ind w:left="5040" w:hanging="360"/>
      </w:pPr>
      <w:rPr>
        <w:rFonts w:ascii="Symbol" w:hAnsi="Symbol" w:hint="default"/>
      </w:rPr>
    </w:lvl>
    <w:lvl w:ilvl="7" w:tplc="8DA0B478">
      <w:start w:val="1"/>
      <w:numFmt w:val="bullet"/>
      <w:lvlText w:val="o"/>
      <w:lvlJc w:val="left"/>
      <w:pPr>
        <w:ind w:left="5760" w:hanging="360"/>
      </w:pPr>
      <w:rPr>
        <w:rFonts w:ascii="Courier New" w:hAnsi="Courier New" w:cs="Times New Roman" w:hint="default"/>
      </w:rPr>
    </w:lvl>
    <w:lvl w:ilvl="8" w:tplc="E80CD66A">
      <w:start w:val="1"/>
      <w:numFmt w:val="bullet"/>
      <w:lvlText w:val=""/>
      <w:lvlJc w:val="left"/>
      <w:pPr>
        <w:ind w:left="6480" w:hanging="360"/>
      </w:pPr>
      <w:rPr>
        <w:rFonts w:ascii="Wingdings" w:hAnsi="Wingdings" w:hint="default"/>
      </w:rPr>
    </w:lvl>
  </w:abstractNum>
  <w:abstractNum w:abstractNumId="11" w15:restartNumberingAfterBreak="0">
    <w:nsid w:val="547858E9"/>
    <w:multiLevelType w:val="hybridMultilevel"/>
    <w:tmpl w:val="57B6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342FD"/>
    <w:multiLevelType w:val="multilevel"/>
    <w:tmpl w:val="55B4382C"/>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b/>
        <w:bCs/>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5CF143D6"/>
    <w:multiLevelType w:val="hybridMultilevel"/>
    <w:tmpl w:val="799A6E2E"/>
    <w:lvl w:ilvl="0" w:tplc="6742DA7E">
      <w:start w:val="1"/>
      <w:numFmt w:val="bullet"/>
      <w:lvlText w:val=""/>
      <w:lvlJc w:val="left"/>
      <w:pPr>
        <w:ind w:left="720" w:hanging="360"/>
      </w:pPr>
      <w:rPr>
        <w:rFonts w:ascii="Symbol" w:hAnsi="Symbol" w:hint="default"/>
      </w:rPr>
    </w:lvl>
    <w:lvl w:ilvl="1" w:tplc="9AAC1DA6">
      <w:start w:val="1"/>
      <w:numFmt w:val="bullet"/>
      <w:lvlText w:val="o"/>
      <w:lvlJc w:val="left"/>
      <w:pPr>
        <w:ind w:left="1440" w:hanging="360"/>
      </w:pPr>
      <w:rPr>
        <w:rFonts w:ascii="Courier New" w:hAnsi="Courier New" w:cs="Times New Roman" w:hint="default"/>
      </w:rPr>
    </w:lvl>
    <w:lvl w:ilvl="2" w:tplc="CA6E60B6">
      <w:start w:val="1"/>
      <w:numFmt w:val="bullet"/>
      <w:lvlText w:val=""/>
      <w:lvlJc w:val="left"/>
      <w:pPr>
        <w:ind w:left="2160" w:hanging="360"/>
      </w:pPr>
      <w:rPr>
        <w:rFonts w:ascii="Wingdings" w:hAnsi="Wingdings" w:hint="default"/>
      </w:rPr>
    </w:lvl>
    <w:lvl w:ilvl="3" w:tplc="B8D682C0">
      <w:start w:val="1"/>
      <w:numFmt w:val="bullet"/>
      <w:lvlText w:val=""/>
      <w:lvlJc w:val="left"/>
      <w:pPr>
        <w:ind w:left="2880" w:hanging="360"/>
      </w:pPr>
      <w:rPr>
        <w:rFonts w:ascii="Symbol" w:hAnsi="Symbol" w:hint="default"/>
      </w:rPr>
    </w:lvl>
    <w:lvl w:ilvl="4" w:tplc="762AC444">
      <w:start w:val="1"/>
      <w:numFmt w:val="bullet"/>
      <w:lvlText w:val="o"/>
      <w:lvlJc w:val="left"/>
      <w:pPr>
        <w:ind w:left="3600" w:hanging="360"/>
      </w:pPr>
      <w:rPr>
        <w:rFonts w:ascii="Courier New" w:hAnsi="Courier New" w:cs="Times New Roman" w:hint="default"/>
      </w:rPr>
    </w:lvl>
    <w:lvl w:ilvl="5" w:tplc="DA0C932C">
      <w:start w:val="1"/>
      <w:numFmt w:val="bullet"/>
      <w:lvlText w:val=""/>
      <w:lvlJc w:val="left"/>
      <w:pPr>
        <w:ind w:left="4320" w:hanging="360"/>
      </w:pPr>
      <w:rPr>
        <w:rFonts w:ascii="Wingdings" w:hAnsi="Wingdings" w:hint="default"/>
      </w:rPr>
    </w:lvl>
    <w:lvl w:ilvl="6" w:tplc="8F3C7AD2">
      <w:start w:val="1"/>
      <w:numFmt w:val="bullet"/>
      <w:lvlText w:val=""/>
      <w:lvlJc w:val="left"/>
      <w:pPr>
        <w:ind w:left="5040" w:hanging="360"/>
      </w:pPr>
      <w:rPr>
        <w:rFonts w:ascii="Symbol" w:hAnsi="Symbol" w:hint="default"/>
      </w:rPr>
    </w:lvl>
    <w:lvl w:ilvl="7" w:tplc="373EAA96">
      <w:start w:val="1"/>
      <w:numFmt w:val="bullet"/>
      <w:lvlText w:val="o"/>
      <w:lvlJc w:val="left"/>
      <w:pPr>
        <w:ind w:left="5760" w:hanging="360"/>
      </w:pPr>
      <w:rPr>
        <w:rFonts w:ascii="Courier New" w:hAnsi="Courier New" w:cs="Times New Roman" w:hint="default"/>
      </w:rPr>
    </w:lvl>
    <w:lvl w:ilvl="8" w:tplc="D9A4E876">
      <w:start w:val="1"/>
      <w:numFmt w:val="bullet"/>
      <w:lvlText w:val=""/>
      <w:lvlJc w:val="left"/>
      <w:pPr>
        <w:ind w:left="6480" w:hanging="360"/>
      </w:pPr>
      <w:rPr>
        <w:rFonts w:ascii="Wingdings" w:hAnsi="Wingdings" w:hint="default"/>
      </w:rPr>
    </w:lvl>
  </w:abstractNum>
  <w:abstractNum w:abstractNumId="14" w15:restartNumberingAfterBreak="0">
    <w:nsid w:val="66883E0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22A0928"/>
    <w:multiLevelType w:val="hybridMultilevel"/>
    <w:tmpl w:val="09AA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E0C0E"/>
    <w:multiLevelType w:val="hybridMultilevel"/>
    <w:tmpl w:val="8C10A5DE"/>
    <w:lvl w:ilvl="0" w:tplc="B9D47E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277463">
    <w:abstractNumId w:val="15"/>
  </w:num>
  <w:num w:numId="2" w16cid:durableId="845829683">
    <w:abstractNumId w:val="7"/>
  </w:num>
  <w:num w:numId="3" w16cid:durableId="1779718204">
    <w:abstractNumId w:val="10"/>
  </w:num>
  <w:num w:numId="4" w16cid:durableId="1731928531">
    <w:abstractNumId w:val="16"/>
  </w:num>
  <w:num w:numId="5" w16cid:durableId="1248807735">
    <w:abstractNumId w:val="5"/>
  </w:num>
  <w:num w:numId="6" w16cid:durableId="1989094760">
    <w:abstractNumId w:val="13"/>
  </w:num>
  <w:num w:numId="7" w16cid:durableId="460618317">
    <w:abstractNumId w:val="1"/>
  </w:num>
  <w:num w:numId="8" w16cid:durableId="1239748032">
    <w:abstractNumId w:val="11"/>
  </w:num>
  <w:num w:numId="9" w16cid:durableId="1947157440">
    <w:abstractNumId w:val="6"/>
  </w:num>
  <w:num w:numId="10" w16cid:durableId="543711464">
    <w:abstractNumId w:val="12"/>
  </w:num>
  <w:num w:numId="11" w16cid:durableId="1533883396">
    <w:abstractNumId w:val="8"/>
  </w:num>
  <w:num w:numId="12" w16cid:durableId="1085151829">
    <w:abstractNumId w:val="3"/>
  </w:num>
  <w:num w:numId="13" w16cid:durableId="1447697412">
    <w:abstractNumId w:val="9"/>
  </w:num>
  <w:num w:numId="14" w16cid:durableId="192156112">
    <w:abstractNumId w:val="14"/>
  </w:num>
  <w:num w:numId="15" w16cid:durableId="633289619">
    <w:abstractNumId w:val="4"/>
  </w:num>
  <w:num w:numId="16" w16cid:durableId="936056572">
    <w:abstractNumId w:val="2"/>
  </w:num>
  <w:num w:numId="17" w16cid:durableId="209080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27"/>
    <w:rsid w:val="00032266"/>
    <w:rsid w:val="00045B67"/>
    <w:rsid w:val="00066C7B"/>
    <w:rsid w:val="00071131"/>
    <w:rsid w:val="0009657B"/>
    <w:rsid w:val="000969BE"/>
    <w:rsid w:val="000B16FB"/>
    <w:rsid w:val="000B234E"/>
    <w:rsid w:val="000F2323"/>
    <w:rsid w:val="000F7552"/>
    <w:rsid w:val="00105F4D"/>
    <w:rsid w:val="001174E4"/>
    <w:rsid w:val="001228A4"/>
    <w:rsid w:val="00123467"/>
    <w:rsid w:val="00133548"/>
    <w:rsid w:val="001341C0"/>
    <w:rsid w:val="00143558"/>
    <w:rsid w:val="00145930"/>
    <w:rsid w:val="00150432"/>
    <w:rsid w:val="00177DEC"/>
    <w:rsid w:val="001C2F47"/>
    <w:rsid w:val="001E0A40"/>
    <w:rsid w:val="0020694B"/>
    <w:rsid w:val="00225250"/>
    <w:rsid w:val="0023276B"/>
    <w:rsid w:val="00244566"/>
    <w:rsid w:val="00255033"/>
    <w:rsid w:val="002670FA"/>
    <w:rsid w:val="00272488"/>
    <w:rsid w:val="0027689E"/>
    <w:rsid w:val="002B0CBD"/>
    <w:rsid w:val="002B2926"/>
    <w:rsid w:val="002C01DF"/>
    <w:rsid w:val="002D0FFA"/>
    <w:rsid w:val="002D28E0"/>
    <w:rsid w:val="002D670C"/>
    <w:rsid w:val="00344B02"/>
    <w:rsid w:val="003773A8"/>
    <w:rsid w:val="003E5562"/>
    <w:rsid w:val="00415643"/>
    <w:rsid w:val="00453A9A"/>
    <w:rsid w:val="00475DCF"/>
    <w:rsid w:val="004A41BA"/>
    <w:rsid w:val="004D2770"/>
    <w:rsid w:val="004D78C9"/>
    <w:rsid w:val="00531CAC"/>
    <w:rsid w:val="00536DBD"/>
    <w:rsid w:val="00544200"/>
    <w:rsid w:val="00560E0B"/>
    <w:rsid w:val="00593943"/>
    <w:rsid w:val="005A4777"/>
    <w:rsid w:val="005A5022"/>
    <w:rsid w:val="005C5E6A"/>
    <w:rsid w:val="005D5133"/>
    <w:rsid w:val="005E6393"/>
    <w:rsid w:val="00635951"/>
    <w:rsid w:val="00647AF6"/>
    <w:rsid w:val="00655720"/>
    <w:rsid w:val="006A0BAB"/>
    <w:rsid w:val="006B5559"/>
    <w:rsid w:val="006D1FC3"/>
    <w:rsid w:val="006D7D9A"/>
    <w:rsid w:val="006E57B2"/>
    <w:rsid w:val="006F785C"/>
    <w:rsid w:val="00771CB2"/>
    <w:rsid w:val="007B2442"/>
    <w:rsid w:val="007C486C"/>
    <w:rsid w:val="007E3C97"/>
    <w:rsid w:val="007F61C0"/>
    <w:rsid w:val="00824A89"/>
    <w:rsid w:val="00840E37"/>
    <w:rsid w:val="00866EF3"/>
    <w:rsid w:val="00873A5A"/>
    <w:rsid w:val="008E26EE"/>
    <w:rsid w:val="008F1CB1"/>
    <w:rsid w:val="008F3AF8"/>
    <w:rsid w:val="00942E8B"/>
    <w:rsid w:val="009452B4"/>
    <w:rsid w:val="00945EC2"/>
    <w:rsid w:val="00981DA2"/>
    <w:rsid w:val="00994027"/>
    <w:rsid w:val="009E1804"/>
    <w:rsid w:val="009E4BB5"/>
    <w:rsid w:val="009E7192"/>
    <w:rsid w:val="009F1BD7"/>
    <w:rsid w:val="00A54C38"/>
    <w:rsid w:val="00A6649F"/>
    <w:rsid w:val="00A67B5B"/>
    <w:rsid w:val="00A80D0C"/>
    <w:rsid w:val="00A86D65"/>
    <w:rsid w:val="00AC2DB8"/>
    <w:rsid w:val="00AC6E6D"/>
    <w:rsid w:val="00AC7DA9"/>
    <w:rsid w:val="00AE33FB"/>
    <w:rsid w:val="00AE5AF3"/>
    <w:rsid w:val="00AF7607"/>
    <w:rsid w:val="00B333FB"/>
    <w:rsid w:val="00B353DF"/>
    <w:rsid w:val="00B5321C"/>
    <w:rsid w:val="00B5553E"/>
    <w:rsid w:val="00B90060"/>
    <w:rsid w:val="00BC20D6"/>
    <w:rsid w:val="00BC3024"/>
    <w:rsid w:val="00BC3594"/>
    <w:rsid w:val="00BC7CD2"/>
    <w:rsid w:val="00BF3276"/>
    <w:rsid w:val="00C75F8F"/>
    <w:rsid w:val="00CA341F"/>
    <w:rsid w:val="00CC1323"/>
    <w:rsid w:val="00CC3F4D"/>
    <w:rsid w:val="00CD379C"/>
    <w:rsid w:val="00CE1472"/>
    <w:rsid w:val="00CF6997"/>
    <w:rsid w:val="00D149B5"/>
    <w:rsid w:val="00D34529"/>
    <w:rsid w:val="00D46C74"/>
    <w:rsid w:val="00D528F2"/>
    <w:rsid w:val="00D938F0"/>
    <w:rsid w:val="00DA001D"/>
    <w:rsid w:val="00DD3AA5"/>
    <w:rsid w:val="00DE1F75"/>
    <w:rsid w:val="00DF26F0"/>
    <w:rsid w:val="00E0023E"/>
    <w:rsid w:val="00E22FA9"/>
    <w:rsid w:val="00E277DA"/>
    <w:rsid w:val="00E37B6A"/>
    <w:rsid w:val="00E533FE"/>
    <w:rsid w:val="00E84323"/>
    <w:rsid w:val="00EB6D27"/>
    <w:rsid w:val="00EC211D"/>
    <w:rsid w:val="00EC57B9"/>
    <w:rsid w:val="00F216C9"/>
    <w:rsid w:val="00F42575"/>
    <w:rsid w:val="00F5171C"/>
    <w:rsid w:val="00F6781C"/>
    <w:rsid w:val="00F76742"/>
    <w:rsid w:val="00FB03AD"/>
    <w:rsid w:val="00FC63C2"/>
    <w:rsid w:val="00FD48CF"/>
    <w:rsid w:val="00FF2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12B8"/>
  <w15:chartTrackingRefBased/>
  <w15:docId w15:val="{6F778AE8-39A4-4A8F-8286-6D2CC853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81C"/>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81C"/>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81C"/>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81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5B6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79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79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79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79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3AD"/>
    <w:rPr>
      <w:color w:val="0563C1" w:themeColor="hyperlink"/>
      <w:u w:val="single"/>
    </w:rPr>
  </w:style>
  <w:style w:type="paragraph" w:styleId="TOC1">
    <w:name w:val="toc 1"/>
    <w:basedOn w:val="Normal"/>
    <w:next w:val="Normal"/>
    <w:autoRedefine/>
    <w:uiPriority w:val="39"/>
    <w:unhideWhenUsed/>
    <w:rsid w:val="00CD379C"/>
    <w:pPr>
      <w:tabs>
        <w:tab w:val="left" w:pos="440"/>
        <w:tab w:val="right" w:leader="dot" w:pos="9350"/>
      </w:tabs>
      <w:spacing w:after="100" w:line="256" w:lineRule="auto"/>
    </w:pPr>
  </w:style>
  <w:style w:type="paragraph" w:styleId="TOC2">
    <w:name w:val="toc 2"/>
    <w:basedOn w:val="Normal"/>
    <w:next w:val="Normal"/>
    <w:autoRedefine/>
    <w:uiPriority w:val="39"/>
    <w:unhideWhenUsed/>
    <w:rsid w:val="00145930"/>
    <w:pPr>
      <w:tabs>
        <w:tab w:val="right" w:leader="dot" w:pos="9360"/>
      </w:tabs>
      <w:spacing w:after="100" w:line="256" w:lineRule="auto"/>
    </w:pPr>
  </w:style>
  <w:style w:type="character" w:customStyle="1" w:styleId="Heading1Char">
    <w:name w:val="Heading 1 Char"/>
    <w:basedOn w:val="DefaultParagraphFont"/>
    <w:link w:val="Heading1"/>
    <w:uiPriority w:val="9"/>
    <w:rsid w:val="00F678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78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8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81C"/>
    <w:rPr>
      <w:rFonts w:asciiTheme="majorHAnsi" w:eastAsiaTheme="majorEastAsia" w:hAnsiTheme="majorHAnsi" w:cstheme="majorBidi"/>
      <w:i/>
      <w:iCs/>
      <w:color w:val="2E74B5" w:themeColor="accent1" w:themeShade="BF"/>
    </w:rPr>
  </w:style>
  <w:style w:type="paragraph" w:styleId="NoSpacing">
    <w:name w:val="No Spacing"/>
    <w:uiPriority w:val="1"/>
    <w:qFormat/>
    <w:rsid w:val="00F6781C"/>
    <w:pPr>
      <w:spacing w:after="0" w:line="240" w:lineRule="auto"/>
    </w:pPr>
  </w:style>
  <w:style w:type="paragraph" w:styleId="Header">
    <w:name w:val="header"/>
    <w:basedOn w:val="Normal"/>
    <w:link w:val="HeaderChar"/>
    <w:uiPriority w:val="99"/>
    <w:unhideWhenUsed/>
    <w:rsid w:val="00F67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81C"/>
  </w:style>
  <w:style w:type="paragraph" w:styleId="Footer">
    <w:name w:val="footer"/>
    <w:basedOn w:val="Normal"/>
    <w:link w:val="FooterChar"/>
    <w:uiPriority w:val="99"/>
    <w:unhideWhenUsed/>
    <w:rsid w:val="00F67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81C"/>
  </w:style>
  <w:style w:type="paragraph" w:styleId="ListParagraph">
    <w:name w:val="List Paragraph"/>
    <w:basedOn w:val="Normal"/>
    <w:uiPriority w:val="34"/>
    <w:qFormat/>
    <w:rsid w:val="00CF6997"/>
    <w:pPr>
      <w:spacing w:line="256" w:lineRule="auto"/>
      <w:ind w:left="720"/>
      <w:contextualSpacing/>
    </w:pPr>
  </w:style>
  <w:style w:type="character" w:styleId="Strong">
    <w:name w:val="Strong"/>
    <w:basedOn w:val="DefaultParagraphFont"/>
    <w:uiPriority w:val="22"/>
    <w:qFormat/>
    <w:rsid w:val="00824A89"/>
    <w:rPr>
      <w:b/>
      <w:bCs/>
    </w:rPr>
  </w:style>
  <w:style w:type="paragraph" w:styleId="Title">
    <w:name w:val="Title"/>
    <w:basedOn w:val="Normal"/>
    <w:next w:val="Normal"/>
    <w:link w:val="TitleChar"/>
    <w:uiPriority w:val="10"/>
    <w:qFormat/>
    <w:rsid w:val="00824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A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24A89"/>
    <w:pPr>
      <w:numPr>
        <w:numId w:val="0"/>
      </w:numPr>
      <w:outlineLvl w:val="9"/>
    </w:pPr>
  </w:style>
  <w:style w:type="paragraph" w:styleId="TOC3">
    <w:name w:val="toc 3"/>
    <w:basedOn w:val="Normal"/>
    <w:next w:val="Normal"/>
    <w:autoRedefine/>
    <w:uiPriority w:val="39"/>
    <w:unhideWhenUsed/>
    <w:rsid w:val="00531CAC"/>
    <w:pPr>
      <w:spacing w:after="100"/>
      <w:ind w:left="440"/>
    </w:pPr>
  </w:style>
  <w:style w:type="paragraph" w:styleId="Caption">
    <w:name w:val="caption"/>
    <w:basedOn w:val="Normal"/>
    <w:next w:val="Normal"/>
    <w:uiPriority w:val="35"/>
    <w:unhideWhenUsed/>
    <w:qFormat/>
    <w:rsid w:val="006D1F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F61C0"/>
    <w:pPr>
      <w:spacing w:after="0"/>
    </w:pPr>
  </w:style>
  <w:style w:type="paragraph" w:styleId="NormalWeb">
    <w:name w:val="Normal (Web)"/>
    <w:basedOn w:val="Normal"/>
    <w:uiPriority w:val="99"/>
    <w:semiHidden/>
    <w:unhideWhenUsed/>
    <w:rsid w:val="00D938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20D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45B67"/>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EC211D"/>
    <w:rPr>
      <w:i/>
      <w:iCs/>
      <w:color w:val="5B9BD5" w:themeColor="accent1"/>
    </w:rPr>
  </w:style>
  <w:style w:type="paragraph" w:styleId="FootnoteText">
    <w:name w:val="footnote text"/>
    <w:basedOn w:val="Normal"/>
    <w:link w:val="FootnoteTextChar"/>
    <w:uiPriority w:val="99"/>
    <w:semiHidden/>
    <w:unhideWhenUsed/>
    <w:rsid w:val="00D14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9B5"/>
    <w:rPr>
      <w:sz w:val="20"/>
      <w:szCs w:val="20"/>
    </w:rPr>
  </w:style>
  <w:style w:type="character" w:styleId="FootnoteReference">
    <w:name w:val="footnote reference"/>
    <w:basedOn w:val="DefaultParagraphFont"/>
    <w:uiPriority w:val="99"/>
    <w:semiHidden/>
    <w:unhideWhenUsed/>
    <w:rsid w:val="00D149B5"/>
    <w:rPr>
      <w:vertAlign w:val="superscript"/>
    </w:rPr>
  </w:style>
  <w:style w:type="character" w:customStyle="1" w:styleId="Heading6Char">
    <w:name w:val="Heading 6 Char"/>
    <w:basedOn w:val="DefaultParagraphFont"/>
    <w:link w:val="Heading6"/>
    <w:uiPriority w:val="9"/>
    <w:semiHidden/>
    <w:rsid w:val="00CD37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37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37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379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5982">
      <w:bodyDiv w:val="1"/>
      <w:marLeft w:val="0"/>
      <w:marRight w:val="0"/>
      <w:marTop w:val="0"/>
      <w:marBottom w:val="0"/>
      <w:divBdr>
        <w:top w:val="none" w:sz="0" w:space="0" w:color="auto"/>
        <w:left w:val="none" w:sz="0" w:space="0" w:color="auto"/>
        <w:bottom w:val="none" w:sz="0" w:space="0" w:color="auto"/>
        <w:right w:val="none" w:sz="0" w:space="0" w:color="auto"/>
      </w:divBdr>
    </w:div>
    <w:div w:id="344211387">
      <w:bodyDiv w:val="1"/>
      <w:marLeft w:val="0"/>
      <w:marRight w:val="0"/>
      <w:marTop w:val="0"/>
      <w:marBottom w:val="0"/>
      <w:divBdr>
        <w:top w:val="none" w:sz="0" w:space="0" w:color="auto"/>
        <w:left w:val="none" w:sz="0" w:space="0" w:color="auto"/>
        <w:bottom w:val="none" w:sz="0" w:space="0" w:color="auto"/>
        <w:right w:val="none" w:sz="0" w:space="0" w:color="auto"/>
      </w:divBdr>
    </w:div>
    <w:div w:id="526674267">
      <w:bodyDiv w:val="1"/>
      <w:marLeft w:val="0"/>
      <w:marRight w:val="0"/>
      <w:marTop w:val="0"/>
      <w:marBottom w:val="0"/>
      <w:divBdr>
        <w:top w:val="none" w:sz="0" w:space="0" w:color="auto"/>
        <w:left w:val="none" w:sz="0" w:space="0" w:color="auto"/>
        <w:bottom w:val="none" w:sz="0" w:space="0" w:color="auto"/>
        <w:right w:val="none" w:sz="0" w:space="0" w:color="auto"/>
      </w:divBdr>
    </w:div>
    <w:div w:id="549532262">
      <w:bodyDiv w:val="1"/>
      <w:marLeft w:val="0"/>
      <w:marRight w:val="0"/>
      <w:marTop w:val="0"/>
      <w:marBottom w:val="0"/>
      <w:divBdr>
        <w:top w:val="none" w:sz="0" w:space="0" w:color="auto"/>
        <w:left w:val="none" w:sz="0" w:space="0" w:color="auto"/>
        <w:bottom w:val="none" w:sz="0" w:space="0" w:color="auto"/>
        <w:right w:val="none" w:sz="0" w:space="0" w:color="auto"/>
      </w:divBdr>
    </w:div>
    <w:div w:id="681125393">
      <w:bodyDiv w:val="1"/>
      <w:marLeft w:val="0"/>
      <w:marRight w:val="0"/>
      <w:marTop w:val="0"/>
      <w:marBottom w:val="0"/>
      <w:divBdr>
        <w:top w:val="none" w:sz="0" w:space="0" w:color="auto"/>
        <w:left w:val="none" w:sz="0" w:space="0" w:color="auto"/>
        <w:bottom w:val="none" w:sz="0" w:space="0" w:color="auto"/>
        <w:right w:val="none" w:sz="0" w:space="0" w:color="auto"/>
      </w:divBdr>
    </w:div>
    <w:div w:id="1278756306">
      <w:bodyDiv w:val="1"/>
      <w:marLeft w:val="0"/>
      <w:marRight w:val="0"/>
      <w:marTop w:val="0"/>
      <w:marBottom w:val="0"/>
      <w:divBdr>
        <w:top w:val="none" w:sz="0" w:space="0" w:color="auto"/>
        <w:left w:val="none" w:sz="0" w:space="0" w:color="auto"/>
        <w:bottom w:val="none" w:sz="0" w:space="0" w:color="auto"/>
        <w:right w:val="none" w:sz="0" w:space="0" w:color="auto"/>
      </w:divBdr>
    </w:div>
    <w:div w:id="1288898952">
      <w:bodyDiv w:val="1"/>
      <w:marLeft w:val="0"/>
      <w:marRight w:val="0"/>
      <w:marTop w:val="0"/>
      <w:marBottom w:val="0"/>
      <w:divBdr>
        <w:top w:val="none" w:sz="0" w:space="0" w:color="auto"/>
        <w:left w:val="none" w:sz="0" w:space="0" w:color="auto"/>
        <w:bottom w:val="none" w:sz="0" w:space="0" w:color="auto"/>
        <w:right w:val="none" w:sz="0" w:space="0" w:color="auto"/>
      </w:divBdr>
    </w:div>
    <w:div w:id="1322735558">
      <w:bodyDiv w:val="1"/>
      <w:marLeft w:val="0"/>
      <w:marRight w:val="0"/>
      <w:marTop w:val="0"/>
      <w:marBottom w:val="0"/>
      <w:divBdr>
        <w:top w:val="none" w:sz="0" w:space="0" w:color="auto"/>
        <w:left w:val="none" w:sz="0" w:space="0" w:color="auto"/>
        <w:bottom w:val="none" w:sz="0" w:space="0" w:color="auto"/>
        <w:right w:val="none" w:sz="0" w:space="0" w:color="auto"/>
      </w:divBdr>
    </w:div>
    <w:div w:id="1347439911">
      <w:bodyDiv w:val="1"/>
      <w:marLeft w:val="0"/>
      <w:marRight w:val="0"/>
      <w:marTop w:val="0"/>
      <w:marBottom w:val="0"/>
      <w:divBdr>
        <w:top w:val="none" w:sz="0" w:space="0" w:color="auto"/>
        <w:left w:val="none" w:sz="0" w:space="0" w:color="auto"/>
        <w:bottom w:val="none" w:sz="0" w:space="0" w:color="auto"/>
        <w:right w:val="none" w:sz="0" w:space="0" w:color="auto"/>
      </w:divBdr>
    </w:div>
    <w:div w:id="1403215305">
      <w:bodyDiv w:val="1"/>
      <w:marLeft w:val="0"/>
      <w:marRight w:val="0"/>
      <w:marTop w:val="0"/>
      <w:marBottom w:val="0"/>
      <w:divBdr>
        <w:top w:val="none" w:sz="0" w:space="0" w:color="auto"/>
        <w:left w:val="none" w:sz="0" w:space="0" w:color="auto"/>
        <w:bottom w:val="none" w:sz="0" w:space="0" w:color="auto"/>
        <w:right w:val="none" w:sz="0" w:space="0" w:color="auto"/>
      </w:divBdr>
    </w:div>
    <w:div w:id="1452168887">
      <w:bodyDiv w:val="1"/>
      <w:marLeft w:val="0"/>
      <w:marRight w:val="0"/>
      <w:marTop w:val="0"/>
      <w:marBottom w:val="0"/>
      <w:divBdr>
        <w:top w:val="none" w:sz="0" w:space="0" w:color="auto"/>
        <w:left w:val="none" w:sz="0" w:space="0" w:color="auto"/>
        <w:bottom w:val="none" w:sz="0" w:space="0" w:color="auto"/>
        <w:right w:val="none" w:sz="0" w:space="0" w:color="auto"/>
      </w:divBdr>
    </w:div>
    <w:div w:id="1529563049">
      <w:bodyDiv w:val="1"/>
      <w:marLeft w:val="0"/>
      <w:marRight w:val="0"/>
      <w:marTop w:val="0"/>
      <w:marBottom w:val="0"/>
      <w:divBdr>
        <w:top w:val="none" w:sz="0" w:space="0" w:color="auto"/>
        <w:left w:val="none" w:sz="0" w:space="0" w:color="auto"/>
        <w:bottom w:val="none" w:sz="0" w:space="0" w:color="auto"/>
        <w:right w:val="none" w:sz="0" w:space="0" w:color="auto"/>
      </w:divBdr>
    </w:div>
    <w:div w:id="1568611612">
      <w:bodyDiv w:val="1"/>
      <w:marLeft w:val="0"/>
      <w:marRight w:val="0"/>
      <w:marTop w:val="0"/>
      <w:marBottom w:val="0"/>
      <w:divBdr>
        <w:top w:val="none" w:sz="0" w:space="0" w:color="auto"/>
        <w:left w:val="none" w:sz="0" w:space="0" w:color="auto"/>
        <w:bottom w:val="none" w:sz="0" w:space="0" w:color="auto"/>
        <w:right w:val="none" w:sz="0" w:space="0" w:color="auto"/>
      </w:divBdr>
    </w:div>
    <w:div w:id="1576938754">
      <w:bodyDiv w:val="1"/>
      <w:marLeft w:val="0"/>
      <w:marRight w:val="0"/>
      <w:marTop w:val="0"/>
      <w:marBottom w:val="0"/>
      <w:divBdr>
        <w:top w:val="none" w:sz="0" w:space="0" w:color="auto"/>
        <w:left w:val="none" w:sz="0" w:space="0" w:color="auto"/>
        <w:bottom w:val="none" w:sz="0" w:space="0" w:color="auto"/>
        <w:right w:val="none" w:sz="0" w:space="0" w:color="auto"/>
      </w:divBdr>
    </w:div>
    <w:div w:id="1597595708">
      <w:bodyDiv w:val="1"/>
      <w:marLeft w:val="0"/>
      <w:marRight w:val="0"/>
      <w:marTop w:val="0"/>
      <w:marBottom w:val="0"/>
      <w:divBdr>
        <w:top w:val="none" w:sz="0" w:space="0" w:color="auto"/>
        <w:left w:val="none" w:sz="0" w:space="0" w:color="auto"/>
        <w:bottom w:val="none" w:sz="0" w:space="0" w:color="auto"/>
        <w:right w:val="none" w:sz="0" w:space="0" w:color="auto"/>
      </w:divBdr>
    </w:div>
    <w:div w:id="1734162903">
      <w:bodyDiv w:val="1"/>
      <w:marLeft w:val="0"/>
      <w:marRight w:val="0"/>
      <w:marTop w:val="0"/>
      <w:marBottom w:val="0"/>
      <w:divBdr>
        <w:top w:val="none" w:sz="0" w:space="0" w:color="auto"/>
        <w:left w:val="none" w:sz="0" w:space="0" w:color="auto"/>
        <w:bottom w:val="none" w:sz="0" w:space="0" w:color="auto"/>
        <w:right w:val="none" w:sz="0" w:space="0" w:color="auto"/>
      </w:divBdr>
    </w:div>
    <w:div w:id="1735272620">
      <w:bodyDiv w:val="1"/>
      <w:marLeft w:val="0"/>
      <w:marRight w:val="0"/>
      <w:marTop w:val="0"/>
      <w:marBottom w:val="0"/>
      <w:divBdr>
        <w:top w:val="none" w:sz="0" w:space="0" w:color="auto"/>
        <w:left w:val="none" w:sz="0" w:space="0" w:color="auto"/>
        <w:bottom w:val="none" w:sz="0" w:space="0" w:color="auto"/>
        <w:right w:val="none" w:sz="0" w:space="0" w:color="auto"/>
      </w:divBdr>
    </w:div>
    <w:div w:id="1811092385">
      <w:bodyDiv w:val="1"/>
      <w:marLeft w:val="0"/>
      <w:marRight w:val="0"/>
      <w:marTop w:val="0"/>
      <w:marBottom w:val="0"/>
      <w:divBdr>
        <w:top w:val="none" w:sz="0" w:space="0" w:color="auto"/>
        <w:left w:val="none" w:sz="0" w:space="0" w:color="auto"/>
        <w:bottom w:val="none" w:sz="0" w:space="0" w:color="auto"/>
        <w:right w:val="none" w:sz="0" w:space="0" w:color="auto"/>
      </w:divBdr>
    </w:div>
    <w:div w:id="1972519295">
      <w:bodyDiv w:val="1"/>
      <w:marLeft w:val="0"/>
      <w:marRight w:val="0"/>
      <w:marTop w:val="0"/>
      <w:marBottom w:val="0"/>
      <w:divBdr>
        <w:top w:val="none" w:sz="0" w:space="0" w:color="auto"/>
        <w:left w:val="none" w:sz="0" w:space="0" w:color="auto"/>
        <w:bottom w:val="none" w:sz="0" w:space="0" w:color="auto"/>
        <w:right w:val="none" w:sz="0" w:space="0" w:color="auto"/>
      </w:divBdr>
    </w:div>
    <w:div w:id="2066372999">
      <w:bodyDiv w:val="1"/>
      <w:marLeft w:val="0"/>
      <w:marRight w:val="0"/>
      <w:marTop w:val="0"/>
      <w:marBottom w:val="0"/>
      <w:divBdr>
        <w:top w:val="none" w:sz="0" w:space="0" w:color="auto"/>
        <w:left w:val="none" w:sz="0" w:space="0" w:color="auto"/>
        <w:bottom w:val="none" w:sz="0" w:space="0" w:color="auto"/>
        <w:right w:val="none" w:sz="0" w:space="0" w:color="auto"/>
      </w:divBdr>
    </w:div>
    <w:div w:id="21443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{459DED23-A262-4F8B-9D9C-91456E87EB7F}</b:Guid>
    <b:RefOrder>1</b:RefOrder>
  </b:Source>
</b:Sources>
</file>

<file path=customXml/itemProps1.xml><?xml version="1.0" encoding="utf-8"?>
<ds:datastoreItem xmlns:ds="http://schemas.openxmlformats.org/officeDocument/2006/customXml" ds:itemID="{7232FCBD-5D40-44F3-8584-28C6207F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dc:creator>
  <cp:keywords/>
  <dc:description/>
  <cp:lastModifiedBy>avan.sleman2001@gmail.com</cp:lastModifiedBy>
  <cp:revision>14</cp:revision>
  <cp:lastPrinted>2024-01-30T12:50:00Z</cp:lastPrinted>
  <dcterms:created xsi:type="dcterms:W3CDTF">2024-01-29T21:51:00Z</dcterms:created>
  <dcterms:modified xsi:type="dcterms:W3CDTF">2024-01-30T12:50:00Z</dcterms:modified>
</cp:coreProperties>
</file>