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sidRPr="000A7C9E">
        <w:rPr>
          <w:rFonts w:ascii="Times New Roman" w:eastAsia="Times New Roman" w:hAnsi="Times New Roman" w:cs="Times New Roman"/>
          <w:b/>
        </w:rPr>
        <w:t>Reader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 xml:space="preserve"> </w:t>
      </w:r>
      <w:r w:rsidR="002F08FA" w:rsidRPr="000A7C9E">
        <w:rPr>
          <w:rFonts w:ascii="Times New Roman" w:eastAsia="Times New Roman" w:hAnsi="Times New Roman" w:cs="Times New Roman"/>
          <w:b/>
        </w:rPr>
        <w:t>N</w:t>
      </w:r>
      <w:r w:rsidRPr="000A7C9E">
        <w:rPr>
          <w:rFonts w:ascii="Times New Roman" w:eastAsia="Times New Roman" w:hAnsi="Times New Roman" w:cs="Times New Roman"/>
          <w:b/>
        </w:rPr>
        <w:t>ame</w:t>
      </w:r>
      <w:r w:rsidR="0002629D" w:rsidRPr="000A7C9E">
        <w:rPr>
          <w:rFonts w:ascii="Times New Roman" w:eastAsia="Times New Roman" w:hAnsi="Times New Roman" w:cs="Times New Roman"/>
          <w:b/>
        </w:rPr>
        <w:t xml:space="preserve"> and </w:t>
      </w:r>
      <w:r w:rsidR="002F08FA" w:rsidRPr="000A7C9E">
        <w:rPr>
          <w:rFonts w:ascii="Times New Roman" w:eastAsia="Times New Roman" w:hAnsi="Times New Roman" w:cs="Times New Roman"/>
          <w:b/>
        </w:rPr>
        <w:t>Credential</w:t>
      </w:r>
      <w:r w:rsidRPr="000A7C9E">
        <w:rPr>
          <w:rFonts w:ascii="Times New Roman" w:eastAsia="Times New Roman" w:hAnsi="Times New Roman" w:cs="Times New Roman"/>
          <w:b/>
        </w:rPr>
        <w:t xml:space="preserve">: </w:t>
      </w:r>
      <w:r w:rsidRPr="000A7C9E">
        <w:rPr>
          <w:rFonts w:ascii="Times New Roman" w:eastAsia="Times New Roman" w:hAnsi="Times New Roman" w:cs="Times New Roman"/>
          <w:u w:val="single"/>
        </w:rPr>
        <w:t>___________________________________________________</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bCs/>
        </w:rPr>
        <w:t xml:space="preserve">Date: </w:t>
      </w:r>
      <w:r w:rsidRPr="000A7C9E">
        <w:rPr>
          <w:rFonts w:ascii="Times New Roman" w:eastAsia="Times New Roman" w:hAnsi="Times New Roman" w:cs="Times New Roman"/>
          <w:bCs/>
          <w:u w:val="single"/>
        </w:rPr>
        <w:t>_______________________________</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r>
              <w:t xml:space="preserve">{{c_introduction}}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r>
              <w:t xml:space="preserve">{{n_introduction}}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p>
            <w:r>
              <w:t>{{cm_introduction}}</w:t>
            </w: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r>
              <w:t xml:space="preserve">{{c_1}}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r>
              <w:t xml:space="preserve">{{n_1}}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r>
              <w:t xml:space="preserve">{{c_2}}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r>
              <w:t xml:space="preserve">{{n_2}}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r>
              <w:t xml:space="preserve">{{c_3}}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r>
              <w:t xml:space="preserve">{{n_3}} </w:t>
            </w:r>
            <w:pPr>
              <w:pStyle w:val="ListParagraph"/>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r>
              <w:t xml:space="preserve">{{c_4}}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r>
              <w:t xml:space="preserve">{{n_4}}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r>
              <w:t xml:space="preserve">{{c_5}}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r>
              <w:t xml:space="preserve">{{n_5}}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r>
              <w:t xml:space="preserve">{{c_6}}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r>
              <w:t xml:space="preserve">{{n_6}}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r>
              <w:t xml:space="preserve">{{c_7}}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r>
              <w:t xml:space="preserve">{{n_7}}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r>
              <w:t xml:space="preserve">{{c_8}}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r>
              <w:t xml:space="preserve">{{n_8}}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r>
              <w:t xml:space="preserve">{{c_9}}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r>
              <w:t xml:space="preserve">{{n_9}}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r>
              <w:t xml:space="preserve">{{c_10}}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r>
              <w:t xml:space="preserve">{{n_10}}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r>
              <w:t xml:space="preserve">{{c_12}}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r>
              <w:t xml:space="preserve">{{n_12}}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r>
              <w:t xml:space="preserve">{{c_13}}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r>
              <w:t xml:space="preserve">{{n_13}}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r>
              <w:t xml:space="preserve">{{c_14}}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r>
              <w:t xml:space="preserve">{{n_14}}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r>
              <w:t xml:space="preserve">{{n_16}}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r>
              <w:t xml:space="preserve">{{n_17}}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r>
              <w:t xml:space="preserve">{{c_18}}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r>
              <w:t xml:space="preserve">{{n_18}}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2022</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