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D0F13" w14:textId="4E415938" w:rsidR="00555A9F" w:rsidRPr="00555A9F" w:rsidRDefault="00555A9F" w:rsidP="00555A9F">
      <w:pPr>
        <w:rPr>
          <w:rFonts w:ascii="Arial" w:hAnsi="Arial" w:cs="Arial"/>
          <w:b/>
          <w:bCs/>
          <w:sz w:val="24"/>
          <w:szCs w:val="24"/>
        </w:rPr>
      </w:pPr>
      <w:r w:rsidRPr="00555A9F">
        <w:rPr>
          <w:rFonts w:ascii="Arial" w:hAnsi="Arial" w:cs="Arial"/>
          <w:b/>
          <w:bCs/>
          <w:sz w:val="24"/>
          <w:szCs w:val="24"/>
        </w:rPr>
        <w:t>From Building Blocks to a Beating Heart: How Tissues Create Organs</w:t>
      </w:r>
      <w:r>
        <w:rPr>
          <w:rFonts w:ascii="Arial" w:hAnsi="Arial" w:cs="Arial"/>
          <w:b/>
          <w:bCs/>
          <w:sz w:val="24"/>
          <w:szCs w:val="24"/>
        </w:rPr>
        <w:t>, And How Organs Create Organ Systems</w:t>
      </w:r>
    </w:p>
    <w:p w14:paraId="1FC830C2" w14:textId="77777777" w:rsidR="00555A9F" w:rsidRPr="00555A9F" w:rsidRDefault="00555A9F" w:rsidP="00555A9F">
      <w:pPr>
        <w:rPr>
          <w:rFonts w:ascii="Arial" w:hAnsi="Arial" w:cs="Arial"/>
          <w:b/>
          <w:bCs/>
          <w:sz w:val="24"/>
          <w:szCs w:val="24"/>
        </w:rPr>
      </w:pPr>
      <w:r w:rsidRPr="00555A9F">
        <w:rPr>
          <w:rFonts w:ascii="Arial" w:hAnsi="Arial" w:cs="Arial"/>
          <w:b/>
          <w:bCs/>
          <w:sz w:val="24"/>
          <w:szCs w:val="24"/>
        </w:rPr>
        <w:t>Introduction: The Body's Construction Plan</w:t>
      </w:r>
    </w:p>
    <w:p w14:paraId="5E0348AF" w14:textId="77777777" w:rsidR="00555A9F" w:rsidRPr="00555A9F" w:rsidRDefault="00555A9F" w:rsidP="00555A9F">
      <w:pPr>
        <w:jc w:val="both"/>
        <w:rPr>
          <w:rFonts w:ascii="Arial" w:hAnsi="Arial" w:cs="Arial"/>
          <w:sz w:val="24"/>
          <w:szCs w:val="24"/>
        </w:rPr>
      </w:pPr>
      <w:r w:rsidRPr="00555A9F">
        <w:rPr>
          <w:rFonts w:ascii="Arial" w:hAnsi="Arial" w:cs="Arial"/>
          <w:sz w:val="24"/>
          <w:szCs w:val="24"/>
        </w:rPr>
        <w:t>Imagine building a house. You wouldn't use just one material for everything. You'd use bricks for walls, copper wires for electricity, and PVC pipes for plumbing. Each material has a specific job, and they all work together to create a functional home. The human body is built in a very similar way, following a brilliant biological construction plan. Our bodies are the most incredible houses ever built, and biology gives us the blueprints.</w:t>
      </w:r>
    </w:p>
    <w:p w14:paraId="3F0842FB" w14:textId="77777777" w:rsidR="00555A9F" w:rsidRPr="00555A9F" w:rsidRDefault="00555A9F" w:rsidP="00555A9F">
      <w:pPr>
        <w:jc w:val="both"/>
        <w:rPr>
          <w:rFonts w:ascii="Arial" w:hAnsi="Arial" w:cs="Arial"/>
          <w:sz w:val="24"/>
          <w:szCs w:val="24"/>
        </w:rPr>
      </w:pPr>
      <w:r w:rsidRPr="00555A9F">
        <w:rPr>
          <w:rFonts w:ascii="Arial" w:hAnsi="Arial" w:cs="Arial"/>
          <w:sz w:val="24"/>
          <w:szCs w:val="24"/>
        </w:rPr>
        <w:t>This guide will explain what tissues and organs are and, using the human heart as our main example, explore how these different biological "materials" work together to build the complex structures that keep us alive.</w:t>
      </w:r>
    </w:p>
    <w:p w14:paraId="3AFE761E" w14:textId="77777777" w:rsidR="00555A9F" w:rsidRPr="00555A9F" w:rsidRDefault="00555A9F" w:rsidP="00555A9F">
      <w:pPr>
        <w:rPr>
          <w:rFonts w:ascii="Arial" w:hAnsi="Arial" w:cs="Arial"/>
          <w:b/>
          <w:bCs/>
          <w:sz w:val="24"/>
          <w:szCs w:val="24"/>
        </w:rPr>
      </w:pPr>
      <w:r w:rsidRPr="00555A9F">
        <w:rPr>
          <w:rFonts w:ascii="Arial" w:hAnsi="Arial" w:cs="Arial"/>
          <w:b/>
          <w:bCs/>
          <w:sz w:val="24"/>
          <w:szCs w:val="24"/>
        </w:rPr>
        <w:t>Level 1: What is a Tissue?</w:t>
      </w:r>
    </w:p>
    <w:p w14:paraId="4F063C0F" w14:textId="77777777" w:rsidR="00555A9F" w:rsidRPr="00555A9F" w:rsidRDefault="00555A9F" w:rsidP="00555A9F">
      <w:pPr>
        <w:jc w:val="both"/>
        <w:rPr>
          <w:rFonts w:ascii="Arial" w:hAnsi="Arial" w:cs="Arial"/>
          <w:sz w:val="24"/>
          <w:szCs w:val="24"/>
        </w:rPr>
      </w:pPr>
      <w:r w:rsidRPr="00555A9F">
        <w:rPr>
          <w:rFonts w:ascii="Arial" w:hAnsi="Arial" w:cs="Arial"/>
          <w:sz w:val="24"/>
          <w:szCs w:val="24"/>
        </w:rPr>
        <w:t xml:space="preserve">At the most basic level, our bodies are made of specialized cells. When groups of similar cells join forces, they form a </w:t>
      </w:r>
      <w:r w:rsidRPr="00555A9F">
        <w:rPr>
          <w:rFonts w:ascii="Arial" w:hAnsi="Arial" w:cs="Arial"/>
          <w:b/>
          <w:bCs/>
          <w:sz w:val="24"/>
          <w:szCs w:val="24"/>
        </w:rPr>
        <w:t>tissue</w:t>
      </w:r>
      <w:r w:rsidRPr="00555A9F">
        <w:rPr>
          <w:rFonts w:ascii="Arial" w:hAnsi="Arial" w:cs="Arial"/>
          <w:sz w:val="24"/>
          <w:szCs w:val="24"/>
        </w:rPr>
        <w:t>.</w:t>
      </w:r>
    </w:p>
    <w:p w14:paraId="3D3AD926" w14:textId="77777777" w:rsidR="00555A9F" w:rsidRPr="00555A9F" w:rsidRDefault="00555A9F" w:rsidP="00555A9F">
      <w:pPr>
        <w:jc w:val="both"/>
        <w:rPr>
          <w:rFonts w:ascii="Arial" w:hAnsi="Arial" w:cs="Arial"/>
          <w:sz w:val="24"/>
          <w:szCs w:val="24"/>
        </w:rPr>
      </w:pPr>
      <w:r w:rsidRPr="00555A9F">
        <w:rPr>
          <w:rFonts w:ascii="Arial" w:hAnsi="Arial" w:cs="Arial"/>
          <w:sz w:val="24"/>
          <w:szCs w:val="24"/>
        </w:rPr>
        <w:t xml:space="preserve">A tissue is a </w:t>
      </w:r>
      <w:r w:rsidRPr="00555A9F">
        <w:rPr>
          <w:rFonts w:ascii="Arial" w:hAnsi="Arial" w:cs="Arial"/>
          <w:b/>
          <w:bCs/>
          <w:sz w:val="24"/>
          <w:szCs w:val="24"/>
        </w:rPr>
        <w:t>"collection of cells that are similar in structure and that work together to perform a particular function</w:t>
      </w:r>
      <w:r w:rsidRPr="00555A9F">
        <w:rPr>
          <w:rFonts w:ascii="Arial" w:hAnsi="Arial" w:cs="Arial"/>
          <w:sz w:val="24"/>
          <w:szCs w:val="24"/>
        </w:rPr>
        <w:t>." These functions are incredibly diverse and essential for life. Tissues are responsible for jobs like:</w:t>
      </w:r>
    </w:p>
    <w:p w14:paraId="15A96E82" w14:textId="2DBEFAAC" w:rsidR="00555A9F" w:rsidRPr="00555A9F" w:rsidRDefault="00555A9F" w:rsidP="00555A9F">
      <w:pPr>
        <w:numPr>
          <w:ilvl w:val="0"/>
          <w:numId w:val="1"/>
        </w:numPr>
        <w:rPr>
          <w:rFonts w:ascii="Arial" w:hAnsi="Arial" w:cs="Arial"/>
          <w:sz w:val="24"/>
          <w:szCs w:val="24"/>
        </w:rPr>
      </w:pPr>
      <w:r w:rsidRPr="00555A9F">
        <w:rPr>
          <w:rFonts w:ascii="Arial" w:hAnsi="Arial" w:cs="Arial"/>
          <w:sz w:val="24"/>
          <w:szCs w:val="24"/>
        </w:rPr>
        <w:t>Secretion</w:t>
      </w:r>
      <w:r>
        <w:rPr>
          <w:rFonts w:ascii="Arial" w:hAnsi="Arial" w:cs="Arial"/>
          <w:sz w:val="24"/>
          <w:szCs w:val="24"/>
        </w:rPr>
        <w:t xml:space="preserve"> (production, or synthesis)</w:t>
      </w:r>
    </w:p>
    <w:p w14:paraId="200133B1" w14:textId="77777777" w:rsidR="00555A9F" w:rsidRPr="00555A9F" w:rsidRDefault="00555A9F" w:rsidP="00555A9F">
      <w:pPr>
        <w:numPr>
          <w:ilvl w:val="0"/>
          <w:numId w:val="1"/>
        </w:numPr>
        <w:rPr>
          <w:rFonts w:ascii="Arial" w:hAnsi="Arial" w:cs="Arial"/>
          <w:sz w:val="24"/>
          <w:szCs w:val="24"/>
        </w:rPr>
      </w:pPr>
      <w:r w:rsidRPr="00555A9F">
        <w:rPr>
          <w:rFonts w:ascii="Arial" w:hAnsi="Arial" w:cs="Arial"/>
          <w:sz w:val="24"/>
          <w:szCs w:val="24"/>
        </w:rPr>
        <w:t>Protection</w:t>
      </w:r>
    </w:p>
    <w:p w14:paraId="6928C532" w14:textId="77777777" w:rsidR="00555A9F" w:rsidRPr="00555A9F" w:rsidRDefault="00555A9F" w:rsidP="00555A9F">
      <w:pPr>
        <w:numPr>
          <w:ilvl w:val="0"/>
          <w:numId w:val="1"/>
        </w:numPr>
        <w:rPr>
          <w:rFonts w:ascii="Arial" w:hAnsi="Arial" w:cs="Arial"/>
          <w:sz w:val="24"/>
          <w:szCs w:val="24"/>
        </w:rPr>
      </w:pPr>
      <w:r w:rsidRPr="00555A9F">
        <w:rPr>
          <w:rFonts w:ascii="Arial" w:hAnsi="Arial" w:cs="Arial"/>
          <w:sz w:val="24"/>
          <w:szCs w:val="24"/>
        </w:rPr>
        <w:t>Transportation</w:t>
      </w:r>
    </w:p>
    <w:p w14:paraId="5C21FC55" w14:textId="77777777" w:rsidR="00555A9F" w:rsidRPr="00555A9F" w:rsidRDefault="00555A9F" w:rsidP="00555A9F">
      <w:pPr>
        <w:numPr>
          <w:ilvl w:val="0"/>
          <w:numId w:val="1"/>
        </w:numPr>
        <w:rPr>
          <w:rFonts w:ascii="Arial" w:hAnsi="Arial" w:cs="Arial"/>
          <w:sz w:val="24"/>
          <w:szCs w:val="24"/>
        </w:rPr>
      </w:pPr>
      <w:r w:rsidRPr="00555A9F">
        <w:rPr>
          <w:rFonts w:ascii="Arial" w:hAnsi="Arial" w:cs="Arial"/>
          <w:sz w:val="24"/>
          <w:szCs w:val="24"/>
        </w:rPr>
        <w:t>Sense</w:t>
      </w:r>
    </w:p>
    <w:p w14:paraId="1EDA3BAC" w14:textId="77777777" w:rsidR="00555A9F" w:rsidRPr="00555A9F" w:rsidRDefault="00555A9F" w:rsidP="00555A9F">
      <w:pPr>
        <w:numPr>
          <w:ilvl w:val="0"/>
          <w:numId w:val="1"/>
        </w:numPr>
        <w:rPr>
          <w:rFonts w:ascii="Arial" w:hAnsi="Arial" w:cs="Arial"/>
          <w:sz w:val="24"/>
          <w:szCs w:val="24"/>
        </w:rPr>
      </w:pPr>
      <w:r w:rsidRPr="00555A9F">
        <w:rPr>
          <w:rFonts w:ascii="Arial" w:hAnsi="Arial" w:cs="Arial"/>
          <w:sz w:val="24"/>
          <w:szCs w:val="24"/>
        </w:rPr>
        <w:t>Signaling</w:t>
      </w:r>
    </w:p>
    <w:p w14:paraId="352FF373" w14:textId="77777777" w:rsidR="00555A9F" w:rsidRPr="00555A9F" w:rsidRDefault="00555A9F" w:rsidP="00555A9F">
      <w:pPr>
        <w:rPr>
          <w:rFonts w:ascii="Arial" w:hAnsi="Arial" w:cs="Arial"/>
          <w:sz w:val="24"/>
          <w:szCs w:val="24"/>
        </w:rPr>
      </w:pPr>
      <w:r w:rsidRPr="00555A9F">
        <w:rPr>
          <w:rFonts w:ascii="Arial" w:hAnsi="Arial" w:cs="Arial"/>
          <w:sz w:val="24"/>
          <w:szCs w:val="24"/>
        </w:rPr>
        <w:t>Now that we understand what a tissue is, let's explore the four main types that form the human body.</w:t>
      </w:r>
    </w:p>
    <w:p w14:paraId="0B9B64F0" w14:textId="77777777" w:rsidR="00555A9F" w:rsidRPr="00555A9F" w:rsidRDefault="00555A9F" w:rsidP="00555A9F">
      <w:pPr>
        <w:rPr>
          <w:rFonts w:ascii="Arial" w:hAnsi="Arial" w:cs="Arial"/>
          <w:b/>
          <w:bCs/>
          <w:sz w:val="24"/>
          <w:szCs w:val="24"/>
        </w:rPr>
      </w:pPr>
      <w:r w:rsidRPr="00555A9F">
        <w:rPr>
          <w:rFonts w:ascii="Arial" w:hAnsi="Arial" w:cs="Arial"/>
          <w:b/>
          <w:bCs/>
          <w:sz w:val="24"/>
          <w:szCs w:val="24"/>
        </w:rPr>
        <w:t>Level 2: The Four Major Tissue Types</w:t>
      </w:r>
    </w:p>
    <w:p w14:paraId="637BFCB7" w14:textId="77777777" w:rsidR="00555A9F" w:rsidRPr="00555A9F" w:rsidRDefault="00555A9F" w:rsidP="00555A9F">
      <w:pPr>
        <w:jc w:val="both"/>
        <w:rPr>
          <w:rFonts w:ascii="Arial" w:hAnsi="Arial" w:cs="Arial"/>
          <w:sz w:val="24"/>
          <w:szCs w:val="24"/>
        </w:rPr>
      </w:pPr>
      <w:r w:rsidRPr="00555A9F">
        <w:rPr>
          <w:rFonts w:ascii="Arial" w:hAnsi="Arial" w:cs="Arial"/>
          <w:sz w:val="24"/>
          <w:szCs w:val="24"/>
        </w:rPr>
        <w:t>Believe it or not, your entire body—everything from your brain to your big toe—is constructed from just four fundamental types of tissue. Each one has a distinct role in the body's overall structure and function.</w:t>
      </w:r>
    </w:p>
    <w:p w14:paraId="269AD4CB" w14:textId="77777777" w:rsidR="00555A9F" w:rsidRDefault="00555A9F" w:rsidP="00555A9F">
      <w:pPr>
        <w:numPr>
          <w:ilvl w:val="0"/>
          <w:numId w:val="2"/>
        </w:numPr>
        <w:jc w:val="both"/>
        <w:rPr>
          <w:rFonts w:ascii="Arial" w:hAnsi="Arial" w:cs="Arial"/>
          <w:sz w:val="24"/>
          <w:szCs w:val="24"/>
        </w:rPr>
      </w:pPr>
      <w:r w:rsidRPr="00555A9F">
        <w:rPr>
          <w:rFonts w:ascii="Arial" w:hAnsi="Arial" w:cs="Arial"/>
          <w:b/>
          <w:bCs/>
          <w:sz w:val="24"/>
          <w:szCs w:val="24"/>
        </w:rPr>
        <w:t>Muscle tissue</w:t>
      </w:r>
      <w:r w:rsidRPr="00555A9F">
        <w:rPr>
          <w:rFonts w:ascii="Arial" w:hAnsi="Arial" w:cs="Arial"/>
          <w:sz w:val="24"/>
          <w:szCs w:val="24"/>
        </w:rPr>
        <w:t xml:space="preserve"> This tissue is built for contraction, creating movement—like the powerful muscle cells that make the heart beat.</w:t>
      </w:r>
    </w:p>
    <w:p w14:paraId="4CA2AB28" w14:textId="507AC100" w:rsidR="00281035" w:rsidRPr="00281035" w:rsidRDefault="00281035" w:rsidP="00281035">
      <w:pPr>
        <w:ind w:left="1080" w:firstLine="360"/>
        <w:jc w:val="both"/>
        <w:rPr>
          <w:rFonts w:ascii="Arial" w:hAnsi="Arial" w:cs="Arial"/>
        </w:rPr>
      </w:pPr>
      <w:r w:rsidRPr="00281035">
        <w:rPr>
          <w:rFonts w:ascii="Arial" w:hAnsi="Arial" w:cs="Arial"/>
          <w:b/>
          <w:bCs/>
        </w:rPr>
        <w:t>Types of muscle tissues</w:t>
      </w:r>
    </w:p>
    <w:p w14:paraId="7824C2E0" w14:textId="58C36DEF" w:rsidR="00281035" w:rsidRPr="00281035" w:rsidRDefault="00281035" w:rsidP="00281035">
      <w:pPr>
        <w:numPr>
          <w:ilvl w:val="1"/>
          <w:numId w:val="2"/>
        </w:numPr>
        <w:spacing w:after="0"/>
        <w:jc w:val="both"/>
        <w:rPr>
          <w:rFonts w:ascii="Arial" w:hAnsi="Arial" w:cs="Arial"/>
        </w:rPr>
      </w:pPr>
      <w:r w:rsidRPr="00145BF0">
        <w:rPr>
          <w:rFonts w:ascii="Arial" w:hAnsi="Arial" w:cs="Arial"/>
          <w:b/>
          <w:bCs/>
        </w:rPr>
        <w:t>Skeletal muscle</w:t>
      </w:r>
      <w:r w:rsidRPr="00281035">
        <w:rPr>
          <w:rFonts w:ascii="Arial" w:hAnsi="Arial" w:cs="Arial"/>
        </w:rPr>
        <w:t xml:space="preserve"> – the type of muscle that surrounds the skeleton. This muscle functions voluntarily.</w:t>
      </w:r>
    </w:p>
    <w:p w14:paraId="454D8550" w14:textId="684FDF5C" w:rsidR="00281035" w:rsidRPr="00281035" w:rsidRDefault="00281035" w:rsidP="00281035">
      <w:pPr>
        <w:numPr>
          <w:ilvl w:val="1"/>
          <w:numId w:val="2"/>
        </w:numPr>
        <w:spacing w:after="0"/>
        <w:jc w:val="both"/>
        <w:rPr>
          <w:rFonts w:ascii="Arial" w:hAnsi="Arial" w:cs="Arial"/>
        </w:rPr>
      </w:pPr>
      <w:r w:rsidRPr="00145BF0">
        <w:rPr>
          <w:rFonts w:ascii="Arial" w:hAnsi="Arial" w:cs="Arial"/>
          <w:b/>
          <w:bCs/>
        </w:rPr>
        <w:t>Cardiac muscle</w:t>
      </w:r>
      <w:r w:rsidRPr="00281035">
        <w:rPr>
          <w:rFonts w:ascii="Arial" w:hAnsi="Arial" w:cs="Arial"/>
        </w:rPr>
        <w:t xml:space="preserve"> – the type of muscle that build up the muscle. This muscle functions involuntarily.</w:t>
      </w:r>
    </w:p>
    <w:p w14:paraId="27CCE686" w14:textId="333C8313" w:rsidR="00281035" w:rsidRPr="00555A9F" w:rsidRDefault="00281035" w:rsidP="00281035">
      <w:pPr>
        <w:numPr>
          <w:ilvl w:val="1"/>
          <w:numId w:val="2"/>
        </w:numPr>
        <w:spacing w:after="0"/>
        <w:jc w:val="both"/>
        <w:rPr>
          <w:rFonts w:ascii="Arial" w:hAnsi="Arial" w:cs="Arial"/>
        </w:rPr>
      </w:pPr>
      <w:r w:rsidRPr="00145BF0">
        <w:rPr>
          <w:rFonts w:ascii="Arial" w:hAnsi="Arial" w:cs="Arial"/>
          <w:b/>
          <w:bCs/>
        </w:rPr>
        <w:t>Smooth muscle</w:t>
      </w:r>
      <w:r w:rsidRPr="00281035">
        <w:rPr>
          <w:rFonts w:ascii="Arial" w:hAnsi="Arial" w:cs="Arial"/>
        </w:rPr>
        <w:t xml:space="preserve"> – the type of muscle that build up internal organs, like those in digestive system. This muscle functions involuntarily.</w:t>
      </w:r>
    </w:p>
    <w:p w14:paraId="1CE24132" w14:textId="77777777" w:rsidR="00555A9F" w:rsidRPr="00555A9F" w:rsidRDefault="00555A9F" w:rsidP="00555A9F">
      <w:pPr>
        <w:numPr>
          <w:ilvl w:val="0"/>
          <w:numId w:val="2"/>
        </w:numPr>
        <w:jc w:val="both"/>
        <w:rPr>
          <w:rFonts w:ascii="Arial" w:hAnsi="Arial" w:cs="Arial"/>
          <w:sz w:val="24"/>
          <w:szCs w:val="24"/>
        </w:rPr>
      </w:pPr>
      <w:r w:rsidRPr="00555A9F">
        <w:rPr>
          <w:rFonts w:ascii="Arial" w:hAnsi="Arial" w:cs="Arial"/>
          <w:b/>
          <w:bCs/>
          <w:sz w:val="24"/>
          <w:szCs w:val="24"/>
        </w:rPr>
        <w:lastRenderedPageBreak/>
        <w:t>Nervous tissue</w:t>
      </w:r>
      <w:r w:rsidRPr="00555A9F">
        <w:rPr>
          <w:rFonts w:ascii="Arial" w:hAnsi="Arial" w:cs="Arial"/>
          <w:sz w:val="24"/>
          <w:szCs w:val="24"/>
        </w:rPr>
        <w:t xml:space="preserve"> This tissue specializes in communication, sending and receiving signals—like the pacemaker cells that tell the heart </w:t>
      </w:r>
      <w:r w:rsidRPr="00555A9F">
        <w:rPr>
          <w:rFonts w:ascii="Arial" w:hAnsi="Arial" w:cs="Arial"/>
          <w:i/>
          <w:iCs/>
          <w:sz w:val="24"/>
          <w:szCs w:val="24"/>
        </w:rPr>
        <w:t>when</w:t>
      </w:r>
      <w:r w:rsidRPr="00555A9F">
        <w:rPr>
          <w:rFonts w:ascii="Arial" w:hAnsi="Arial" w:cs="Arial"/>
          <w:sz w:val="24"/>
          <w:szCs w:val="24"/>
        </w:rPr>
        <w:t xml:space="preserve"> to beat.</w:t>
      </w:r>
    </w:p>
    <w:p w14:paraId="2EEBDFA6" w14:textId="77777777" w:rsidR="00555A9F" w:rsidRPr="00555A9F" w:rsidRDefault="00555A9F" w:rsidP="00555A9F">
      <w:pPr>
        <w:numPr>
          <w:ilvl w:val="0"/>
          <w:numId w:val="2"/>
        </w:numPr>
        <w:jc w:val="both"/>
        <w:rPr>
          <w:rFonts w:ascii="Arial" w:hAnsi="Arial" w:cs="Arial"/>
          <w:sz w:val="24"/>
          <w:szCs w:val="24"/>
        </w:rPr>
      </w:pPr>
      <w:r w:rsidRPr="00555A9F">
        <w:rPr>
          <w:rFonts w:ascii="Arial" w:hAnsi="Arial" w:cs="Arial"/>
          <w:b/>
          <w:bCs/>
          <w:sz w:val="24"/>
          <w:szCs w:val="24"/>
        </w:rPr>
        <w:t>Epithelial tissue</w:t>
      </w:r>
      <w:r w:rsidRPr="00555A9F">
        <w:rPr>
          <w:rFonts w:ascii="Arial" w:hAnsi="Arial" w:cs="Arial"/>
          <w:sz w:val="24"/>
          <w:szCs w:val="24"/>
        </w:rPr>
        <w:t xml:space="preserve"> This tissue consists of tightly bound cells that form layers on our internal and external surfaces. Its thickness changes based on its job: it's a super-thin layer in the lungs where gases need to pass through easily, but a thick, tough layer for skin to provide protection.</w:t>
      </w:r>
    </w:p>
    <w:p w14:paraId="29EFBDE5" w14:textId="77777777" w:rsidR="00555A9F" w:rsidRDefault="00555A9F" w:rsidP="00555A9F">
      <w:pPr>
        <w:numPr>
          <w:ilvl w:val="0"/>
          <w:numId w:val="2"/>
        </w:numPr>
        <w:rPr>
          <w:rFonts w:ascii="Arial" w:hAnsi="Arial" w:cs="Arial"/>
          <w:sz w:val="24"/>
          <w:szCs w:val="24"/>
        </w:rPr>
      </w:pPr>
      <w:r w:rsidRPr="00555A9F">
        <w:rPr>
          <w:rFonts w:ascii="Arial" w:hAnsi="Arial" w:cs="Arial"/>
          <w:b/>
          <w:bCs/>
          <w:sz w:val="24"/>
          <w:szCs w:val="24"/>
        </w:rPr>
        <w:t>Connective tissue</w:t>
      </w:r>
      <w:r w:rsidRPr="00555A9F">
        <w:rPr>
          <w:rFonts w:ascii="Arial" w:hAnsi="Arial" w:cs="Arial"/>
          <w:sz w:val="24"/>
          <w:szCs w:val="24"/>
        </w:rPr>
        <w:t xml:space="preserve"> This tissue serves to bind, support, and protect the body's various structures, often held together by an </w:t>
      </w:r>
      <w:r w:rsidRPr="00555A9F">
        <w:rPr>
          <w:rFonts w:ascii="Arial" w:hAnsi="Arial" w:cs="Arial"/>
          <w:b/>
          <w:bCs/>
          <w:sz w:val="24"/>
          <w:szCs w:val="24"/>
        </w:rPr>
        <w:t xml:space="preserve">intercellular substance </w:t>
      </w:r>
      <w:r w:rsidRPr="00555A9F">
        <w:rPr>
          <w:rFonts w:ascii="Arial" w:hAnsi="Arial" w:cs="Arial"/>
          <w:sz w:val="24"/>
          <w:szCs w:val="24"/>
        </w:rPr>
        <w:t xml:space="preserve">called a matrix. This matrix can be </w:t>
      </w:r>
      <w:r w:rsidRPr="00555A9F">
        <w:rPr>
          <w:rFonts w:ascii="Arial" w:hAnsi="Arial" w:cs="Arial"/>
          <w:b/>
          <w:bCs/>
          <w:sz w:val="24"/>
          <w:szCs w:val="24"/>
        </w:rPr>
        <w:t>solid</w:t>
      </w:r>
      <w:r w:rsidRPr="00555A9F">
        <w:rPr>
          <w:rFonts w:ascii="Arial" w:hAnsi="Arial" w:cs="Arial"/>
          <w:sz w:val="24"/>
          <w:szCs w:val="24"/>
        </w:rPr>
        <w:t xml:space="preserve"> (like in our bones), </w:t>
      </w:r>
      <w:r w:rsidRPr="00555A9F">
        <w:rPr>
          <w:rFonts w:ascii="Arial" w:hAnsi="Arial" w:cs="Arial"/>
          <w:b/>
          <w:bCs/>
          <w:sz w:val="24"/>
          <w:szCs w:val="24"/>
        </w:rPr>
        <w:t>semisolid</w:t>
      </w:r>
      <w:r w:rsidRPr="00555A9F">
        <w:rPr>
          <w:rFonts w:ascii="Arial" w:hAnsi="Arial" w:cs="Arial"/>
          <w:sz w:val="24"/>
          <w:szCs w:val="24"/>
        </w:rPr>
        <w:t xml:space="preserve"> (like the cartilage in our nose), or even </w:t>
      </w:r>
      <w:r w:rsidRPr="00555A9F">
        <w:rPr>
          <w:rFonts w:ascii="Arial" w:hAnsi="Arial" w:cs="Arial"/>
          <w:b/>
          <w:bCs/>
          <w:sz w:val="24"/>
          <w:szCs w:val="24"/>
        </w:rPr>
        <w:t>liquid</w:t>
      </w:r>
      <w:r w:rsidRPr="00555A9F">
        <w:rPr>
          <w:rFonts w:ascii="Arial" w:hAnsi="Arial" w:cs="Arial"/>
          <w:sz w:val="24"/>
          <w:szCs w:val="24"/>
        </w:rPr>
        <w:t xml:space="preserve"> (like blood plasma).</w:t>
      </w:r>
    </w:p>
    <w:p w14:paraId="2623D179" w14:textId="31E3919D" w:rsidR="00281035" w:rsidRPr="00281035" w:rsidRDefault="00281035" w:rsidP="00281035">
      <w:pPr>
        <w:ind w:left="1080"/>
        <w:rPr>
          <w:rFonts w:ascii="Arial" w:hAnsi="Arial" w:cs="Arial"/>
        </w:rPr>
      </w:pPr>
      <w:r w:rsidRPr="00281035">
        <w:rPr>
          <w:rFonts w:ascii="Arial" w:hAnsi="Arial" w:cs="Arial"/>
        </w:rPr>
        <w:t>Types of connective tissues:</w:t>
      </w:r>
    </w:p>
    <w:p w14:paraId="36C7456F" w14:textId="58483D38" w:rsidR="00281035" w:rsidRPr="00281035" w:rsidRDefault="00281035" w:rsidP="00281035">
      <w:pPr>
        <w:pStyle w:val="ListParagraph"/>
        <w:numPr>
          <w:ilvl w:val="0"/>
          <w:numId w:val="4"/>
        </w:numPr>
        <w:rPr>
          <w:rFonts w:ascii="Arial" w:hAnsi="Arial" w:cs="Arial"/>
        </w:rPr>
      </w:pPr>
      <w:r w:rsidRPr="00281035">
        <w:rPr>
          <w:rFonts w:ascii="Arial" w:hAnsi="Arial" w:cs="Arial"/>
        </w:rPr>
        <w:t xml:space="preserve">Blood </w:t>
      </w:r>
      <w:r>
        <w:rPr>
          <w:rFonts w:ascii="Arial" w:hAnsi="Arial" w:cs="Arial"/>
        </w:rPr>
        <w:t>– it has a liquid intercellullar substance – matrix.</w:t>
      </w:r>
    </w:p>
    <w:p w14:paraId="676F58CA" w14:textId="382024F9" w:rsidR="00281035" w:rsidRPr="00281035" w:rsidRDefault="00281035" w:rsidP="00281035">
      <w:pPr>
        <w:pStyle w:val="ListParagraph"/>
        <w:numPr>
          <w:ilvl w:val="0"/>
          <w:numId w:val="4"/>
        </w:numPr>
        <w:rPr>
          <w:rFonts w:ascii="Arial" w:hAnsi="Arial" w:cs="Arial"/>
        </w:rPr>
      </w:pPr>
      <w:r w:rsidRPr="00281035">
        <w:rPr>
          <w:rFonts w:ascii="Arial" w:hAnsi="Arial" w:cs="Arial"/>
        </w:rPr>
        <w:t>Bones</w:t>
      </w:r>
      <w:r>
        <w:rPr>
          <w:rFonts w:ascii="Arial" w:hAnsi="Arial" w:cs="Arial"/>
        </w:rPr>
        <w:t xml:space="preserve"> – it has a solid intercellular substance – matrix.</w:t>
      </w:r>
    </w:p>
    <w:p w14:paraId="63A6246C" w14:textId="2BAD7172" w:rsidR="00145BF0" w:rsidRPr="00145BF0" w:rsidRDefault="00281035" w:rsidP="00145BF0">
      <w:pPr>
        <w:pStyle w:val="ListParagraph"/>
        <w:numPr>
          <w:ilvl w:val="0"/>
          <w:numId w:val="4"/>
        </w:numPr>
        <w:rPr>
          <w:rFonts w:ascii="Arial" w:hAnsi="Arial" w:cs="Arial"/>
        </w:rPr>
      </w:pPr>
      <w:r w:rsidRPr="00281035">
        <w:rPr>
          <w:rFonts w:ascii="Arial" w:hAnsi="Arial" w:cs="Arial"/>
        </w:rPr>
        <w:t>Cartilage</w:t>
      </w:r>
      <w:r>
        <w:rPr>
          <w:rFonts w:ascii="Arial" w:hAnsi="Arial" w:cs="Arial"/>
        </w:rPr>
        <w:t xml:space="preserve"> – it has a </w:t>
      </w:r>
      <w:r w:rsidR="00145BF0">
        <w:rPr>
          <w:rFonts w:ascii="Arial" w:hAnsi="Arial" w:cs="Arial"/>
        </w:rPr>
        <w:t>semisolid intercellular substance – matrix.</w:t>
      </w:r>
    </w:p>
    <w:p w14:paraId="6D54C4D1" w14:textId="77777777" w:rsidR="00555A9F" w:rsidRPr="00555A9F" w:rsidRDefault="00555A9F" w:rsidP="00555A9F">
      <w:pPr>
        <w:jc w:val="both"/>
        <w:rPr>
          <w:rFonts w:ascii="Arial" w:hAnsi="Arial" w:cs="Arial"/>
          <w:sz w:val="24"/>
          <w:szCs w:val="24"/>
        </w:rPr>
      </w:pPr>
      <w:r w:rsidRPr="00555A9F">
        <w:rPr>
          <w:rFonts w:ascii="Arial" w:hAnsi="Arial" w:cs="Arial"/>
          <w:sz w:val="24"/>
          <w:szCs w:val="24"/>
        </w:rPr>
        <w:t xml:space="preserve">With these four fundamental tissue types in mind, we can now see how they combine to create something much more complex: </w:t>
      </w:r>
      <w:r w:rsidRPr="00555A9F">
        <w:rPr>
          <w:rFonts w:ascii="Arial" w:hAnsi="Arial" w:cs="Arial"/>
          <w:b/>
          <w:bCs/>
          <w:sz w:val="24"/>
          <w:szCs w:val="24"/>
        </w:rPr>
        <w:t>an organ.</w:t>
      </w:r>
    </w:p>
    <w:p w14:paraId="680F82D4" w14:textId="77777777" w:rsidR="00555A9F" w:rsidRPr="00555A9F" w:rsidRDefault="00555A9F" w:rsidP="00555A9F">
      <w:pPr>
        <w:jc w:val="both"/>
        <w:rPr>
          <w:rFonts w:ascii="Arial" w:hAnsi="Arial" w:cs="Arial"/>
          <w:b/>
          <w:bCs/>
          <w:sz w:val="24"/>
          <w:szCs w:val="24"/>
        </w:rPr>
      </w:pPr>
      <w:r w:rsidRPr="00555A9F">
        <w:rPr>
          <w:rFonts w:ascii="Arial" w:hAnsi="Arial" w:cs="Arial"/>
          <w:b/>
          <w:bCs/>
          <w:sz w:val="24"/>
          <w:szCs w:val="24"/>
        </w:rPr>
        <w:t>Level 3: From Tissues to Organs</w:t>
      </w:r>
    </w:p>
    <w:p w14:paraId="361AF76D" w14:textId="77777777" w:rsidR="00555A9F" w:rsidRPr="00555A9F" w:rsidRDefault="00555A9F" w:rsidP="00555A9F">
      <w:pPr>
        <w:jc w:val="both"/>
        <w:rPr>
          <w:rFonts w:ascii="Arial" w:hAnsi="Arial" w:cs="Arial"/>
          <w:sz w:val="24"/>
          <w:szCs w:val="24"/>
        </w:rPr>
      </w:pPr>
      <w:r w:rsidRPr="00555A9F">
        <w:rPr>
          <w:rFonts w:ascii="Arial" w:hAnsi="Arial" w:cs="Arial"/>
          <w:sz w:val="24"/>
          <w:szCs w:val="24"/>
        </w:rPr>
        <w:t xml:space="preserve">While tissues are powerful teams of similar cells, an </w:t>
      </w:r>
      <w:r w:rsidRPr="00555A9F">
        <w:rPr>
          <w:rFonts w:ascii="Arial" w:hAnsi="Arial" w:cs="Arial"/>
          <w:b/>
          <w:bCs/>
          <w:sz w:val="24"/>
          <w:szCs w:val="24"/>
        </w:rPr>
        <w:t>organ</w:t>
      </w:r>
      <w:r w:rsidRPr="00555A9F">
        <w:rPr>
          <w:rFonts w:ascii="Arial" w:hAnsi="Arial" w:cs="Arial"/>
          <w:sz w:val="24"/>
          <w:szCs w:val="24"/>
        </w:rPr>
        <w:t xml:space="preserve"> takes this concept to the next level. An organ is "</w:t>
      </w:r>
      <w:r w:rsidRPr="00555A9F">
        <w:rPr>
          <w:rFonts w:ascii="Arial" w:hAnsi="Arial" w:cs="Arial"/>
          <w:b/>
          <w:bCs/>
          <w:sz w:val="24"/>
          <w:szCs w:val="24"/>
        </w:rPr>
        <w:t>made up of different types of tissue working together to perform a function.</w:t>
      </w:r>
      <w:r w:rsidRPr="00555A9F">
        <w:rPr>
          <w:rFonts w:ascii="Arial" w:hAnsi="Arial" w:cs="Arial"/>
          <w:sz w:val="24"/>
          <w:szCs w:val="24"/>
        </w:rPr>
        <w:t>"</w:t>
      </w:r>
    </w:p>
    <w:p w14:paraId="4392E677" w14:textId="77777777" w:rsidR="00555A9F" w:rsidRDefault="00555A9F" w:rsidP="00555A9F">
      <w:pPr>
        <w:jc w:val="both"/>
        <w:rPr>
          <w:rFonts w:ascii="Arial" w:hAnsi="Arial" w:cs="Arial"/>
          <w:sz w:val="24"/>
          <w:szCs w:val="24"/>
        </w:rPr>
      </w:pPr>
      <w:r w:rsidRPr="00555A9F">
        <w:rPr>
          <w:rFonts w:ascii="Arial" w:hAnsi="Arial" w:cs="Arial"/>
          <w:sz w:val="24"/>
          <w:szCs w:val="24"/>
        </w:rPr>
        <w:t xml:space="preserve">If tissues are skilled specialists, then an organ is the all-star team where they come together to win the game. The key concept is </w:t>
      </w:r>
      <w:r w:rsidRPr="00555A9F">
        <w:rPr>
          <w:rFonts w:ascii="Arial" w:hAnsi="Arial" w:cs="Arial"/>
          <w:i/>
          <w:iCs/>
          <w:sz w:val="24"/>
          <w:szCs w:val="24"/>
        </w:rPr>
        <w:t>teamwork</w:t>
      </w:r>
      <w:r w:rsidRPr="00555A9F">
        <w:rPr>
          <w:rFonts w:ascii="Arial" w:hAnsi="Arial" w:cs="Arial"/>
          <w:sz w:val="24"/>
          <w:szCs w:val="24"/>
        </w:rPr>
        <w:t>. An organ’s power comes from the incredible collaboration between different tissue types, each contributing its unique specialty to achieve a larger, more complex goal.</w:t>
      </w:r>
    </w:p>
    <w:p w14:paraId="3406C78B" w14:textId="41D05491" w:rsidR="009F314C" w:rsidRPr="009F314C" w:rsidRDefault="009F314C" w:rsidP="00555A9F">
      <w:pPr>
        <w:jc w:val="both"/>
        <w:rPr>
          <w:rFonts w:ascii="Arial" w:hAnsi="Arial" w:cs="Arial"/>
          <w:b/>
          <w:bCs/>
          <w:sz w:val="24"/>
          <w:szCs w:val="24"/>
        </w:rPr>
      </w:pPr>
      <w:r w:rsidRPr="009F314C">
        <w:rPr>
          <w:rFonts w:ascii="Arial" w:hAnsi="Arial" w:cs="Arial"/>
          <w:b/>
          <w:bCs/>
          <w:sz w:val="24"/>
          <w:szCs w:val="24"/>
        </w:rPr>
        <w:t>Level 4: From Organs to Organ Systems</w:t>
      </w:r>
    </w:p>
    <w:p w14:paraId="3E94B941" w14:textId="6F2432BA" w:rsidR="009F314C" w:rsidRPr="00555A9F" w:rsidRDefault="009F314C" w:rsidP="00555A9F">
      <w:pPr>
        <w:jc w:val="both"/>
        <w:rPr>
          <w:rFonts w:ascii="Arial" w:hAnsi="Arial" w:cs="Arial"/>
          <w:sz w:val="24"/>
          <w:szCs w:val="24"/>
        </w:rPr>
      </w:pPr>
      <w:r>
        <w:rPr>
          <w:rFonts w:ascii="Arial" w:hAnsi="Arial" w:cs="Arial"/>
          <w:sz w:val="24"/>
          <w:szCs w:val="24"/>
        </w:rPr>
        <w:t>As you may predict, when different organs come together they build up an organ system. There are more than 10 different organ systems in our body, such as: nervous system, circulatory system, digestive system, endocrine system, skeletal system, respiratory system etc.</w:t>
      </w:r>
    </w:p>
    <w:p w14:paraId="75A04336" w14:textId="77777777" w:rsidR="00555A9F" w:rsidRPr="00555A9F" w:rsidRDefault="00555A9F" w:rsidP="00555A9F">
      <w:pPr>
        <w:jc w:val="both"/>
        <w:rPr>
          <w:rFonts w:ascii="Arial" w:hAnsi="Arial" w:cs="Arial"/>
          <w:b/>
          <w:bCs/>
          <w:sz w:val="24"/>
          <w:szCs w:val="24"/>
        </w:rPr>
      </w:pPr>
      <w:r w:rsidRPr="00555A9F">
        <w:rPr>
          <w:rFonts w:ascii="Arial" w:hAnsi="Arial" w:cs="Arial"/>
          <w:b/>
          <w:bCs/>
          <w:sz w:val="24"/>
          <w:szCs w:val="24"/>
        </w:rPr>
        <w:t>Putting It All Together: A Look Inside the Heart</w:t>
      </w:r>
    </w:p>
    <w:p w14:paraId="203F629C" w14:textId="77777777" w:rsidR="00555A9F" w:rsidRDefault="00555A9F" w:rsidP="00555A9F">
      <w:pPr>
        <w:jc w:val="both"/>
        <w:rPr>
          <w:rFonts w:ascii="Arial" w:hAnsi="Arial" w:cs="Arial"/>
          <w:sz w:val="24"/>
          <w:szCs w:val="24"/>
        </w:rPr>
      </w:pPr>
      <w:r w:rsidRPr="00555A9F">
        <w:rPr>
          <w:rFonts w:ascii="Arial" w:hAnsi="Arial" w:cs="Arial"/>
          <w:i/>
          <w:iCs/>
          <w:sz w:val="24"/>
          <w:szCs w:val="24"/>
        </w:rPr>
        <w:t>The human heart is a perfect example of an organ built from all four tissue types working in perfect harmony</w:t>
      </w:r>
      <w:r w:rsidRPr="00555A9F">
        <w:rPr>
          <w:rFonts w:ascii="Arial" w:hAnsi="Arial" w:cs="Arial"/>
          <w:sz w:val="24"/>
          <w:szCs w:val="24"/>
        </w:rPr>
        <w:t>. It isn't just a lump of muscle; it's a highly sophisticated structure where each tissue plays a critical role.</w:t>
      </w:r>
    </w:p>
    <w:p w14:paraId="2940F325" w14:textId="77777777" w:rsidR="005A433E" w:rsidRDefault="005A433E" w:rsidP="00555A9F">
      <w:pPr>
        <w:jc w:val="both"/>
        <w:rPr>
          <w:rFonts w:ascii="Arial" w:hAnsi="Arial" w:cs="Arial"/>
          <w:sz w:val="24"/>
          <w:szCs w:val="24"/>
        </w:rPr>
      </w:pPr>
    </w:p>
    <w:p w14:paraId="4D4A38EF" w14:textId="77777777" w:rsidR="005A433E" w:rsidRDefault="005A433E" w:rsidP="00555A9F">
      <w:pPr>
        <w:jc w:val="both"/>
        <w:rPr>
          <w:rFonts w:ascii="Arial" w:hAnsi="Arial" w:cs="Arial"/>
          <w:sz w:val="24"/>
          <w:szCs w:val="24"/>
        </w:rPr>
      </w:pPr>
    </w:p>
    <w:p w14:paraId="7A7CA518" w14:textId="77777777" w:rsidR="005A433E" w:rsidRDefault="005A433E" w:rsidP="00555A9F">
      <w:pPr>
        <w:jc w:val="both"/>
        <w:rPr>
          <w:rFonts w:ascii="Arial" w:hAnsi="Arial" w:cs="Arial"/>
          <w:sz w:val="24"/>
          <w:szCs w:val="24"/>
        </w:rPr>
      </w:pPr>
    </w:p>
    <w:p w14:paraId="34396BB0" w14:textId="77777777" w:rsidR="005A433E" w:rsidRDefault="005A433E" w:rsidP="00555A9F">
      <w:pPr>
        <w:jc w:val="both"/>
        <w:rPr>
          <w:rFonts w:ascii="Arial" w:hAnsi="Arial" w:cs="Arial"/>
          <w:sz w:val="24"/>
          <w:szCs w:val="24"/>
        </w:rPr>
      </w:pPr>
    </w:p>
    <w:p w14:paraId="042E04E4" w14:textId="77777777" w:rsidR="005A433E" w:rsidRPr="00555A9F" w:rsidRDefault="005A433E" w:rsidP="00555A9F">
      <w:pPr>
        <w:jc w:val="both"/>
        <w:rPr>
          <w:rFonts w:ascii="Arial" w:hAnsi="Arial" w:cs="Arial"/>
          <w:sz w:val="24"/>
          <w:szCs w:val="24"/>
        </w:rPr>
      </w:pPr>
    </w:p>
    <w:p w14:paraId="3AB6B50B" w14:textId="77777777" w:rsidR="00555A9F" w:rsidRPr="00555A9F" w:rsidRDefault="00555A9F" w:rsidP="00555A9F">
      <w:pPr>
        <w:rPr>
          <w:rFonts w:ascii="Arial" w:hAnsi="Arial" w:cs="Arial"/>
          <w:sz w:val="24"/>
          <w:szCs w:val="24"/>
        </w:rPr>
      </w:pPr>
      <w:r w:rsidRPr="00555A9F">
        <w:rPr>
          <w:rFonts w:ascii="Arial" w:hAnsi="Arial" w:cs="Arial"/>
          <w:sz w:val="24"/>
          <w:szCs w:val="24"/>
        </w:rPr>
        <w:lastRenderedPageBreak/>
        <w:t>Let's break down how different tissues contribute to the heart's function:</w:t>
      </w:r>
    </w:p>
    <w:tbl>
      <w:tblPr>
        <w:tblStyle w:val="GridTable4-Accent1"/>
        <w:tblW w:w="5000" w:type="pct"/>
        <w:tblLook w:val="04A0" w:firstRow="1" w:lastRow="0" w:firstColumn="1" w:lastColumn="0" w:noHBand="0" w:noVBand="1"/>
      </w:tblPr>
      <w:tblGrid>
        <w:gridCol w:w="2353"/>
        <w:gridCol w:w="2311"/>
        <w:gridCol w:w="4352"/>
      </w:tblGrid>
      <w:tr w:rsidR="00555A9F" w:rsidRPr="00555A9F" w14:paraId="59172BAB" w14:textId="77777777" w:rsidTr="00555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4C2D95" w14:textId="77777777" w:rsidR="00555A9F" w:rsidRPr="00555A9F" w:rsidRDefault="00555A9F" w:rsidP="00555A9F">
            <w:pPr>
              <w:spacing w:after="160" w:line="259" w:lineRule="auto"/>
              <w:rPr>
                <w:rFonts w:ascii="Arial" w:hAnsi="Arial" w:cs="Arial"/>
                <w:sz w:val="24"/>
                <w:szCs w:val="24"/>
              </w:rPr>
            </w:pPr>
            <w:r w:rsidRPr="00555A9F">
              <w:rPr>
                <w:rFonts w:ascii="Arial" w:hAnsi="Arial" w:cs="Arial"/>
                <w:sz w:val="24"/>
                <w:szCs w:val="24"/>
              </w:rPr>
              <w:t>Heart Component</w:t>
            </w:r>
          </w:p>
        </w:tc>
        <w:tc>
          <w:tcPr>
            <w:tcW w:w="0" w:type="auto"/>
            <w:hideMark/>
          </w:tcPr>
          <w:p w14:paraId="1B7D64A7" w14:textId="77777777" w:rsidR="00555A9F" w:rsidRPr="00555A9F" w:rsidRDefault="00555A9F" w:rsidP="00555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55A9F">
              <w:rPr>
                <w:rFonts w:ascii="Arial" w:hAnsi="Arial" w:cs="Arial"/>
                <w:sz w:val="24"/>
                <w:szCs w:val="24"/>
              </w:rPr>
              <w:t>Tissue Type</w:t>
            </w:r>
          </w:p>
        </w:tc>
        <w:tc>
          <w:tcPr>
            <w:tcW w:w="0" w:type="auto"/>
            <w:hideMark/>
          </w:tcPr>
          <w:p w14:paraId="348B24FF" w14:textId="77777777" w:rsidR="00555A9F" w:rsidRPr="00555A9F" w:rsidRDefault="00555A9F" w:rsidP="00555A9F">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555A9F">
              <w:rPr>
                <w:rFonts w:ascii="Arial" w:hAnsi="Arial" w:cs="Arial"/>
                <w:sz w:val="24"/>
                <w:szCs w:val="24"/>
              </w:rPr>
              <w:t>Primary Job in the Heart</w:t>
            </w:r>
          </w:p>
        </w:tc>
      </w:tr>
      <w:tr w:rsidR="00555A9F" w:rsidRPr="00555A9F" w14:paraId="6476EFB9" w14:textId="77777777" w:rsidTr="0055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F32193" w14:textId="77777777" w:rsidR="00555A9F" w:rsidRPr="00555A9F" w:rsidRDefault="00555A9F" w:rsidP="00555A9F">
            <w:pPr>
              <w:spacing w:after="160" w:line="259" w:lineRule="auto"/>
              <w:rPr>
                <w:rFonts w:ascii="Arial" w:hAnsi="Arial" w:cs="Arial"/>
                <w:sz w:val="24"/>
                <w:szCs w:val="24"/>
              </w:rPr>
            </w:pPr>
            <w:r w:rsidRPr="00555A9F">
              <w:rPr>
                <w:rFonts w:ascii="Arial" w:hAnsi="Arial" w:cs="Arial"/>
                <w:sz w:val="24"/>
                <w:szCs w:val="24"/>
              </w:rPr>
              <w:t>Cardiac cells</w:t>
            </w:r>
          </w:p>
        </w:tc>
        <w:tc>
          <w:tcPr>
            <w:tcW w:w="0" w:type="auto"/>
            <w:hideMark/>
          </w:tcPr>
          <w:p w14:paraId="525BF82A" w14:textId="77777777" w:rsidR="00555A9F" w:rsidRPr="00555A9F" w:rsidRDefault="00555A9F" w:rsidP="00555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5A9F">
              <w:rPr>
                <w:rFonts w:ascii="Arial" w:hAnsi="Arial" w:cs="Arial"/>
                <w:sz w:val="24"/>
                <w:szCs w:val="24"/>
              </w:rPr>
              <w:t>Muscle tissue</w:t>
            </w:r>
          </w:p>
        </w:tc>
        <w:tc>
          <w:tcPr>
            <w:tcW w:w="0" w:type="auto"/>
            <w:hideMark/>
          </w:tcPr>
          <w:p w14:paraId="2D4C5573" w14:textId="77777777" w:rsidR="00555A9F" w:rsidRPr="00555A9F" w:rsidRDefault="00555A9F" w:rsidP="00555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5A9F">
              <w:rPr>
                <w:rFonts w:ascii="Arial" w:hAnsi="Arial" w:cs="Arial"/>
                <w:sz w:val="24"/>
                <w:szCs w:val="24"/>
              </w:rPr>
              <w:t>Contracts to pump blood.</w:t>
            </w:r>
          </w:p>
        </w:tc>
      </w:tr>
      <w:tr w:rsidR="00555A9F" w:rsidRPr="00555A9F" w14:paraId="139FD1BF" w14:textId="77777777" w:rsidTr="00555A9F">
        <w:tc>
          <w:tcPr>
            <w:cnfStyle w:val="001000000000" w:firstRow="0" w:lastRow="0" w:firstColumn="1" w:lastColumn="0" w:oddVBand="0" w:evenVBand="0" w:oddHBand="0" w:evenHBand="0" w:firstRowFirstColumn="0" w:firstRowLastColumn="0" w:lastRowFirstColumn="0" w:lastRowLastColumn="0"/>
            <w:tcW w:w="0" w:type="auto"/>
            <w:hideMark/>
          </w:tcPr>
          <w:p w14:paraId="41D768F8" w14:textId="77777777" w:rsidR="00555A9F" w:rsidRPr="00555A9F" w:rsidRDefault="00555A9F" w:rsidP="00555A9F">
            <w:pPr>
              <w:spacing w:after="160" w:line="259" w:lineRule="auto"/>
              <w:rPr>
                <w:rFonts w:ascii="Arial" w:hAnsi="Arial" w:cs="Arial"/>
                <w:sz w:val="24"/>
                <w:szCs w:val="24"/>
              </w:rPr>
            </w:pPr>
            <w:r w:rsidRPr="00555A9F">
              <w:rPr>
                <w:rFonts w:ascii="Arial" w:hAnsi="Arial" w:cs="Arial"/>
                <w:sz w:val="24"/>
                <w:szCs w:val="24"/>
              </w:rPr>
              <w:t>Pacemaker cells</w:t>
            </w:r>
          </w:p>
        </w:tc>
        <w:tc>
          <w:tcPr>
            <w:tcW w:w="0" w:type="auto"/>
            <w:hideMark/>
          </w:tcPr>
          <w:p w14:paraId="7FE2C6FC" w14:textId="77777777" w:rsidR="00555A9F" w:rsidRPr="00555A9F" w:rsidRDefault="00555A9F" w:rsidP="00555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5A9F">
              <w:rPr>
                <w:rFonts w:ascii="Arial" w:hAnsi="Arial" w:cs="Arial"/>
                <w:sz w:val="24"/>
                <w:szCs w:val="24"/>
              </w:rPr>
              <w:t>Nervous tissue</w:t>
            </w:r>
          </w:p>
        </w:tc>
        <w:tc>
          <w:tcPr>
            <w:tcW w:w="0" w:type="auto"/>
            <w:hideMark/>
          </w:tcPr>
          <w:p w14:paraId="39F8AA08" w14:textId="77777777" w:rsidR="00555A9F" w:rsidRPr="00555A9F" w:rsidRDefault="00555A9F" w:rsidP="00555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5A9F">
              <w:rPr>
                <w:rFonts w:ascii="Arial" w:hAnsi="Arial" w:cs="Arial"/>
                <w:sz w:val="24"/>
                <w:szCs w:val="24"/>
              </w:rPr>
              <w:t>Sets the heart's rhythm.</w:t>
            </w:r>
          </w:p>
        </w:tc>
      </w:tr>
      <w:tr w:rsidR="00555A9F" w:rsidRPr="00555A9F" w14:paraId="1A7F7857" w14:textId="77777777" w:rsidTr="0055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3E41E2" w14:textId="77777777" w:rsidR="00555A9F" w:rsidRPr="00555A9F" w:rsidRDefault="00555A9F" w:rsidP="00555A9F">
            <w:pPr>
              <w:spacing w:after="160" w:line="259" w:lineRule="auto"/>
              <w:rPr>
                <w:rFonts w:ascii="Arial" w:hAnsi="Arial" w:cs="Arial"/>
                <w:sz w:val="24"/>
                <w:szCs w:val="24"/>
              </w:rPr>
            </w:pPr>
            <w:r w:rsidRPr="00555A9F">
              <w:rPr>
                <w:rFonts w:ascii="Arial" w:hAnsi="Arial" w:cs="Arial"/>
                <w:sz w:val="24"/>
                <w:szCs w:val="24"/>
              </w:rPr>
              <w:t>Pericardium</w:t>
            </w:r>
          </w:p>
        </w:tc>
        <w:tc>
          <w:tcPr>
            <w:tcW w:w="0" w:type="auto"/>
            <w:hideMark/>
          </w:tcPr>
          <w:p w14:paraId="70726F76" w14:textId="77777777" w:rsidR="00555A9F" w:rsidRPr="00555A9F" w:rsidRDefault="00555A9F" w:rsidP="00555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5A9F">
              <w:rPr>
                <w:rFonts w:ascii="Arial" w:hAnsi="Arial" w:cs="Arial"/>
                <w:sz w:val="24"/>
                <w:szCs w:val="24"/>
              </w:rPr>
              <w:t>Epithelial Tissue</w:t>
            </w:r>
          </w:p>
        </w:tc>
        <w:tc>
          <w:tcPr>
            <w:tcW w:w="0" w:type="auto"/>
            <w:hideMark/>
          </w:tcPr>
          <w:p w14:paraId="712B0583" w14:textId="77777777" w:rsidR="00555A9F" w:rsidRPr="00555A9F" w:rsidRDefault="00555A9F" w:rsidP="00555A9F">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5A9F">
              <w:rPr>
                <w:rFonts w:ascii="Arial" w:hAnsi="Arial" w:cs="Arial"/>
                <w:sz w:val="24"/>
                <w:szCs w:val="24"/>
              </w:rPr>
              <w:t>Forms a protective outer sac.</w:t>
            </w:r>
          </w:p>
        </w:tc>
      </w:tr>
      <w:tr w:rsidR="00555A9F" w:rsidRPr="00555A9F" w14:paraId="3E3B44F0" w14:textId="77777777" w:rsidTr="00555A9F">
        <w:tc>
          <w:tcPr>
            <w:cnfStyle w:val="001000000000" w:firstRow="0" w:lastRow="0" w:firstColumn="1" w:lastColumn="0" w:oddVBand="0" w:evenVBand="0" w:oddHBand="0" w:evenHBand="0" w:firstRowFirstColumn="0" w:firstRowLastColumn="0" w:lastRowFirstColumn="0" w:lastRowLastColumn="0"/>
            <w:tcW w:w="0" w:type="auto"/>
            <w:hideMark/>
          </w:tcPr>
          <w:p w14:paraId="27385DED" w14:textId="77777777" w:rsidR="00555A9F" w:rsidRPr="00555A9F" w:rsidRDefault="00555A9F" w:rsidP="00555A9F">
            <w:pPr>
              <w:spacing w:after="160" w:line="259" w:lineRule="auto"/>
              <w:rPr>
                <w:rFonts w:ascii="Arial" w:hAnsi="Arial" w:cs="Arial"/>
                <w:sz w:val="24"/>
                <w:szCs w:val="24"/>
              </w:rPr>
            </w:pPr>
            <w:r w:rsidRPr="00555A9F">
              <w:rPr>
                <w:rFonts w:ascii="Arial" w:hAnsi="Arial" w:cs="Arial"/>
                <w:sz w:val="24"/>
                <w:szCs w:val="24"/>
              </w:rPr>
              <w:t>Valves</w:t>
            </w:r>
          </w:p>
        </w:tc>
        <w:tc>
          <w:tcPr>
            <w:tcW w:w="0" w:type="auto"/>
            <w:hideMark/>
          </w:tcPr>
          <w:p w14:paraId="3878090B" w14:textId="77777777" w:rsidR="00555A9F" w:rsidRPr="00555A9F" w:rsidRDefault="00555A9F" w:rsidP="00555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5A9F">
              <w:rPr>
                <w:rFonts w:ascii="Arial" w:hAnsi="Arial" w:cs="Arial"/>
                <w:sz w:val="24"/>
                <w:szCs w:val="24"/>
              </w:rPr>
              <w:t>Connective Tissue</w:t>
            </w:r>
          </w:p>
        </w:tc>
        <w:tc>
          <w:tcPr>
            <w:tcW w:w="0" w:type="auto"/>
            <w:hideMark/>
          </w:tcPr>
          <w:p w14:paraId="6FFFAA75" w14:textId="77777777" w:rsidR="00555A9F" w:rsidRPr="00555A9F" w:rsidRDefault="00555A9F" w:rsidP="00555A9F">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5A9F">
              <w:rPr>
                <w:rFonts w:ascii="Arial" w:hAnsi="Arial" w:cs="Arial"/>
                <w:sz w:val="24"/>
                <w:szCs w:val="24"/>
              </w:rPr>
              <w:t>Ensures blood flows in one direction.</w:t>
            </w:r>
          </w:p>
        </w:tc>
      </w:tr>
    </w:tbl>
    <w:p w14:paraId="02D07D8A" w14:textId="77777777" w:rsidR="00555A9F" w:rsidRPr="00555A9F" w:rsidRDefault="00555A9F" w:rsidP="00555A9F">
      <w:pPr>
        <w:rPr>
          <w:rFonts w:ascii="Arial" w:hAnsi="Arial" w:cs="Arial"/>
          <w:sz w:val="24"/>
          <w:szCs w:val="24"/>
        </w:rPr>
      </w:pPr>
      <w:r w:rsidRPr="00555A9F">
        <w:rPr>
          <w:rFonts w:ascii="Arial" w:hAnsi="Arial" w:cs="Arial"/>
          <w:sz w:val="24"/>
          <w:szCs w:val="24"/>
        </w:rPr>
        <w:t>As the table shows, the heart isn't just one thing; it's a coordinated team of different tissues, each performing a vital job to achieve a single, powerful function.</w:t>
      </w:r>
    </w:p>
    <w:p w14:paraId="136CBC27" w14:textId="77777777" w:rsidR="00555A9F" w:rsidRPr="00555A9F" w:rsidRDefault="00555A9F" w:rsidP="00555A9F">
      <w:pPr>
        <w:rPr>
          <w:rFonts w:ascii="Arial" w:hAnsi="Arial" w:cs="Arial"/>
          <w:b/>
          <w:bCs/>
          <w:sz w:val="24"/>
          <w:szCs w:val="24"/>
        </w:rPr>
      </w:pPr>
      <w:r w:rsidRPr="00555A9F">
        <w:rPr>
          <w:rFonts w:ascii="Arial" w:hAnsi="Arial" w:cs="Arial"/>
          <w:b/>
          <w:bCs/>
          <w:sz w:val="24"/>
          <w:szCs w:val="24"/>
        </w:rPr>
        <w:t>Conclusion: The Big Picture</w:t>
      </w:r>
    </w:p>
    <w:p w14:paraId="4D7ACD4E" w14:textId="77777777" w:rsidR="00555A9F" w:rsidRPr="00555A9F" w:rsidRDefault="00555A9F" w:rsidP="00555A9F">
      <w:pPr>
        <w:rPr>
          <w:rFonts w:ascii="Arial" w:hAnsi="Arial" w:cs="Arial"/>
          <w:sz w:val="24"/>
          <w:szCs w:val="24"/>
        </w:rPr>
      </w:pPr>
      <w:r w:rsidRPr="00555A9F">
        <w:rPr>
          <w:rFonts w:ascii="Arial" w:hAnsi="Arial" w:cs="Arial"/>
          <w:sz w:val="24"/>
          <w:szCs w:val="24"/>
        </w:rPr>
        <w:t>The lesson is clear: the human body is a masterpiece of organization, built in a logical hierarchy. Specialized cells group together to form tissues, and these distinct tissues collaborate to build functional organs like the heart. This principle of teamwork and specialized structure—from the smallest cell to the largest organ—is the beautiful secret behind how we live, breathe, and thrive.</w:t>
      </w:r>
    </w:p>
    <w:p w14:paraId="0EF7FA97" w14:textId="002D10AA" w:rsidR="001554B3" w:rsidRPr="00555A9F" w:rsidRDefault="001554B3">
      <w:pPr>
        <w:rPr>
          <w:rFonts w:ascii="Arial" w:hAnsi="Arial" w:cs="Arial"/>
          <w:sz w:val="24"/>
          <w:szCs w:val="24"/>
        </w:rPr>
      </w:pPr>
    </w:p>
    <w:sectPr w:rsidR="001554B3" w:rsidRPr="00555A9F" w:rsidSect="00B9584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8E130" w14:textId="77777777" w:rsidR="00461D66" w:rsidRDefault="00461D66" w:rsidP="00281035">
      <w:pPr>
        <w:spacing w:after="0" w:line="240" w:lineRule="auto"/>
      </w:pPr>
      <w:r>
        <w:separator/>
      </w:r>
    </w:p>
  </w:endnote>
  <w:endnote w:type="continuationSeparator" w:id="0">
    <w:p w14:paraId="21538FB5" w14:textId="77777777" w:rsidR="00461D66" w:rsidRDefault="00461D66" w:rsidP="00281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5D4CB" w14:textId="77777777" w:rsidR="00461D66" w:rsidRDefault="00461D66" w:rsidP="00281035">
      <w:pPr>
        <w:spacing w:after="0" w:line="240" w:lineRule="auto"/>
      </w:pPr>
      <w:r>
        <w:separator/>
      </w:r>
    </w:p>
  </w:footnote>
  <w:footnote w:type="continuationSeparator" w:id="0">
    <w:p w14:paraId="6AD5897E" w14:textId="77777777" w:rsidR="00461D66" w:rsidRDefault="00461D66" w:rsidP="00281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A749F"/>
    <w:multiLevelType w:val="multilevel"/>
    <w:tmpl w:val="9A0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87543"/>
    <w:multiLevelType w:val="hybridMultilevel"/>
    <w:tmpl w:val="6B32E568"/>
    <w:lvl w:ilvl="0" w:tplc="683082B6">
      <w:start w:val="1"/>
      <w:numFmt w:val="lowerLetter"/>
      <w:lvlText w:val="%1)"/>
      <w:lvlJc w:val="left"/>
      <w:pPr>
        <w:ind w:left="1800" w:hanging="360"/>
      </w:pPr>
      <w:rPr>
        <w:b/>
        <w:bCs/>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5BFC2650"/>
    <w:multiLevelType w:val="multilevel"/>
    <w:tmpl w:val="B2945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94A8C"/>
    <w:multiLevelType w:val="multilevel"/>
    <w:tmpl w:val="E03CD9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960153">
    <w:abstractNumId w:val="0"/>
  </w:num>
  <w:num w:numId="2" w16cid:durableId="781807316">
    <w:abstractNumId w:val="3"/>
  </w:num>
  <w:num w:numId="3" w16cid:durableId="1935627481">
    <w:abstractNumId w:val="2"/>
  </w:num>
  <w:num w:numId="4" w16cid:durableId="1626232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8C"/>
    <w:rsid w:val="000A25E0"/>
    <w:rsid w:val="00145BF0"/>
    <w:rsid w:val="001554B3"/>
    <w:rsid w:val="00281035"/>
    <w:rsid w:val="00461D66"/>
    <w:rsid w:val="0054118C"/>
    <w:rsid w:val="00555A9F"/>
    <w:rsid w:val="005A433E"/>
    <w:rsid w:val="005B32C9"/>
    <w:rsid w:val="00697D4D"/>
    <w:rsid w:val="007C36A3"/>
    <w:rsid w:val="007F09BC"/>
    <w:rsid w:val="008924CF"/>
    <w:rsid w:val="008A4791"/>
    <w:rsid w:val="009F314C"/>
    <w:rsid w:val="00B40539"/>
    <w:rsid w:val="00B95842"/>
    <w:rsid w:val="00C1594A"/>
    <w:rsid w:val="00DD06FA"/>
    <w:rsid w:val="00EF0451"/>
  </w:rsids>
  <m:mathPr>
    <m:mathFont m:val="Cambria Math"/>
    <m:brkBin m:val="before"/>
    <m:brkBinSub m:val="--"/>
    <m:smallFrac m:val="0"/>
    <m:dispDef/>
    <m:lMargin m:val="0"/>
    <m:rMargin m:val="0"/>
    <m:defJc m:val="centerGroup"/>
    <m:wrapIndent m:val="1440"/>
    <m:intLim m:val="subSup"/>
    <m:naryLim m:val="undOvr"/>
  </m:mathPr>
  <w:themeFontLang w:val="sq-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90BF"/>
  <w15:chartTrackingRefBased/>
  <w15:docId w15:val="{0355DAE9-96B9-47FA-BEA5-5BABF0D1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5E0"/>
    <w:rPr>
      <w:noProof/>
    </w:rPr>
  </w:style>
  <w:style w:type="paragraph" w:styleId="Heading1">
    <w:name w:val="heading 1"/>
    <w:basedOn w:val="Normal"/>
    <w:next w:val="Normal"/>
    <w:link w:val="Heading1Char"/>
    <w:uiPriority w:val="9"/>
    <w:qFormat/>
    <w:rsid w:val="000A25E0"/>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0A25E0"/>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5E0"/>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5E0"/>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0A25E0"/>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0A25E0"/>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0A25E0"/>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0A25E0"/>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0A25E0"/>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5E0"/>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0A2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5E0"/>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5E0"/>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0A25E0"/>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0A25E0"/>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0A25E0"/>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0A25E0"/>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0A25E0"/>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0A25E0"/>
    <w:pPr>
      <w:spacing w:line="240" w:lineRule="auto"/>
    </w:pPr>
    <w:rPr>
      <w:b/>
      <w:bCs/>
      <w:smallCaps/>
      <w:color w:val="0E2841" w:themeColor="text2"/>
    </w:rPr>
  </w:style>
  <w:style w:type="paragraph" w:styleId="Title">
    <w:name w:val="Title"/>
    <w:basedOn w:val="Normal"/>
    <w:next w:val="Normal"/>
    <w:link w:val="TitleChar"/>
    <w:uiPriority w:val="10"/>
    <w:qFormat/>
    <w:rsid w:val="000A25E0"/>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0A25E0"/>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0A25E0"/>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0A25E0"/>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0A25E0"/>
    <w:rPr>
      <w:b/>
      <w:bCs/>
    </w:rPr>
  </w:style>
  <w:style w:type="character" w:styleId="Emphasis">
    <w:name w:val="Emphasis"/>
    <w:basedOn w:val="DefaultParagraphFont"/>
    <w:uiPriority w:val="20"/>
    <w:qFormat/>
    <w:rsid w:val="000A25E0"/>
    <w:rPr>
      <w:i/>
      <w:iCs/>
    </w:rPr>
  </w:style>
  <w:style w:type="paragraph" w:styleId="NoSpacing">
    <w:name w:val="No Spacing"/>
    <w:uiPriority w:val="1"/>
    <w:qFormat/>
    <w:rsid w:val="000A25E0"/>
    <w:pPr>
      <w:spacing w:after="0" w:line="240" w:lineRule="auto"/>
    </w:pPr>
  </w:style>
  <w:style w:type="paragraph" w:styleId="ListParagraph">
    <w:name w:val="List Paragraph"/>
    <w:basedOn w:val="Normal"/>
    <w:uiPriority w:val="34"/>
    <w:qFormat/>
    <w:rsid w:val="000A25E0"/>
    <w:pPr>
      <w:ind w:left="720"/>
      <w:contextualSpacing/>
    </w:pPr>
  </w:style>
  <w:style w:type="paragraph" w:styleId="Quote">
    <w:name w:val="Quote"/>
    <w:basedOn w:val="Normal"/>
    <w:next w:val="Normal"/>
    <w:link w:val="QuoteChar"/>
    <w:uiPriority w:val="29"/>
    <w:qFormat/>
    <w:rsid w:val="000A25E0"/>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0A25E0"/>
    <w:rPr>
      <w:color w:val="0E2841" w:themeColor="text2"/>
      <w:sz w:val="24"/>
      <w:szCs w:val="24"/>
    </w:rPr>
  </w:style>
  <w:style w:type="paragraph" w:styleId="IntenseQuote">
    <w:name w:val="Intense Quote"/>
    <w:basedOn w:val="Normal"/>
    <w:next w:val="Normal"/>
    <w:link w:val="IntenseQuoteChar"/>
    <w:uiPriority w:val="30"/>
    <w:qFormat/>
    <w:rsid w:val="000A25E0"/>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0A25E0"/>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0A25E0"/>
    <w:rPr>
      <w:i/>
      <w:iCs/>
      <w:color w:val="595959" w:themeColor="text1" w:themeTint="A6"/>
    </w:rPr>
  </w:style>
  <w:style w:type="character" w:styleId="IntenseEmphasis">
    <w:name w:val="Intense Emphasis"/>
    <w:basedOn w:val="DefaultParagraphFont"/>
    <w:uiPriority w:val="21"/>
    <w:qFormat/>
    <w:rsid w:val="000A25E0"/>
    <w:rPr>
      <w:b/>
      <w:bCs/>
      <w:i/>
      <w:iCs/>
    </w:rPr>
  </w:style>
  <w:style w:type="character" w:styleId="SubtleReference">
    <w:name w:val="Subtle Reference"/>
    <w:basedOn w:val="DefaultParagraphFont"/>
    <w:uiPriority w:val="31"/>
    <w:qFormat/>
    <w:rsid w:val="000A25E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A25E0"/>
    <w:rPr>
      <w:b/>
      <w:bCs/>
      <w:smallCaps/>
      <w:color w:val="0E2841" w:themeColor="text2"/>
      <w:u w:val="single"/>
    </w:rPr>
  </w:style>
  <w:style w:type="character" w:styleId="BookTitle">
    <w:name w:val="Book Title"/>
    <w:basedOn w:val="DefaultParagraphFont"/>
    <w:uiPriority w:val="33"/>
    <w:qFormat/>
    <w:rsid w:val="000A25E0"/>
    <w:rPr>
      <w:b/>
      <w:bCs/>
      <w:smallCaps/>
      <w:spacing w:val="10"/>
    </w:rPr>
  </w:style>
  <w:style w:type="paragraph" w:styleId="TOCHeading">
    <w:name w:val="TOC Heading"/>
    <w:basedOn w:val="Heading1"/>
    <w:next w:val="Normal"/>
    <w:uiPriority w:val="39"/>
    <w:semiHidden/>
    <w:unhideWhenUsed/>
    <w:qFormat/>
    <w:rsid w:val="000A25E0"/>
    <w:pPr>
      <w:outlineLvl w:val="9"/>
    </w:pPr>
  </w:style>
  <w:style w:type="table" w:styleId="GridTable4">
    <w:name w:val="Grid Table 4"/>
    <w:basedOn w:val="TableNormal"/>
    <w:uiPriority w:val="49"/>
    <w:rsid w:val="00555A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55A9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2810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035"/>
    <w:rPr>
      <w:noProof/>
    </w:rPr>
  </w:style>
  <w:style w:type="paragraph" w:styleId="Footer">
    <w:name w:val="footer"/>
    <w:basedOn w:val="Normal"/>
    <w:link w:val="FooterChar"/>
    <w:uiPriority w:val="99"/>
    <w:unhideWhenUsed/>
    <w:rsid w:val="002810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03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Besir Zeneli</dc:creator>
  <cp:keywords/>
  <dc:description/>
  <cp:lastModifiedBy>Besir Zeneli</cp:lastModifiedBy>
  <cp:revision>6</cp:revision>
  <dcterms:created xsi:type="dcterms:W3CDTF">2025-09-21T17:30:00Z</dcterms:created>
  <dcterms:modified xsi:type="dcterms:W3CDTF">2025-09-21T17:43:00Z</dcterms:modified>
</cp:coreProperties>
</file>