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C:\Users\ACER\AppData\Local\Temporary Projects\maturski\bin\Debug\maturski.exe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C:\Users\ACER\AppData\Local\Temporary Projects\maturski\bin\Debug\maturski.pdb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C:\Users\ACER\AppData\Local\Temporary Projects\maturski\obj\x86\Debug\maturski.Form1.resources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C:\Users\ACER\AppData\Local\Temporary Projects\maturski\obj\x86\Debug\maturski.Properties.Resources.resources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C:\Users\ACER\AppData\Local\Temporary Projects\maturski\obj\x86\Debug\maturski.csproj.GenerateResource.Cache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C:\Users\ACER\AppData\Local\Temporary Projects\maturski\obj\x86\Debug\maturski.exe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C:\Users\ACER\AppData\Local\Temporary Projects\maturski\obj\x86\Debug\maturski.pdb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C:\Users\ACER\Desktop\Maturski rad\Maturski_rad\maturski\maturski\obj\x86\Debug\maturski.exe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C:\Users\ACER\Desktop\Maturski rad\Maturski_rad\maturski\maturski\obj\x86\Debug\maturski.pdb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C:\Users\ACER\Desktop\Maturski rad\Maturski_rad\maturski\maturski\bin\Debug\maturski.exe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C:\Users\ACER\Desktop\Maturski rad\Maturski_rad\maturski\maturski\bin\Debug\maturski.pdb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C:\Users\ACER\Desktop\Maturski rad\Maturski_rad\maturski\maturski\obj\x86\Debug\maturski.Form1.resources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C:\Users\ACER\Desktop\Maturski rad\Maturski_rad\maturski\maturski\obj\x86\Debug\maturski.Properties.Resources.resources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C:\Users\ACER\Desktop\Maturski rad\Maturski_rad\maturski\maturski\obj\x86\Debug\maturski.csproj.GenerateResource.Cache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