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r>
        <w:rPr>
          <w:rFonts w:cs="Calibri" w:ascii="arial" w:hAnsi="arial" w:cstheme="minorHAnsi"/>
          <w:b/>
          <w:bCs/>
          <w:sz w:val="32"/>
          <w:szCs w:val="32"/>
        </w:rPr>
        <w:t>SVEUČILŠTE  U  MOSTARU</w:t>
      </w:r>
    </w:p>
    <w:p>
      <w:pPr>
        <w:pStyle w:val="Normal"/>
        <w:jc w:val="both"/>
        <w:rPr>
          <w:rFonts w:ascii="arial" w:hAnsi="arial"/>
        </w:rPr>
      </w:pPr>
      <w:r>
        <w:rPr>
          <w:rFonts w:cs="Calibri" w:ascii="arial" w:hAnsi="arial" w:cstheme="minorHAnsi"/>
          <w:b/>
          <w:bCs/>
          <w:sz w:val="32"/>
          <w:szCs w:val="32"/>
        </w:rPr>
        <w:t>FAKULTET STROJARSTVA I RAČUNARSTVA</w:t>
      </w:r>
    </w:p>
    <w:p>
      <w:pPr>
        <w:pStyle w:val="Normal"/>
        <w:spacing w:lineRule="auto" w:line="360"/>
        <w:jc w:val="both"/>
        <w:rPr>
          <w:rFonts w:ascii="arial" w:hAnsi="arial" w:cs="Calibri" w:cstheme="minorHAnsi"/>
          <w:b/>
          <w:b/>
          <w:color w:val="FF0000"/>
          <w:sz w:val="40"/>
          <w:szCs w:val="40"/>
          <w:shd w:fill="FFFFFF" w:val="clear"/>
        </w:rPr>
      </w:pPr>
      <w:r>
        <w:rPr>
          <w:rFonts w:cs="Calibri" w:cstheme="minorHAnsi" w:ascii="arial" w:hAnsi="arial"/>
          <w:b/>
          <w:color w:val="FF0000"/>
          <w:sz w:val="40"/>
          <w:szCs w:val="40"/>
          <w:shd w:fill="FFFFFF" w:val="clear"/>
        </w:rPr>
      </w:r>
    </w:p>
    <w:p>
      <w:pPr>
        <w:pStyle w:val="Normal"/>
        <w:spacing w:lineRule="auto" w:line="360"/>
        <w:jc w:val="both"/>
        <w:rPr>
          <w:rFonts w:ascii="arial" w:hAnsi="arial" w:cs="Calibri" w:cstheme="minorHAnsi"/>
          <w:b/>
          <w:b/>
          <w:color w:val="FF0000"/>
          <w:sz w:val="40"/>
          <w:szCs w:val="40"/>
          <w:shd w:fill="FFFFFF" w:val="clear"/>
        </w:rPr>
      </w:pPr>
      <w:r>
        <w:rPr>
          <w:rFonts w:cs="Calibri" w:cstheme="minorHAnsi" w:ascii="arial" w:hAnsi="arial"/>
          <w:b/>
          <w:color w:val="FF0000"/>
          <w:sz w:val="40"/>
          <w:szCs w:val="40"/>
          <w:shd w:fill="FFFFFF" w:val="clear"/>
        </w:rPr>
      </w:r>
    </w:p>
    <w:p>
      <w:pPr>
        <w:pStyle w:val="Normal"/>
        <w:spacing w:lineRule="auto" w:line="360"/>
        <w:jc w:val="both"/>
        <w:rPr>
          <w:rFonts w:ascii="arial" w:hAnsi="arial" w:cs="Calibri" w:cstheme="minorHAnsi"/>
          <w:b/>
          <w:b/>
          <w:color w:val="FF0000"/>
          <w:sz w:val="40"/>
          <w:szCs w:val="40"/>
          <w:shd w:fill="FFFFFF" w:val="clear"/>
        </w:rPr>
      </w:pPr>
      <w:r>
        <w:rPr>
          <w:rFonts w:cs="Calibri" w:cstheme="minorHAnsi" w:ascii="arial" w:hAnsi="arial"/>
          <w:b/>
          <w:color w:val="FF0000"/>
          <w:sz w:val="40"/>
          <w:szCs w:val="40"/>
          <w:shd w:fill="FFFFFF" w:val="clear"/>
        </w:rPr>
      </w:r>
    </w:p>
    <w:p>
      <w:pPr>
        <w:pStyle w:val="Normal"/>
        <w:spacing w:lineRule="auto" w:line="360"/>
        <w:jc w:val="both"/>
        <w:rPr>
          <w:rFonts w:ascii="arial" w:hAnsi="arial" w:cs="Calibri" w:cstheme="minorHAnsi"/>
        </w:rPr>
      </w:pPr>
      <w:r>
        <w:rPr>
          <w:rFonts w:cs="Calibri" w:cstheme="minorHAnsi" w:ascii="arial" w:hAnsi="arial"/>
        </w:rPr>
      </w:r>
    </w:p>
    <w:p>
      <w:pPr>
        <w:pStyle w:val="Normal"/>
        <w:spacing w:lineRule="auto" w:line="360"/>
        <w:jc w:val="both"/>
        <w:rPr>
          <w:rFonts w:ascii="arial" w:hAnsi="arial"/>
        </w:rPr>
      </w:pPr>
      <w:r>
        <w:rPr>
          <w:rFonts w:cs="Calibri" w:ascii="arial" w:hAnsi="arial" w:cstheme="minorHAnsi"/>
          <w:sz w:val="32"/>
          <w:szCs w:val="32"/>
        </w:rPr>
        <w:t>PROJEKTNI RAD PREDMETA</w:t>
      </w:r>
    </w:p>
    <w:p>
      <w:pPr>
        <w:pStyle w:val="Normal"/>
        <w:spacing w:lineRule="auto" w:line="360"/>
        <w:jc w:val="both"/>
        <w:rPr>
          <w:rFonts w:ascii="arial" w:hAnsi="arial"/>
        </w:rPr>
      </w:pPr>
      <w:r>
        <w:rPr>
          <w:rFonts w:cs="Calibri" w:ascii="arial" w:hAnsi="arial" w:cstheme="minorHAnsi"/>
          <w:sz w:val="32"/>
          <w:szCs w:val="32"/>
        </w:rPr>
        <w:t>PROJEKTIRANJE INFORMACIJSKIH SUSTAVA</w:t>
      </w:r>
    </w:p>
    <w:p>
      <w:pPr>
        <w:pStyle w:val="Normal"/>
        <w:spacing w:lineRule="auto" w:line="360"/>
        <w:jc w:val="both"/>
        <w:rPr>
          <w:rFonts w:ascii="arial" w:hAnsi="arial" w:cs="Calibri" w:cstheme="minorHAnsi"/>
          <w:sz w:val="32"/>
          <w:szCs w:val="32"/>
        </w:rPr>
      </w:pPr>
      <w:r>
        <w:rPr>
          <w:rFonts w:cs="Calibri" w:cstheme="minorHAnsi" w:ascii="arial" w:hAnsi="arial"/>
          <w:sz w:val="32"/>
          <w:szCs w:val="32"/>
        </w:rPr>
      </w:r>
    </w:p>
    <w:p>
      <w:pPr>
        <w:pStyle w:val="Normal"/>
        <w:spacing w:lineRule="auto" w:line="360"/>
        <w:jc w:val="both"/>
        <w:rPr>
          <w:rFonts w:ascii="arial" w:hAnsi="arial"/>
        </w:rPr>
      </w:pPr>
      <w:r>
        <w:rPr>
          <w:rFonts w:cs="Calibri" w:ascii="arial" w:hAnsi="arial" w:cstheme="minorHAnsi"/>
          <w:b/>
          <w:sz w:val="36"/>
          <w:szCs w:val="36"/>
        </w:rPr>
        <w:t>Upravljanje troškovima</w:t>
      </w:r>
    </w:p>
    <w:p>
      <w:pPr>
        <w:pStyle w:val="Normal"/>
        <w:spacing w:lineRule="auto" w:line="360"/>
        <w:jc w:val="both"/>
        <w:rPr>
          <w:rFonts w:ascii="arial" w:hAnsi="arial" w:cs="Calibri" w:cstheme="minorHAnsi"/>
          <w:b/>
          <w:b/>
          <w:color w:val="FF0000"/>
          <w:sz w:val="40"/>
          <w:szCs w:val="40"/>
          <w:shd w:fill="FFFFFF" w:val="clear"/>
        </w:rPr>
      </w:pPr>
      <w:r>
        <w:rPr>
          <w:rFonts w:cs="Calibri" w:cstheme="minorHAnsi" w:ascii="arial" w:hAnsi="arial"/>
          <w:b/>
          <w:color w:val="FF0000"/>
          <w:sz w:val="40"/>
          <w:szCs w:val="40"/>
          <w:shd w:fill="FFFFFF" w:val="clear"/>
        </w:rPr>
      </w:r>
    </w:p>
    <w:p>
      <w:pPr>
        <w:pStyle w:val="Normal"/>
        <w:spacing w:lineRule="auto" w:line="360"/>
        <w:jc w:val="both"/>
        <w:rPr>
          <w:rFonts w:ascii="arial" w:hAnsi="arial" w:cs="Calibri" w:cstheme="minorHAnsi"/>
          <w:b/>
          <w:b/>
          <w:sz w:val="40"/>
          <w:szCs w:val="40"/>
          <w:shd w:fill="FFFFFF" w:val="clear"/>
        </w:rPr>
      </w:pPr>
      <w:r>
        <w:rPr>
          <w:rFonts w:cs="Calibri" w:cstheme="minorHAnsi" w:ascii="arial" w:hAnsi="arial"/>
          <w:b/>
          <w:sz w:val="40"/>
          <w:szCs w:val="40"/>
          <w:shd w:fill="FFFFFF" w:val="clear"/>
        </w:rPr>
      </w:r>
    </w:p>
    <w:p>
      <w:pPr>
        <w:pStyle w:val="Normal"/>
        <w:spacing w:lineRule="auto" w:line="360"/>
        <w:jc w:val="both"/>
        <w:rPr>
          <w:rFonts w:ascii="arial" w:hAnsi="arial"/>
        </w:rPr>
      </w:pPr>
      <w:r>
        <w:rPr>
          <w:rFonts w:cs="Calibri" w:ascii="arial" w:hAnsi="arial" w:cstheme="minorHAnsi"/>
          <w:b/>
          <w:sz w:val="28"/>
          <w:szCs w:val="28"/>
          <w:shd w:fill="FFFFFF" w:val="clear"/>
        </w:rPr>
        <w:t>TIM 4:</w:t>
      </w:r>
    </w:p>
    <w:p>
      <w:pPr>
        <w:pStyle w:val="Normal"/>
        <w:jc w:val="both"/>
        <w:rPr>
          <w:rFonts w:ascii="arial" w:hAnsi="arial"/>
        </w:rPr>
      </w:pPr>
      <w:r>
        <w:rPr>
          <w:rFonts w:cs="Calibri" w:ascii="arial" w:hAnsi="arial" w:cstheme="minorHAnsi"/>
          <w:sz w:val="28"/>
          <w:szCs w:val="28"/>
          <w:shd w:fill="FFFFFF" w:val="clear"/>
        </w:rPr>
        <w:t>Marin Bešlo</w:t>
      </w:r>
    </w:p>
    <w:p>
      <w:pPr>
        <w:pStyle w:val="Normal"/>
        <w:jc w:val="both"/>
        <w:rPr>
          <w:rFonts w:ascii="arial" w:hAnsi="arial"/>
        </w:rPr>
      </w:pPr>
      <w:r>
        <w:rPr>
          <w:rFonts w:cs="Calibri" w:ascii="arial" w:hAnsi="arial" w:cstheme="minorHAnsi"/>
          <w:sz w:val="28"/>
          <w:szCs w:val="28"/>
          <w:shd w:fill="FFFFFF" w:val="clear"/>
        </w:rPr>
        <w:t>Mirko Bagarić</w:t>
      </w:r>
    </w:p>
    <w:p>
      <w:pPr>
        <w:pStyle w:val="Normal"/>
        <w:jc w:val="both"/>
        <w:rPr>
          <w:rFonts w:ascii="arial" w:hAnsi="arial"/>
        </w:rPr>
      </w:pPr>
      <w:r>
        <w:rPr>
          <w:rFonts w:cs="Calibri" w:ascii="arial" w:hAnsi="arial" w:cstheme="minorHAnsi"/>
          <w:sz w:val="28"/>
          <w:szCs w:val="28"/>
          <w:shd w:fill="FFFFFF" w:val="clear"/>
        </w:rPr>
        <w:t>Petar Vukoja</w:t>
      </w:r>
    </w:p>
    <w:p>
      <w:pPr>
        <w:pStyle w:val="Normal"/>
        <w:jc w:val="both"/>
        <w:rPr>
          <w:rFonts w:ascii="arial" w:hAnsi="arial"/>
        </w:rPr>
      </w:pPr>
      <w:r>
        <w:rPr>
          <w:rFonts w:cs="Calibri" w:ascii="arial" w:hAnsi="arial" w:cstheme="minorHAnsi"/>
          <w:sz w:val="28"/>
          <w:szCs w:val="28"/>
          <w:shd w:fill="FFFFFF" w:val="clear"/>
        </w:rPr>
        <w:t>Mateo Gagro</w:t>
      </w:r>
    </w:p>
    <w:p>
      <w:pPr>
        <w:pStyle w:val="Normal"/>
        <w:jc w:val="both"/>
        <w:rPr>
          <w:rFonts w:ascii="arial" w:hAnsi="arial" w:cs="Calibri" w:cstheme="minorHAnsi"/>
          <w:sz w:val="28"/>
          <w:szCs w:val="28"/>
          <w:shd w:fill="FFFFFF" w:val="clear"/>
        </w:rPr>
      </w:pPr>
      <w:r>
        <w:rPr>
          <w:rFonts w:cs="Calibri" w:cstheme="minorHAnsi" w:ascii="arial" w:hAnsi="arial"/>
          <w:sz w:val="28"/>
          <w:szCs w:val="28"/>
          <w:shd w:fill="FFFFFF" w:val="clear"/>
        </w:rPr>
      </w:r>
    </w:p>
    <w:p>
      <w:pPr>
        <w:pStyle w:val="Normal"/>
        <w:jc w:val="both"/>
        <w:rPr>
          <w:rFonts w:ascii="arial" w:hAnsi="arial" w:cs="Calibri" w:cstheme="minorHAnsi"/>
          <w:sz w:val="28"/>
          <w:szCs w:val="28"/>
          <w:shd w:fill="FFFFFF" w:val="clear"/>
        </w:rPr>
      </w:pPr>
      <w:r>
        <w:rPr>
          <w:rFonts w:cs="Calibri" w:cstheme="minorHAnsi" w:ascii="arial" w:hAnsi="arial"/>
          <w:sz w:val="28"/>
          <w:szCs w:val="28"/>
          <w:shd w:fill="FFFFFF" w:val="clear"/>
        </w:rPr>
      </w:r>
    </w:p>
    <w:p>
      <w:pPr>
        <w:pStyle w:val="Normal"/>
        <w:jc w:val="both"/>
        <w:rPr>
          <w:rFonts w:ascii="arial" w:hAnsi="arial" w:cs="Calibri" w:cstheme="minorHAnsi"/>
          <w:sz w:val="28"/>
          <w:szCs w:val="28"/>
          <w:shd w:fill="FFFFFF" w:val="clear"/>
        </w:rPr>
      </w:pPr>
      <w:r>
        <w:rPr>
          <w:rFonts w:cs="Calibri" w:cstheme="minorHAnsi" w:ascii="arial" w:hAnsi="arial"/>
          <w:sz w:val="28"/>
          <w:szCs w:val="28"/>
          <w:shd w:fill="FFFFFF" w:val="clear"/>
        </w:rPr>
      </w:r>
    </w:p>
    <w:sdt>
      <w:sdtPr>
        <w:docPartObj>
          <w:docPartGallery w:val="Table of Contents"/>
          <w:docPartUnique w:val="true"/>
        </w:docPartObj>
        <w:id w:val="711889616"/>
      </w:sdtPr>
      <w:sdtContent>
        <w:p>
          <w:pPr>
            <w:pStyle w:val="TOCHeading"/>
            <w:numPr>
              <w:ilvl w:val="0"/>
              <w:numId w:val="0"/>
            </w:numPr>
            <w:ind w:left="432" w:hanging="0"/>
            <w:jc w:val="both"/>
            <w:rPr>
              <w:rFonts w:ascii="arial" w:hAnsi="arial"/>
            </w:rPr>
          </w:pPr>
          <w:r>
            <w:rPr>
              <w:rFonts w:eastAsia="" w:cs="Calibri" w:ascii="arial" w:hAnsi="arial" w:cstheme="minorHAnsi" w:eastAsiaTheme="minorEastAsia"/>
              <w:bCs w:val="false"/>
              <w:color w:val="00000A"/>
              <w:lang w:val="hr-HR" w:eastAsia="hr-HR"/>
            </w:rPr>
            <w:t>SADRŽ</w:t>
          </w:r>
          <w:bookmarkStart w:id="0" w:name="_GoBack"/>
          <w:bookmarkEnd w:id="0"/>
          <w:r>
            <w:rPr>
              <w:rFonts w:eastAsia="" w:cs="Calibri" w:ascii="arial" w:hAnsi="arial" w:cstheme="minorHAnsi" w:eastAsiaTheme="minorEastAsia"/>
              <w:bCs w:val="false"/>
              <w:color w:val="00000A"/>
              <w:lang w:val="hr-HR" w:eastAsia="hr-HR"/>
            </w:rPr>
            <w:t>AJ</w:t>
          </w:r>
        </w:p>
        <w:p>
          <w:pPr>
            <w:pStyle w:val="Normal"/>
            <w:jc w:val="both"/>
            <w:rPr>
              <w:rFonts w:ascii="arial" w:hAnsi="arial"/>
            </w:rPr>
          </w:pPr>
          <w:r>
            <w:rPr>
              <w:rFonts w:ascii="arial" w:hAnsi="arial"/>
            </w:rPr>
          </w:r>
        </w:p>
        <w:p>
          <w:pPr>
            <w:pStyle w:val="Contents1"/>
            <w:tabs>
              <w:tab w:val="right" w:pos="9070" w:leader="dot"/>
            </w:tabs>
            <w:rPr/>
          </w:pPr>
          <w:r>
            <w:fldChar w:fldCharType="begin"/>
          </w:r>
          <w:r>
            <w:instrText> TOC \o "1-3" \h</w:instrText>
          </w:r>
          <w:r>
            <w:fldChar w:fldCharType="separate"/>
          </w:r>
          <w:hyperlink w:anchor="__RefHeading___Toc276_623309928">
            <w:r>
              <w:rPr>
                <w:rStyle w:val="Style"/>
              </w:rPr>
              <w:t>1 UVOD</w:t>
              <w:tab/>
              <w:t>1</w:t>
            </w:r>
          </w:hyperlink>
        </w:p>
        <w:p>
          <w:pPr>
            <w:pStyle w:val="Contents1"/>
            <w:tabs>
              <w:tab w:val="right" w:pos="9070" w:leader="dot"/>
            </w:tabs>
            <w:rPr/>
          </w:pPr>
          <w:hyperlink w:anchor="__RefHeading___Toc278_623309928">
            <w:r>
              <w:rPr>
                <w:rStyle w:val="Style"/>
              </w:rPr>
              <w:t>2 Analiza</w:t>
              <w:tab/>
              <w:t>2</w:t>
            </w:r>
          </w:hyperlink>
        </w:p>
        <w:p>
          <w:pPr>
            <w:pStyle w:val="Contents2"/>
            <w:tabs>
              <w:tab w:val="right" w:pos="9070" w:leader="dot"/>
            </w:tabs>
            <w:rPr/>
          </w:pPr>
          <w:hyperlink w:anchor="__RefHeading___Toc280_623309928">
            <w:r>
              <w:rPr>
                <w:rStyle w:val="Style"/>
              </w:rPr>
              <w:t>2.1Što je</w:t>
            </w:r>
            <w:r>
              <w:rPr>
                <w:rStyle w:val="Style"/>
                <w:i/>
              </w:rPr>
              <w:t xml:space="preserve"> </w:t>
            </w:r>
            <w:r>
              <w:rPr>
                <w:rStyle w:val="Style"/>
              </w:rPr>
              <w:t>naša aplikacija?</w:t>
              <w:tab/>
              <w:t>2</w:t>
            </w:r>
          </w:hyperlink>
        </w:p>
        <w:p>
          <w:pPr>
            <w:pStyle w:val="Contents2"/>
            <w:tabs>
              <w:tab w:val="right" w:pos="9070" w:leader="dot"/>
            </w:tabs>
            <w:rPr/>
          </w:pPr>
          <w:hyperlink w:anchor="__RefHeading___Toc282_623309928">
            <w:r>
              <w:rPr>
                <w:rStyle w:val="Style"/>
              </w:rPr>
              <w:t>2.2Trenutno stanje</w:t>
              <w:tab/>
              <w:t>2</w:t>
            </w:r>
          </w:hyperlink>
        </w:p>
        <w:p>
          <w:pPr>
            <w:pStyle w:val="Contents2"/>
            <w:tabs>
              <w:tab w:val="right" w:pos="9070" w:leader="dot"/>
            </w:tabs>
            <w:rPr/>
          </w:pPr>
          <w:hyperlink w:anchor="__RefHeading___Toc284_623309928">
            <w:r>
              <w:rPr>
                <w:rStyle w:val="Style"/>
              </w:rPr>
              <w:t>2.3Ciljevi</w:t>
              <w:tab/>
              <w:t>2</w:t>
            </w:r>
          </w:hyperlink>
        </w:p>
        <w:p>
          <w:pPr>
            <w:pStyle w:val="Contents2"/>
            <w:tabs>
              <w:tab w:val="right" w:pos="9070" w:leader="dot"/>
            </w:tabs>
            <w:rPr/>
          </w:pPr>
          <w:hyperlink w:anchor="__RefHeading___Toc286_623309928">
            <w:r>
              <w:rPr>
                <w:rStyle w:val="Style"/>
              </w:rPr>
              <w:t>2.4Workflow – primjer</w:t>
              <w:tab/>
              <w:t>2</w:t>
            </w:r>
          </w:hyperlink>
        </w:p>
        <w:p>
          <w:pPr>
            <w:pStyle w:val="Contents1"/>
            <w:tabs>
              <w:tab w:val="right" w:pos="9070" w:leader="dot"/>
            </w:tabs>
            <w:rPr/>
          </w:pPr>
          <w:hyperlink w:anchor="__RefHeading___Toc288_623309928">
            <w:r>
              <w:rPr>
                <w:rStyle w:val="Style"/>
              </w:rPr>
              <w:t>3 Specifikacija zahtjeva</w:t>
              <w:tab/>
              <w:t>3</w:t>
            </w:r>
          </w:hyperlink>
        </w:p>
        <w:p>
          <w:pPr>
            <w:pStyle w:val="Contents2"/>
            <w:tabs>
              <w:tab w:val="right" w:pos="9070" w:leader="dot"/>
            </w:tabs>
            <w:rPr/>
          </w:pPr>
          <w:hyperlink w:anchor="__RefHeading___Toc290_623309928">
            <w:r>
              <w:rPr>
                <w:rStyle w:val="Style"/>
              </w:rPr>
              <w:t>3.1Funkcionalni zahtjevi</w:t>
              <w:tab/>
              <w:t>3</w:t>
            </w:r>
          </w:hyperlink>
        </w:p>
        <w:p>
          <w:pPr>
            <w:pStyle w:val="Contents2"/>
            <w:tabs>
              <w:tab w:val="right" w:pos="9070" w:leader="dot"/>
            </w:tabs>
            <w:rPr/>
          </w:pPr>
          <w:hyperlink w:anchor="__RefHeading___Toc292_623309928">
            <w:r>
              <w:rPr>
                <w:rStyle w:val="Style"/>
              </w:rPr>
              <w:t>3.2Nefunkcionalni zahtjevi</w:t>
              <w:tab/>
              <w:t>4</w:t>
            </w:r>
          </w:hyperlink>
        </w:p>
        <w:p>
          <w:pPr>
            <w:pStyle w:val="Contents1"/>
            <w:tabs>
              <w:tab w:val="right" w:pos="9070" w:leader="dot"/>
            </w:tabs>
            <w:rPr/>
          </w:pPr>
          <w:hyperlink w:anchor="__RefHeading___Toc294_623309928">
            <w:r>
              <w:rPr>
                <w:rStyle w:val="Style"/>
              </w:rPr>
              <w:t>4 Use case templates</w:t>
              <w:tab/>
              <w:t>5</w:t>
            </w:r>
          </w:hyperlink>
        </w:p>
        <w:p>
          <w:pPr>
            <w:pStyle w:val="Contents2"/>
            <w:tabs>
              <w:tab w:val="right" w:pos="9070" w:leader="dot"/>
            </w:tabs>
            <w:rPr/>
          </w:pPr>
          <w:hyperlink w:anchor="__RefHeading___Toc296_623309928">
            <w:r>
              <w:rPr>
                <w:rStyle w:val="Style"/>
              </w:rPr>
              <w:t>4.1Use case sustava</w:t>
              <w:tab/>
              <w:t>5</w:t>
            </w:r>
          </w:hyperlink>
        </w:p>
        <w:p>
          <w:pPr>
            <w:pStyle w:val="Contents1"/>
            <w:tabs>
              <w:tab w:val="right" w:pos="9070" w:leader="dot"/>
            </w:tabs>
            <w:rPr/>
          </w:pPr>
          <w:hyperlink w:anchor="__RefHeading___Toc300_623309928">
            <w:r>
              <w:rPr>
                <w:rStyle w:val="Style"/>
              </w:rPr>
              <w:t>5 UML class diagram</w:t>
              <w:tab/>
              <w:t>6</w:t>
            </w:r>
          </w:hyperlink>
        </w:p>
        <w:p>
          <w:pPr>
            <w:pStyle w:val="Contents1"/>
            <w:tabs>
              <w:tab w:val="right" w:pos="9070" w:leader="dot"/>
            </w:tabs>
            <w:rPr/>
          </w:pPr>
          <w:hyperlink w:anchor="__RefHeading___Toc732_623309928">
            <w:r>
              <w:rPr>
                <w:rStyle w:val="Style"/>
              </w:rPr>
              <w:t>6 Baza podataka SQLite</w:t>
              <w:tab/>
              <w:t>8</w:t>
            </w:r>
          </w:hyperlink>
          <w:r>
            <w:fldChar w:fldCharType="end"/>
          </w:r>
        </w:p>
        <w:p>
          <w:pPr>
            <w:pStyle w:val="Normal"/>
            <w:jc w:val="both"/>
            <w:rPr>
              <w:rFonts w:ascii="arial" w:hAnsi="arial" w:cs="Calibri" w:cstheme="minorHAnsi"/>
              <w:lang w:val="hr-HR" w:eastAsia="hr-HR"/>
            </w:rPr>
          </w:pPr>
          <w:r>
            <w:rPr>
              <w:rFonts w:cs="Calibri" w:cstheme="minorHAnsi" w:ascii="arial" w:hAnsi="arial"/>
              <w:lang w:val="hr-HR" w:eastAsia="hr-HR"/>
            </w:rPr>
          </w:r>
        </w:p>
      </w:sdtContent>
    </w:sdt>
    <w:p>
      <w:pPr>
        <w:sectPr>
          <w:type w:val="nextPage"/>
          <w:pgSz w:w="11906" w:h="16838"/>
          <w:pgMar w:left="1418" w:right="1418" w:header="0" w:top="1418" w:footer="0" w:bottom="1418" w:gutter="0"/>
          <w:pgNumType w:fmt="decimal"/>
          <w:formProt w:val="false"/>
          <w:titlePg/>
          <w:textDirection w:val="lrTb"/>
          <w:docGrid w:type="default" w:linePitch="299" w:charSpace="4294965247"/>
        </w:sectPr>
        <w:pStyle w:val="Normal"/>
        <w:jc w:val="both"/>
        <w:rPr>
          <w:rFonts w:ascii="arial" w:hAnsi="arial" w:cs="Calibri" w:cstheme="minorHAnsi"/>
          <w:b/>
          <w:b/>
          <w:bCs/>
          <w:sz w:val="32"/>
          <w:szCs w:val="32"/>
        </w:rPr>
      </w:pPr>
      <w:r>
        <w:rPr>
          <w:rFonts w:cs="Calibri" w:cstheme="minorHAnsi" w:ascii="arial" w:hAnsi="arial"/>
          <w:b/>
          <w:bCs/>
          <w:sz w:val="32"/>
          <w:szCs w:val="32"/>
        </w:rPr>
      </w:r>
    </w:p>
    <w:p>
      <w:pPr>
        <w:pStyle w:val="Normal"/>
        <w:jc w:val="both"/>
        <w:rPr>
          <w:rFonts w:ascii="arial" w:hAnsi="arial"/>
        </w:rPr>
      </w:pPr>
      <w:r>
        <w:rPr>
          <w:rFonts w:cs="Calibri" w:ascii="arial" w:hAnsi="arial" w:cstheme="minorHAnsi"/>
          <w:b/>
          <w:sz w:val="40"/>
          <w:szCs w:val="40"/>
          <w:lang w:val="hr-HR"/>
        </w:rPr>
        <w:t>Upravljanje troškovima</w:t>
      </w:r>
    </w:p>
    <w:p>
      <w:pPr>
        <w:pStyle w:val="Normal"/>
        <w:jc w:val="both"/>
        <w:rPr>
          <w:rFonts w:ascii="arial" w:hAnsi="arial" w:cs="Calibri" w:cstheme="minorHAnsi"/>
          <w:sz w:val="24"/>
          <w:szCs w:val="24"/>
          <w:lang w:val="hr-HR"/>
        </w:rPr>
      </w:pPr>
      <w:r>
        <w:rPr>
          <w:rFonts w:cs="Calibri" w:cstheme="minorHAnsi" w:ascii="arial" w:hAnsi="arial"/>
          <w:sz w:val="24"/>
          <w:szCs w:val="24"/>
          <w:lang w:val="hr-HR"/>
        </w:rPr>
      </w:r>
    </w:p>
    <w:p>
      <w:pPr>
        <w:pStyle w:val="Heading1"/>
        <w:numPr>
          <w:ilvl w:val="0"/>
          <w:numId w:val="2"/>
        </w:numPr>
        <w:jc w:val="both"/>
        <w:rPr>
          <w:rFonts w:ascii="arial" w:hAnsi="arial"/>
        </w:rPr>
      </w:pPr>
      <w:bookmarkStart w:id="1" w:name="__RefHeading___Toc276_623309928"/>
      <w:bookmarkStart w:id="2" w:name="_Toc473488185"/>
      <w:bookmarkEnd w:id="1"/>
      <w:bookmarkEnd w:id="2"/>
      <w:r>
        <w:rPr>
          <w:rFonts w:cs="Calibri" w:ascii="arial" w:hAnsi="arial" w:cstheme="minorHAnsi"/>
        </w:rPr>
        <w:t>UVOD</w:t>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rPr>
      </w:pPr>
      <w:r>
        <w:rPr>
          <w:rFonts w:cs="Calibri" w:ascii="arial" w:hAnsi="arial" w:cstheme="minorHAnsi"/>
          <w:sz w:val="24"/>
          <w:szCs w:val="24"/>
          <w:lang w:val="hr-HR" w:eastAsia="hr-HR"/>
        </w:rPr>
        <w:tab/>
        <w:t>Svatko ima određeni odnos sa novcem. Potreban nam je da bi kupili stvari koje želimo, ali zadržati ga je najveći problem. Moramo platiti račune, platiti hranu koju jedemo, i ako nam nešto ostane to potrošimo na zabavu. Upravljanje novcem vam ne ide baš najbolje i imate problema sa njim i željeli biste dovesti svoje financije u red ? Riješenje za vas je naša aplikacija „Upravljanje troškovima“.</w:t>
      </w:r>
    </w:p>
    <w:p>
      <w:pPr>
        <w:pStyle w:val="Normal"/>
        <w:jc w:val="both"/>
        <w:rPr>
          <w:rFonts w:ascii="arial" w:hAnsi="arial"/>
        </w:rPr>
      </w:pPr>
      <w:r>
        <w:rPr>
          <w:rFonts w:cs="Calibri" w:ascii="arial" w:hAnsi="arial" w:cstheme="minorHAnsi"/>
          <w:sz w:val="24"/>
          <w:szCs w:val="24"/>
          <w:lang w:val="hr-HR" w:eastAsia="hr-HR"/>
        </w:rPr>
        <w:tab/>
        <w:t>Aplikacija koja će vam pomoći sačuvati novac, budžet za buduće troškove, a također izbjeći naknade koje proizlaze iz prekoračenja ili naknada za zakasninu. Pronaći dobar budžet nije lak posao, ali sa našom aplikacijom svoje financije ćete zadržati pod kontrolom. Možete koristiti našu aplikaciju da pretvorite vaš mobitel u privatni financijski savjetnik koji vam može pomoći sa novcem, da znate kada ga trošiti, kada ga beskorisno trošite i kako da povećate budžet.</w:t>
      </w:r>
    </w:p>
    <w:p>
      <w:pPr>
        <w:pStyle w:val="Normal"/>
        <w:jc w:val="both"/>
        <w:rPr>
          <w:rFonts w:ascii="arial" w:hAnsi="arial"/>
        </w:rPr>
      </w:pPr>
      <w:r>
        <w:rPr>
          <w:rFonts w:cs="Calibri" w:ascii="arial" w:hAnsi="arial" w:cstheme="minorHAnsi"/>
          <w:sz w:val="24"/>
          <w:szCs w:val="24"/>
          <w:lang w:val="hr-HR" w:eastAsia="hr-HR"/>
        </w:rPr>
        <w:tab/>
        <w:t>Nema potrebe da trošite sat vremena svaki dan radeći na budžetu kada naša aplikacija automatski to radi za vas i pomaže vam da vidite svoje navike u kojima beskorisno trošite novac i upozori vas na greške pri trošenju prije nego što se one dogode. Naša aplikacija vam automatski sačuvava novac i pomaže vam da napravite budžet za crne dane bez promjena na glavnom budžetu.</w:t>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Heading1"/>
        <w:numPr>
          <w:ilvl w:val="0"/>
          <w:numId w:val="2"/>
        </w:numPr>
        <w:jc w:val="both"/>
        <w:rPr>
          <w:rFonts w:ascii="arial" w:hAnsi="arial"/>
        </w:rPr>
      </w:pPr>
      <w:bookmarkStart w:id="3" w:name="__RefHeading___Toc278_623309928"/>
      <w:bookmarkStart w:id="4" w:name="_Toc473488186"/>
      <w:bookmarkEnd w:id="3"/>
      <w:bookmarkEnd w:id="4"/>
      <w:r>
        <w:rPr>
          <w:rFonts w:cs="Calibri" w:ascii="arial" w:hAnsi="arial" w:cstheme="minorHAnsi"/>
        </w:rPr>
        <w:t>Analiza</w:t>
      </w:r>
    </w:p>
    <w:p>
      <w:pPr>
        <w:pStyle w:val="ListParagraph"/>
        <w:jc w:val="both"/>
        <w:rPr>
          <w:rFonts w:ascii="arial" w:hAnsi="arial" w:cs="Calibri" w:cstheme="minorHAnsi"/>
          <w:b/>
          <w:b/>
          <w:sz w:val="36"/>
          <w:szCs w:val="36"/>
          <w:lang w:val="hr-HR"/>
        </w:rPr>
      </w:pPr>
      <w:r>
        <w:rPr>
          <w:rFonts w:cs="Calibri" w:cstheme="minorHAnsi" w:ascii="arial" w:hAnsi="arial"/>
          <w:b/>
          <w:sz w:val="36"/>
          <w:szCs w:val="36"/>
          <w:lang w:val="hr-HR"/>
        </w:rPr>
      </w:r>
    </w:p>
    <w:p>
      <w:pPr>
        <w:pStyle w:val="Heading2"/>
        <w:numPr>
          <w:ilvl w:val="1"/>
          <w:numId w:val="2"/>
        </w:numPr>
        <w:jc w:val="both"/>
        <w:rPr>
          <w:rFonts w:ascii="arial" w:hAnsi="arial"/>
        </w:rPr>
      </w:pPr>
      <w:bookmarkStart w:id="5" w:name="__RefHeading___Toc280_623309928"/>
      <w:bookmarkStart w:id="6" w:name="_Toc473488187"/>
      <w:bookmarkEnd w:id="5"/>
      <w:r>
        <w:rPr>
          <w:rFonts w:cs="Calibri" w:ascii="arial" w:hAnsi="arial" w:cstheme="minorHAnsi"/>
        </w:rPr>
        <w:t>Što je</w:t>
      </w:r>
      <w:r>
        <w:rPr>
          <w:rFonts w:cs="Calibri" w:ascii="arial" w:hAnsi="arial" w:cstheme="minorHAnsi"/>
          <w:i/>
        </w:rPr>
        <w:t xml:space="preserve"> </w:t>
      </w:r>
      <w:bookmarkEnd w:id="6"/>
      <w:r>
        <w:rPr>
          <w:rFonts w:cs="Calibri" w:ascii="arial" w:hAnsi="arial" w:cstheme="minorHAnsi"/>
        </w:rPr>
        <w:t>naša aplikacija?</w:t>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jc w:val="both"/>
        <w:rPr>
          <w:rFonts w:ascii="arial" w:hAnsi="arial"/>
        </w:rPr>
      </w:pPr>
      <w:r>
        <w:rPr>
          <w:rFonts w:cs="Calibri" w:ascii="arial" w:hAnsi="arial" w:cstheme="minorHAnsi"/>
          <w:sz w:val="24"/>
          <w:szCs w:val="24"/>
          <w:lang w:val="hr-HR" w:eastAsia="hr-HR"/>
        </w:rPr>
        <w:t xml:space="preserve">Naša aplikacija je mobilna android aplikacija za upravljanje troškovima koja vam može pomoći sačuvati novac, izbjeći plaćanje nepotrebnih naknada i postaviti vas na put na kojem ćete izgraditi budžet za hitne slučajeve i pokazati vam ostale pametne poteze s novcem. </w:t>
      </w:r>
    </w:p>
    <w:p>
      <w:pPr>
        <w:pStyle w:val="Normal"/>
        <w:jc w:val="both"/>
        <w:rPr>
          <w:rFonts w:ascii="arial" w:hAnsi="arial"/>
        </w:rPr>
      </w:pPr>
      <w:r>
        <w:rPr>
          <w:rFonts w:cs="Calibri" w:ascii="arial" w:hAnsi="arial" w:cstheme="minorHAnsi"/>
          <w:sz w:val="24"/>
          <w:szCs w:val="24"/>
          <w:lang w:val="hr-HR" w:eastAsia="hr-HR"/>
        </w:rPr>
        <w:t xml:space="preserve">Možete koristiti našu aplikaciju da pretvorite vaš mobitel u privatni financijski savjetnik koji vam može pomoći sa novcem, da znate kada ga trošiti, kada ga beskorisno trošite i kako da povećate budžet.Pronaći dobar budžet nije lak posao, ali sa našom aplikacijom svoje financije ćete zadržati pod kontrolom. </w:t>
      </w:r>
    </w:p>
    <w:p>
      <w:pPr>
        <w:pStyle w:val="Heading2"/>
        <w:numPr>
          <w:ilvl w:val="1"/>
          <w:numId w:val="2"/>
        </w:numPr>
        <w:jc w:val="both"/>
        <w:rPr>
          <w:rFonts w:ascii="arial" w:hAnsi="arial"/>
        </w:rPr>
      </w:pPr>
      <w:bookmarkStart w:id="7" w:name="__RefHeading___Toc282_623309928"/>
      <w:bookmarkStart w:id="8" w:name="_Toc473488188"/>
      <w:bookmarkEnd w:id="7"/>
      <w:r>
        <w:rPr>
          <w:rFonts w:cs="Calibri" w:ascii="arial" w:hAnsi="arial" w:cstheme="minorHAnsi"/>
        </w:rPr>
        <w:t>Trenutno stanje</w:t>
      </w:r>
      <w:bookmarkEnd w:id="8"/>
      <w:r>
        <w:rPr>
          <w:rFonts w:cs="Calibri" w:ascii="arial" w:hAnsi="arial" w:cstheme="minorHAnsi"/>
        </w:rPr>
        <w:t xml:space="preserve"> </w:t>
      </w:r>
    </w:p>
    <w:p>
      <w:pPr>
        <w:pStyle w:val="Normal"/>
        <w:spacing w:lineRule="auto" w:line="360"/>
        <w:jc w:val="both"/>
        <w:rPr>
          <w:rFonts w:ascii="arial" w:hAnsi="arial" w:cs="Calibri" w:cstheme="minorHAnsi"/>
          <w:sz w:val="24"/>
          <w:szCs w:val="24"/>
        </w:rPr>
      </w:pPr>
      <w:r>
        <w:rPr>
          <w:rFonts w:cs="Calibri" w:cstheme="minorHAnsi" w:ascii="arial" w:hAnsi="arial"/>
          <w:sz w:val="24"/>
          <w:szCs w:val="24"/>
        </w:rPr>
      </w:r>
    </w:p>
    <w:p>
      <w:pPr>
        <w:pStyle w:val="Normal"/>
        <w:spacing w:lineRule="auto" w:line="360"/>
        <w:jc w:val="both"/>
        <w:rPr>
          <w:rFonts w:ascii="arial" w:hAnsi="arial" w:cs="Calibri" w:cstheme="minorHAnsi"/>
          <w:sz w:val="24"/>
          <w:szCs w:val="24"/>
        </w:rPr>
      </w:pPr>
      <w:r>
        <w:rPr>
          <w:rFonts w:cs="Calibri" w:cstheme="minorHAnsi" w:ascii="arial" w:hAnsi="arial"/>
          <w:sz w:val="24"/>
          <w:szCs w:val="24"/>
        </w:rPr>
        <w:tab/>
      </w:r>
      <w:r>
        <w:rPr>
          <w:rFonts w:cs="Calibri" w:cstheme="minorHAnsi" w:ascii="arial" w:hAnsi="arial"/>
          <w:sz w:val="24"/>
          <w:szCs w:val="24"/>
        </w:rPr>
        <w:t>Aplikacija je trenutno funkcionalna i omogućuje korisniku osnovne radnje poput unosa transakcija, upravljanja računima, te pregledom transakcija na dnevnoj i mjesečnoj razini, te ukupan pregled od početka korištenja aplikacije.</w:t>
      </w:r>
    </w:p>
    <w:p>
      <w:pPr>
        <w:pStyle w:val="Heading2"/>
        <w:numPr>
          <w:ilvl w:val="1"/>
          <w:numId w:val="2"/>
        </w:numPr>
        <w:jc w:val="both"/>
        <w:rPr>
          <w:rFonts w:ascii="arial" w:hAnsi="arial"/>
        </w:rPr>
      </w:pPr>
      <w:bookmarkStart w:id="9" w:name="__RefHeading___Toc284_623309928"/>
      <w:bookmarkStart w:id="10" w:name="_Toc473488189"/>
      <w:bookmarkEnd w:id="9"/>
      <w:bookmarkEnd w:id="10"/>
      <w:r>
        <w:rPr>
          <w:rFonts w:cs="Calibri" w:ascii="arial" w:hAnsi="arial" w:cstheme="minorHAnsi"/>
        </w:rPr>
        <w:t>Ciljevi</w:t>
      </w:r>
    </w:p>
    <w:p>
      <w:pPr>
        <w:pStyle w:val="Normal"/>
        <w:jc w:val="both"/>
        <w:rPr>
          <w:rFonts w:ascii="arial" w:hAnsi="arial" w:cs="Calibri" w:cstheme="minorHAnsi"/>
        </w:rPr>
      </w:pPr>
      <w:r>
        <w:rPr>
          <w:rFonts w:cs="Calibri" w:cstheme="minorHAnsi" w:ascii="arial" w:hAnsi="arial"/>
        </w:rPr>
      </w:r>
    </w:p>
    <w:p>
      <w:pPr>
        <w:pStyle w:val="Normal"/>
        <w:jc w:val="both"/>
        <w:rPr>
          <w:rFonts w:ascii="arial" w:hAnsi="arial" w:cs="Calibri" w:cstheme="minorHAnsi"/>
        </w:rPr>
      </w:pPr>
      <w:r>
        <w:rPr>
          <w:rFonts w:cs="Calibri" w:cstheme="minorHAnsi" w:ascii="arial" w:hAnsi="arial"/>
        </w:rPr>
        <w:tab/>
      </w:r>
      <w:r>
        <w:rPr>
          <w:rFonts w:cs="Calibri" w:cstheme="minorHAnsi" w:ascii="arial" w:hAnsi="arial"/>
        </w:rPr>
        <w:t>Cilj je prilagoditi aplikaciju maksimalno korisnicima, rješavati potencijalne bugove, te dodati dodatne filtere pomoću kojih bi mogli još detaljnije pratiti transakcije koje korisnik radi. Nakon prve verzije očekujemo povratnu informaciju korisnika te se nadamo uvažiti prijedloge istih.</w:t>
      </w:r>
    </w:p>
    <w:p>
      <w:pPr>
        <w:pStyle w:val="Normal"/>
        <w:jc w:val="both"/>
        <w:rPr>
          <w:rFonts w:ascii="arial" w:hAnsi="arial" w:cs="Calibri" w:cstheme="minorHAnsi"/>
          <w:b/>
          <w:b/>
          <w:sz w:val="24"/>
          <w:szCs w:val="24"/>
        </w:rPr>
      </w:pPr>
      <w:r>
        <w:rPr>
          <w:rFonts w:cs="Calibri" w:cstheme="minorHAnsi" w:ascii="arial" w:hAnsi="arial"/>
          <w:b/>
          <w:sz w:val="24"/>
          <w:szCs w:val="24"/>
        </w:rPr>
      </w:r>
    </w:p>
    <w:p>
      <w:pPr>
        <w:pStyle w:val="Heading2"/>
        <w:numPr>
          <w:ilvl w:val="1"/>
          <w:numId w:val="2"/>
        </w:numPr>
        <w:jc w:val="both"/>
        <w:rPr>
          <w:rFonts w:ascii="arial" w:hAnsi="arial"/>
        </w:rPr>
      </w:pPr>
      <w:bookmarkStart w:id="11" w:name="__RefHeading___Toc286_623309928"/>
      <w:bookmarkStart w:id="12" w:name="_Toc473488190"/>
      <w:bookmarkEnd w:id="11"/>
      <w:bookmarkEnd w:id="12"/>
      <w:r>
        <w:rPr>
          <w:rFonts w:cs="Calibri" w:ascii="arial" w:hAnsi="arial" w:cstheme="minorHAnsi"/>
        </w:rPr>
        <w:t>Workflow – primjer</w:t>
      </w:r>
    </w:p>
    <w:p>
      <w:pPr>
        <w:pStyle w:val="Normal"/>
        <w:jc w:val="both"/>
        <w:rPr>
          <w:rFonts w:ascii="arial" w:hAnsi="arial" w:cs="Calibri" w:cstheme="minorHAnsi"/>
          <w:sz w:val="24"/>
          <w:szCs w:val="24"/>
        </w:rPr>
      </w:pPr>
      <w:r>
        <w:rPr>
          <w:rFonts w:cs="Calibri" w:cstheme="minorHAnsi" w:ascii="arial" w:hAnsi="arial"/>
          <w:sz w:val="24"/>
          <w:szCs w:val="24"/>
        </w:rPr>
      </w:r>
    </w:p>
    <w:p>
      <w:pPr>
        <w:pStyle w:val="Normal"/>
        <w:spacing w:lineRule="auto" w:line="360"/>
        <w:jc w:val="both"/>
        <w:rPr>
          <w:rFonts w:ascii="arial" w:hAnsi="arial"/>
        </w:rPr>
      </w:pPr>
      <w:r>
        <w:rPr>
          <w:rFonts w:cs="Calibri" w:ascii="arial" w:hAnsi="arial" w:cstheme="minorHAnsi"/>
          <w:sz w:val="24"/>
          <w:szCs w:val="24"/>
        </w:rPr>
        <w:t>Navodimo primjer korištenja aplikacije:</w:t>
      </w:r>
    </w:p>
    <w:p>
      <w:pPr>
        <w:pStyle w:val="ListParagraph"/>
        <w:numPr>
          <w:ilvl w:val="0"/>
          <w:numId w:val="3"/>
        </w:numPr>
        <w:spacing w:lineRule="auto" w:line="360"/>
        <w:jc w:val="both"/>
        <w:rPr>
          <w:rFonts w:ascii="arial" w:hAnsi="arial"/>
        </w:rPr>
      </w:pPr>
      <w:r>
        <w:rPr>
          <w:rFonts w:cs="Calibri" w:ascii="arial" w:hAnsi="arial" w:cstheme="minorHAnsi"/>
          <w:sz w:val="24"/>
          <w:szCs w:val="24"/>
        </w:rPr>
        <w:t>Korisnik naglašava određenu svotu novca i određuje jeli ta vrijednost prihod ili rashod.</w:t>
      </w:r>
    </w:p>
    <w:p>
      <w:pPr>
        <w:pStyle w:val="ListParagraph"/>
        <w:numPr>
          <w:ilvl w:val="0"/>
          <w:numId w:val="3"/>
        </w:numPr>
        <w:spacing w:lineRule="auto" w:line="360"/>
        <w:jc w:val="both"/>
        <w:rPr>
          <w:rFonts w:ascii="arial" w:hAnsi="arial"/>
        </w:rPr>
      </w:pPr>
      <w:r>
        <w:rPr>
          <w:rFonts w:cs="Calibri" w:ascii="arial" w:hAnsi="arial" w:cstheme="minorHAnsi"/>
          <w:sz w:val="24"/>
          <w:szCs w:val="24"/>
        </w:rPr>
        <w:t>Bira kategoriju na kojoj je potrošio ili dobio određenu svotu novca(npr. Hrana, Zabava, Poklon, Prijevoz itd.)</w:t>
      </w:r>
    </w:p>
    <w:p>
      <w:pPr>
        <w:pStyle w:val="ListParagraph"/>
        <w:numPr>
          <w:ilvl w:val="0"/>
          <w:numId w:val="3"/>
        </w:numPr>
        <w:spacing w:lineRule="auto" w:line="360"/>
        <w:jc w:val="both"/>
        <w:rPr>
          <w:rFonts w:ascii="arial" w:hAnsi="arial"/>
        </w:rPr>
      </w:pPr>
      <w:r>
        <w:rPr>
          <w:rFonts w:cs="Calibri" w:ascii="arial" w:hAnsi="arial" w:cstheme="minorHAnsi"/>
          <w:sz w:val="24"/>
          <w:szCs w:val="24"/>
        </w:rPr>
        <w:t>Odabire račun na kojem želi da se ta vrijednost obračuna i po želji dodaje bilješku vezanu za tu vrijednost.</w:t>
      </w:r>
    </w:p>
    <w:p>
      <w:pPr>
        <w:pStyle w:val="ListParagraph"/>
        <w:numPr>
          <w:ilvl w:val="0"/>
          <w:numId w:val="3"/>
        </w:numPr>
        <w:spacing w:lineRule="auto" w:line="360"/>
        <w:jc w:val="both"/>
        <w:rPr>
          <w:rFonts w:ascii="arial" w:hAnsi="arial"/>
        </w:rPr>
      </w:pPr>
      <w:r>
        <w:rPr>
          <w:rFonts w:cs="Calibri" w:ascii="arial" w:hAnsi="arial" w:cstheme="minorHAnsi"/>
          <w:sz w:val="24"/>
          <w:szCs w:val="24"/>
        </w:rPr>
        <w:t>Kada spremimo prihod/rashod on se obračuna u određeni račun u kojem možemo vidjeti trenutni budžet i detaljno pregledavati troškove.</w:t>
      </w:r>
    </w:p>
    <w:p>
      <w:pPr>
        <w:pStyle w:val="Heading1"/>
        <w:numPr>
          <w:ilvl w:val="0"/>
          <w:numId w:val="2"/>
        </w:numPr>
        <w:jc w:val="both"/>
        <w:rPr>
          <w:rFonts w:ascii="arial" w:hAnsi="arial"/>
        </w:rPr>
      </w:pPr>
      <w:bookmarkStart w:id="13" w:name="__RefHeading___Toc288_623309928"/>
      <w:bookmarkStart w:id="14" w:name="_Toc473488191"/>
      <w:bookmarkEnd w:id="13"/>
      <w:bookmarkEnd w:id="14"/>
      <w:r>
        <w:rPr>
          <w:rFonts w:cs="Calibri" w:ascii="arial" w:hAnsi="arial" w:cstheme="minorHAnsi"/>
        </w:rPr>
        <w:t>Specifikacija zahtjeva</w:t>
      </w:r>
    </w:p>
    <w:p>
      <w:pPr>
        <w:pStyle w:val="Normal"/>
        <w:jc w:val="both"/>
        <w:rPr>
          <w:rFonts w:cs="Calibri" w:cstheme="minorHAnsi"/>
        </w:rPr>
      </w:pPr>
      <w:r>
        <w:rPr>
          <w:rFonts w:ascii="arial" w:hAnsi="arial"/>
        </w:rPr>
      </w:r>
    </w:p>
    <w:p>
      <w:pPr>
        <w:pStyle w:val="Normal"/>
        <w:jc w:val="both"/>
        <w:rPr>
          <w:rFonts w:ascii="arial" w:hAnsi="arial"/>
        </w:rPr>
      </w:pPr>
      <w:r>
        <w:rPr>
          <w:rFonts w:cs="Calibri" w:ascii="arial" w:hAnsi="arial" w:cstheme="minorHAnsi"/>
        </w:rPr>
        <w:tab/>
      </w:r>
      <w:r>
        <w:rPr>
          <w:rFonts w:cs="Calibri" w:ascii="arial" w:hAnsi="arial" w:cstheme="minorHAnsi"/>
        </w:rPr>
        <w:t>Čitav projekt je kreiran po određenim zahtjevima. Glavni uvjet za korištenje aplikacije je android platforma. Sama aplikacija, ali i popratna dokumentacija i ostali dokumenti imaju neke stavke koje je trebalo ispuniti. Oni su sljedeći:</w:t>
      </w:r>
    </w:p>
    <w:p>
      <w:pPr>
        <w:pStyle w:val="Normal"/>
        <w:rPr>
          <w:rFonts w:ascii="arial" w:hAnsi="arial"/>
        </w:rPr>
      </w:pPr>
      <w:r>
        <w:rPr>
          <w:rFonts w:cs="Arial" w:ascii="arial" w:hAnsi="arial"/>
          <w:lang w:val="hr-HR"/>
        </w:rPr>
        <w:t>Unutar aplikacije  treba implementirati:</w:t>
      </w:r>
    </w:p>
    <w:p>
      <w:pPr>
        <w:pStyle w:val="Normal"/>
        <w:rPr>
          <w:rFonts w:ascii="arial" w:hAnsi="arial" w:cs="Arial"/>
          <w:lang w:val="hr-HR"/>
        </w:rPr>
      </w:pPr>
      <w:r>
        <w:rPr>
          <w:rFonts w:cs="Arial" w:ascii="arial" w:hAnsi="arial"/>
          <w:lang w:val="hr-HR"/>
        </w:rPr>
      </w:r>
    </w:p>
    <w:p>
      <w:pPr>
        <w:pStyle w:val="Normal"/>
        <w:numPr>
          <w:ilvl w:val="0"/>
          <w:numId w:val="7"/>
        </w:numPr>
        <w:rPr>
          <w:rFonts w:ascii="arial" w:hAnsi="arial"/>
        </w:rPr>
      </w:pPr>
      <w:r>
        <w:rPr>
          <w:rFonts w:cs="Arial" w:ascii="arial" w:hAnsi="arial"/>
          <w:lang w:val="hr-HR"/>
        </w:rPr>
        <w:t>Upravljanje računima (gotovina, kartice i sl.)</w:t>
      </w:r>
    </w:p>
    <w:p>
      <w:pPr>
        <w:pStyle w:val="Normal"/>
        <w:numPr>
          <w:ilvl w:val="0"/>
          <w:numId w:val="7"/>
        </w:numPr>
        <w:rPr>
          <w:rFonts w:ascii="arial" w:hAnsi="arial"/>
        </w:rPr>
      </w:pPr>
      <w:r>
        <w:rPr>
          <w:rFonts w:cs="Arial" w:ascii="arial" w:hAnsi="arial"/>
          <w:lang w:val="hr-HR"/>
        </w:rPr>
        <w:t xml:space="preserve">Kreiranje, ažuriranje i brisanje kategorija potrošnje </w:t>
      </w:r>
    </w:p>
    <w:p>
      <w:pPr>
        <w:pStyle w:val="Normal"/>
        <w:numPr>
          <w:ilvl w:val="0"/>
          <w:numId w:val="7"/>
        </w:numPr>
        <w:rPr>
          <w:rFonts w:ascii="arial" w:hAnsi="arial"/>
        </w:rPr>
      </w:pPr>
      <w:r>
        <w:rPr>
          <w:rFonts w:cs="Arial" w:ascii="arial" w:hAnsi="arial"/>
          <w:lang w:val="hr-HR"/>
        </w:rPr>
        <w:t>Kreiranje, ažuriranje i brisanje pojedinog troška</w:t>
      </w:r>
    </w:p>
    <w:p>
      <w:pPr>
        <w:pStyle w:val="Normal"/>
        <w:numPr>
          <w:ilvl w:val="0"/>
          <w:numId w:val="7"/>
        </w:numPr>
        <w:rPr>
          <w:rFonts w:ascii="arial" w:hAnsi="arial" w:cs="Arial"/>
          <w:lang w:val="hr-HR"/>
        </w:rPr>
      </w:pPr>
      <w:r>
        <w:rPr>
          <w:rFonts w:cs="Arial" w:ascii="arial" w:hAnsi="arial"/>
          <w:lang w:val="hr-HR"/>
        </w:rPr>
        <w:t>Podrška više valuta</w:t>
      </w:r>
    </w:p>
    <w:p>
      <w:pPr>
        <w:pStyle w:val="Normal"/>
        <w:numPr>
          <w:ilvl w:val="0"/>
          <w:numId w:val="7"/>
        </w:numPr>
        <w:rPr>
          <w:rFonts w:ascii="arial" w:hAnsi="arial"/>
        </w:rPr>
      </w:pPr>
      <w:r>
        <w:rPr>
          <w:rFonts w:cs="Arial" w:ascii="arial" w:hAnsi="arial"/>
          <w:lang w:val="hr-HR"/>
        </w:rPr>
        <w:t>Reporting funkcija - pregled i pretraživanje troškova  uz korištenje filtera (po kategoriji, po cijeni, nazivu i raspoloživosti, anima, tjednima,mjesecima i sl itd)</w:t>
      </w:r>
    </w:p>
    <w:p>
      <w:pPr>
        <w:pStyle w:val="Normal"/>
        <w:numPr>
          <w:ilvl w:val="0"/>
          <w:numId w:val="7"/>
        </w:numPr>
        <w:rPr>
          <w:rFonts w:ascii="arial" w:hAnsi="arial" w:cs="Arial"/>
          <w:lang w:val="hr-HR"/>
        </w:rPr>
      </w:pPr>
      <w:r>
        <w:rPr>
          <w:rFonts w:cs="Arial" w:ascii="arial" w:hAnsi="arial"/>
          <w:lang w:val="hr-HR"/>
        </w:rPr>
        <w:t>itd…</w:t>
      </w:r>
    </w:p>
    <w:p>
      <w:pPr>
        <w:pStyle w:val="Normal"/>
        <w:rPr>
          <w:rFonts w:ascii="arial" w:hAnsi="arial" w:cs="Arial"/>
          <w:lang w:val="hr-HR"/>
        </w:rPr>
      </w:pPr>
      <w:r>
        <w:rPr>
          <w:rFonts w:cs="Arial" w:ascii="arial" w:hAnsi="arial"/>
          <w:lang w:val="hr-HR"/>
        </w:rPr>
      </w:r>
    </w:p>
    <w:p>
      <w:pPr>
        <w:pStyle w:val="Normal"/>
        <w:rPr>
          <w:rFonts w:ascii="arial" w:hAnsi="arial"/>
        </w:rPr>
      </w:pPr>
      <w:r>
        <w:rPr>
          <w:rFonts w:cs="Arial" w:ascii="arial" w:hAnsi="arial"/>
          <w:i/>
          <w:u w:val="single"/>
          <w:lang w:val="hr-HR"/>
        </w:rPr>
        <w:t>Kreirati</w:t>
      </w:r>
      <w:r>
        <w:rPr>
          <w:rFonts w:cs="Arial" w:ascii="arial" w:hAnsi="arial"/>
          <w:lang w:val="hr-HR"/>
        </w:rPr>
        <w:t>:</w:t>
      </w:r>
    </w:p>
    <w:p>
      <w:pPr>
        <w:pStyle w:val="Normal"/>
        <w:numPr>
          <w:ilvl w:val="0"/>
          <w:numId w:val="6"/>
        </w:numPr>
        <w:rPr>
          <w:rFonts w:ascii="arial" w:hAnsi="arial" w:cs="Arial"/>
          <w:lang w:val="hr-HR"/>
        </w:rPr>
      </w:pPr>
      <w:r>
        <w:rPr>
          <w:rFonts w:cs="Arial" w:ascii="arial" w:hAnsi="arial"/>
          <w:lang w:val="hr-HR"/>
        </w:rPr>
        <w:t>Projektnu dokumentaciju koja sadrži:</w:t>
      </w:r>
    </w:p>
    <w:p>
      <w:pPr>
        <w:pStyle w:val="Normal"/>
        <w:numPr>
          <w:ilvl w:val="1"/>
          <w:numId w:val="6"/>
        </w:numPr>
        <w:rPr>
          <w:rFonts w:ascii="arial" w:hAnsi="arial"/>
        </w:rPr>
      </w:pPr>
      <w:r>
        <w:rPr>
          <w:rFonts w:cs="Arial" w:ascii="arial" w:hAnsi="arial"/>
          <w:lang w:val="hr-HR"/>
        </w:rPr>
        <w:t>Specifikaciju zahtjeva putem UML modela slučajeva korištenja</w:t>
      </w:r>
    </w:p>
    <w:p>
      <w:pPr>
        <w:pStyle w:val="Normal"/>
        <w:numPr>
          <w:ilvl w:val="1"/>
          <w:numId w:val="6"/>
        </w:numPr>
        <w:rPr>
          <w:rFonts w:ascii="arial" w:hAnsi="arial"/>
        </w:rPr>
      </w:pPr>
      <w:r>
        <w:rPr>
          <w:rFonts w:cs="Arial" w:ascii="arial" w:hAnsi="arial"/>
          <w:lang w:val="hr-HR"/>
        </w:rPr>
        <w:t>UML modele klasa i  prijedlog-specifikaciju rješenja</w:t>
      </w:r>
    </w:p>
    <w:p>
      <w:pPr>
        <w:pStyle w:val="Normal"/>
        <w:numPr>
          <w:ilvl w:val="1"/>
          <w:numId w:val="6"/>
        </w:numPr>
        <w:rPr>
          <w:rFonts w:ascii="arial" w:hAnsi="arial"/>
        </w:rPr>
      </w:pPr>
      <w:r>
        <w:rPr>
          <w:rFonts w:cs="Arial" w:ascii="arial" w:hAnsi="arial"/>
          <w:lang w:val="hr-HR"/>
        </w:rPr>
        <w:t>Smjernice za daljnji razvoj aplikacije .</w:t>
      </w:r>
    </w:p>
    <w:p>
      <w:pPr>
        <w:pStyle w:val="Normal"/>
        <w:numPr>
          <w:ilvl w:val="1"/>
          <w:numId w:val="6"/>
        </w:numPr>
        <w:rPr>
          <w:rFonts w:ascii="arial" w:hAnsi="arial" w:cs="Arial"/>
          <w:lang w:val="hr-HR"/>
        </w:rPr>
      </w:pPr>
      <w:r>
        <w:rPr>
          <w:rFonts w:cs="Arial" w:ascii="arial" w:hAnsi="arial"/>
          <w:lang w:val="hr-HR"/>
        </w:rPr>
        <w:t>GITHUB repozitorij projekta</w:t>
      </w:r>
    </w:p>
    <w:p>
      <w:pPr>
        <w:pStyle w:val="Normal"/>
        <w:numPr>
          <w:ilvl w:val="1"/>
          <w:numId w:val="6"/>
        </w:numPr>
        <w:jc w:val="both"/>
        <w:rPr>
          <w:rFonts w:ascii="arial" w:hAnsi="arial" w:cs="Arial"/>
          <w:lang w:val="hr-HR"/>
        </w:rPr>
      </w:pPr>
      <w:r>
        <w:rPr>
          <w:rFonts w:cs="Calibri" w:ascii="arial" w:hAnsi="arial" w:cstheme="minorHAnsi"/>
          <w:lang w:val="hr-HR"/>
        </w:rPr>
        <w:t>Korištenje alata za kolaboraciju i praćenje projekata</w:t>
      </w:r>
    </w:p>
    <w:p>
      <w:pPr>
        <w:pStyle w:val="Normal"/>
        <w:jc w:val="both"/>
        <w:rPr>
          <w:rFonts w:ascii="arial" w:hAnsi="arial"/>
          <w:lang w:val="hr-HR" w:eastAsia="hr-HR"/>
        </w:rPr>
      </w:pPr>
      <w:r>
        <w:rPr>
          <w:rFonts w:ascii="arial" w:hAnsi="arial"/>
          <w:lang w:val="hr-HR" w:eastAsia="hr-HR"/>
        </w:rPr>
      </w:r>
    </w:p>
    <w:p>
      <w:pPr>
        <w:pStyle w:val="Heading2"/>
        <w:numPr>
          <w:ilvl w:val="1"/>
          <w:numId w:val="2"/>
        </w:numPr>
        <w:jc w:val="both"/>
        <w:rPr>
          <w:rFonts w:ascii="arial" w:hAnsi="arial"/>
        </w:rPr>
      </w:pPr>
      <w:bookmarkStart w:id="15" w:name="__RefHeading___Toc290_623309928"/>
      <w:bookmarkStart w:id="16" w:name="_Toc473488192"/>
      <w:bookmarkEnd w:id="15"/>
      <w:bookmarkEnd w:id="16"/>
      <w:r>
        <w:rPr>
          <w:rFonts w:cs="Calibri" w:ascii="arial" w:hAnsi="arial" w:cstheme="minorHAnsi"/>
        </w:rPr>
        <w:t>Funkcionalni zahtjevi</w:t>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Normal"/>
        <w:spacing w:lineRule="auto" w:line="360"/>
        <w:jc w:val="both"/>
        <w:rPr>
          <w:rFonts w:ascii="arial" w:hAnsi="arial"/>
        </w:rPr>
      </w:pPr>
      <w:r>
        <w:rPr>
          <w:rFonts w:cs="Calibri" w:ascii="arial" w:hAnsi="arial" w:cstheme="minorHAnsi"/>
          <w:sz w:val="24"/>
          <w:szCs w:val="24"/>
        </w:rPr>
        <w:tab/>
        <w:t>Funkcionalni zahtjevi predstavljaju izjave o uslugama koje sustav mora pružiti, te kako bi se sustav morao ponašati u određenim situacijama. Funkcionalni zahtjevi aplikacije za upravljanje troskovima:</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glavni menu sa dnevnim pregledom i posljednjim izmjenama.</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mogućnost ulaska u polje „posljednje izmjene“ gdje možemo pobliže vidjeti sve izmjene.</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dati mogućnost mjenjanja trenutnog računa kojeg želimo vidjeti u glavnom meniju.</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formu za dodavanje novog prihoda/rashoda.</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polje za dodavanje određenog iznosa transakcije.</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dugme za izbor jeli transakcija prihod ili rashod.</w:t>
      </w:r>
    </w:p>
    <w:p>
      <w:pPr>
        <w:pStyle w:val="ListParagraph"/>
        <w:numPr>
          <w:ilvl w:val="0"/>
          <w:numId w:val="4"/>
        </w:numPr>
        <w:spacing w:lineRule="auto" w:line="360"/>
        <w:jc w:val="both"/>
        <w:rPr>
          <w:rFonts w:ascii="arial" w:hAnsi="arial"/>
        </w:rPr>
      </w:pPr>
      <w:r>
        <w:rPr>
          <w:rFonts w:cs="Calibri" w:ascii="arial" w:hAnsi="arial" w:cstheme="minorHAnsi"/>
          <w:sz w:val="24"/>
          <w:szCs w:val="24"/>
        </w:rPr>
        <w:t>Apikacija mora dati mogućnost izbora kategorije u koju dodajemo novu transakciju.</w:t>
      </w:r>
    </w:p>
    <w:p>
      <w:pPr>
        <w:pStyle w:val="ListParagraph"/>
        <w:numPr>
          <w:ilvl w:val="0"/>
          <w:numId w:val="4"/>
        </w:numPr>
        <w:spacing w:lineRule="auto" w:line="360"/>
        <w:jc w:val="both"/>
        <w:rPr>
          <w:rFonts w:ascii="arial" w:hAnsi="arial"/>
        </w:rPr>
      </w:pPr>
      <w:r>
        <w:rPr>
          <w:rFonts w:cs="Calibri" w:ascii="arial" w:hAnsi="arial" w:cstheme="minorHAnsi"/>
          <w:sz w:val="24"/>
          <w:szCs w:val="24"/>
        </w:rPr>
        <w:t>Apikacija mora dati mogućnost izbora računa u kojem želimo obračunat novu transakciju.</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mogućnosti izbora dana(datum) na kojeg smo obavili određenu transakciju.</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mogućnost dodavanja bilješke za novu transakciju.</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dati mogućnost spremanja i odbacivanja transakcije na kojoj trenutno radimo.</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omogućiti pregled mjesečnih i ukupnih troškova.</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omogućiti pregled kategorija u kojima smo obavljali transakcije.</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mogućnost da odaberemo određenu valutu koju želimo koristiti.</w:t>
      </w:r>
    </w:p>
    <w:p>
      <w:pPr>
        <w:pStyle w:val="ListParagraph"/>
        <w:numPr>
          <w:ilvl w:val="0"/>
          <w:numId w:val="4"/>
        </w:numPr>
        <w:spacing w:lineRule="auto" w:line="360"/>
        <w:jc w:val="both"/>
        <w:rPr>
          <w:rFonts w:ascii="arial" w:hAnsi="arial"/>
        </w:rPr>
      </w:pPr>
      <w:r>
        <w:rPr>
          <w:rFonts w:cs="Calibri" w:ascii="arial" w:hAnsi="arial" w:cstheme="minorHAnsi"/>
          <w:sz w:val="24"/>
          <w:szCs w:val="24"/>
        </w:rPr>
        <w:t>Aplikacija mora imati mogućnost pregleda informacija o proizvodu.</w:t>
      </w:r>
    </w:p>
    <w:p>
      <w:pPr>
        <w:pStyle w:val="Normal"/>
        <w:jc w:val="both"/>
        <w:rPr>
          <w:rFonts w:ascii="arial" w:hAnsi="arial" w:cs="Calibri" w:cstheme="minorHAnsi"/>
          <w:sz w:val="24"/>
          <w:szCs w:val="24"/>
        </w:rPr>
      </w:pPr>
      <w:r>
        <w:rPr>
          <w:rFonts w:cs="Calibri" w:cstheme="minorHAnsi" w:ascii="arial" w:hAnsi="arial"/>
          <w:sz w:val="24"/>
          <w:szCs w:val="24"/>
        </w:rPr>
      </w:r>
    </w:p>
    <w:p>
      <w:pPr>
        <w:pStyle w:val="Normal"/>
        <w:jc w:val="both"/>
        <w:rPr>
          <w:rFonts w:ascii="arial" w:hAnsi="arial" w:cs="Calibri" w:cstheme="minorHAnsi"/>
          <w:sz w:val="24"/>
          <w:szCs w:val="24"/>
        </w:rPr>
      </w:pPr>
      <w:r>
        <w:rPr>
          <w:rFonts w:cs="Calibri" w:cstheme="minorHAnsi" w:ascii="arial" w:hAnsi="arial"/>
          <w:sz w:val="24"/>
          <w:szCs w:val="24"/>
        </w:rPr>
      </w:r>
    </w:p>
    <w:p>
      <w:pPr>
        <w:pStyle w:val="Heading2"/>
        <w:numPr>
          <w:ilvl w:val="1"/>
          <w:numId w:val="2"/>
        </w:numPr>
        <w:jc w:val="both"/>
        <w:rPr>
          <w:rFonts w:ascii="arial" w:hAnsi="arial"/>
        </w:rPr>
      </w:pPr>
      <w:bookmarkStart w:id="17" w:name="__RefHeading___Toc292_623309928"/>
      <w:bookmarkStart w:id="18" w:name="_Toc473488193"/>
      <w:bookmarkEnd w:id="17"/>
      <w:bookmarkEnd w:id="18"/>
      <w:r>
        <w:rPr>
          <w:rFonts w:cs="Calibri" w:ascii="arial" w:hAnsi="arial" w:cstheme="minorHAnsi"/>
        </w:rPr>
        <w:t>Nefunkcionalni zahtjevi</w:t>
      </w:r>
    </w:p>
    <w:p>
      <w:pPr>
        <w:pStyle w:val="Normal"/>
        <w:jc w:val="both"/>
        <w:rPr>
          <w:rFonts w:ascii="arial" w:hAnsi="arial" w:cs="Calibri" w:cstheme="minorHAnsi"/>
          <w:b/>
          <w:b/>
          <w:sz w:val="36"/>
          <w:szCs w:val="24"/>
        </w:rPr>
      </w:pPr>
      <w:r>
        <w:rPr>
          <w:rFonts w:cs="Calibri" w:cstheme="minorHAnsi" w:ascii="arial" w:hAnsi="arial"/>
          <w:b/>
          <w:sz w:val="36"/>
          <w:szCs w:val="24"/>
        </w:rPr>
      </w:r>
    </w:p>
    <w:p>
      <w:pPr>
        <w:pStyle w:val="Normal"/>
        <w:spacing w:lineRule="auto" w:line="360"/>
        <w:jc w:val="both"/>
        <w:rPr>
          <w:rFonts w:ascii="arial" w:hAnsi="arial"/>
        </w:rPr>
      </w:pPr>
      <w:r>
        <w:rPr>
          <w:rFonts w:cs="Calibri" w:ascii="arial" w:hAnsi="arial" w:cstheme="minorHAnsi"/>
          <w:sz w:val="24"/>
          <w:szCs w:val="24"/>
        </w:rPr>
        <w:tab/>
        <w:t>Nefunkcionalni zahtjevi predstavljaju ograničenja u uslugama i funkcijama. Nefunkcionalni zahtjevi aplikacije za upravljanje troškovima:</w:t>
      </w:r>
    </w:p>
    <w:p>
      <w:pPr>
        <w:pStyle w:val="ListParagraph"/>
        <w:numPr>
          <w:ilvl w:val="0"/>
          <w:numId w:val="5"/>
        </w:numPr>
        <w:spacing w:lineRule="auto" w:line="360"/>
        <w:jc w:val="both"/>
        <w:rPr>
          <w:rFonts w:ascii="arial" w:hAnsi="arial"/>
        </w:rPr>
      </w:pPr>
      <w:r>
        <w:rPr>
          <w:rFonts w:cs="Calibri" w:ascii="arial" w:hAnsi="arial" w:cstheme="minorHAnsi"/>
          <w:sz w:val="24"/>
          <w:szCs w:val="24"/>
        </w:rPr>
        <w:t>Sučelje mora biti jednostavno</w:t>
      </w:r>
    </w:p>
    <w:p>
      <w:pPr>
        <w:pStyle w:val="ListParagraph"/>
        <w:numPr>
          <w:ilvl w:val="0"/>
          <w:numId w:val="5"/>
        </w:numPr>
        <w:spacing w:lineRule="auto" w:line="360"/>
        <w:jc w:val="both"/>
        <w:rPr>
          <w:rFonts w:ascii="arial" w:hAnsi="arial"/>
        </w:rPr>
      </w:pPr>
      <w:r>
        <w:rPr>
          <w:rFonts w:cs="Calibri" w:ascii="arial" w:hAnsi="arial" w:cstheme="minorHAnsi"/>
          <w:sz w:val="24"/>
          <w:szCs w:val="24"/>
        </w:rPr>
        <w:t>Sve nepravilnosti u radu aplikacije treba otkriti na vrijeme</w:t>
      </w:r>
    </w:p>
    <w:p>
      <w:pPr>
        <w:pStyle w:val="ListParagraph"/>
        <w:numPr>
          <w:ilvl w:val="0"/>
          <w:numId w:val="5"/>
        </w:numPr>
        <w:spacing w:lineRule="auto" w:line="360"/>
        <w:jc w:val="both"/>
        <w:rPr>
          <w:rFonts w:ascii="arial" w:hAnsi="arial"/>
        </w:rPr>
      </w:pPr>
      <w:r>
        <w:rPr>
          <w:rFonts w:cs="Calibri" w:ascii="arial" w:hAnsi="arial" w:cstheme="minorHAnsi"/>
          <w:sz w:val="24"/>
          <w:szCs w:val="24"/>
        </w:rPr>
        <w:t>Neovlašteni pristup aplikaciji treba biti onemogućen</w:t>
      </w:r>
    </w:p>
    <w:p>
      <w:pPr>
        <w:pStyle w:val="ListParagraph"/>
        <w:numPr>
          <w:ilvl w:val="0"/>
          <w:numId w:val="5"/>
        </w:numPr>
        <w:spacing w:lineRule="auto" w:line="360"/>
        <w:jc w:val="both"/>
        <w:rPr>
          <w:rFonts w:ascii="arial" w:hAnsi="arial"/>
        </w:rPr>
      </w:pPr>
      <w:r>
        <w:rPr>
          <w:rFonts w:cs="Calibri" w:ascii="arial" w:hAnsi="arial" w:cstheme="minorHAnsi"/>
          <w:sz w:val="24"/>
          <w:szCs w:val="24"/>
        </w:rPr>
        <w:t>Baza podataka</w:t>
      </w:r>
    </w:p>
    <w:p>
      <w:pPr>
        <w:pStyle w:val="ListParagraph"/>
        <w:numPr>
          <w:ilvl w:val="0"/>
          <w:numId w:val="5"/>
        </w:numPr>
        <w:spacing w:lineRule="auto" w:line="360"/>
        <w:jc w:val="both"/>
        <w:rPr>
          <w:rFonts w:ascii="arial" w:hAnsi="arial"/>
        </w:rPr>
      </w:pPr>
      <w:r>
        <w:rPr>
          <w:rFonts w:cs="Calibri" w:ascii="arial" w:hAnsi="arial" w:cstheme="minorHAnsi"/>
          <w:sz w:val="24"/>
          <w:szCs w:val="24"/>
        </w:rPr>
        <w:t>Sama aplikacija zauzima manje od 5 MB prostora</w:t>
      </w:r>
    </w:p>
    <w:p>
      <w:pPr>
        <w:pStyle w:val="ListParagraph"/>
        <w:numPr>
          <w:ilvl w:val="0"/>
          <w:numId w:val="5"/>
        </w:numPr>
        <w:spacing w:lineRule="auto" w:line="360"/>
        <w:jc w:val="both"/>
        <w:rPr>
          <w:rFonts w:ascii="arial" w:hAnsi="arial"/>
        </w:rPr>
      </w:pPr>
      <w:r>
        <w:rPr>
          <w:rFonts w:cs="Calibri" w:ascii="arial" w:hAnsi="arial" w:cstheme="minorHAnsi"/>
          <w:sz w:val="24"/>
          <w:szCs w:val="24"/>
        </w:rPr>
        <w:t>Aplikacija treba biti dostupna 24 sata na dan</w:t>
      </w:r>
    </w:p>
    <w:p>
      <w:pPr>
        <w:pStyle w:val="Normal"/>
        <w:spacing w:lineRule="auto" w:line="360"/>
        <w:jc w:val="both"/>
        <w:rPr>
          <w:rFonts w:ascii="arial" w:hAnsi="arial" w:cs="Calibri" w:cstheme="minorHAnsi"/>
          <w:sz w:val="24"/>
          <w:szCs w:val="24"/>
        </w:rPr>
      </w:pPr>
      <w:r>
        <w:rPr>
          <w:rFonts w:cs="Calibri" w:cstheme="minorHAnsi" w:ascii="arial" w:hAnsi="arial"/>
          <w:sz w:val="24"/>
          <w:szCs w:val="24"/>
        </w:rPr>
      </w:r>
    </w:p>
    <w:p>
      <w:pPr>
        <w:pStyle w:val="Normal"/>
        <w:spacing w:lineRule="auto" w:line="360"/>
        <w:jc w:val="both"/>
        <w:rPr>
          <w:rFonts w:cs="Calibri" w:cstheme="minorHAnsi"/>
        </w:rPr>
      </w:pPr>
      <w:r>
        <w:rPr>
          <w:rFonts w:ascii="arial" w:hAnsi="arial"/>
        </w:rPr>
      </w:r>
    </w:p>
    <w:p>
      <w:pPr>
        <w:pStyle w:val="Heading1"/>
        <w:numPr>
          <w:ilvl w:val="0"/>
          <w:numId w:val="2"/>
        </w:numPr>
        <w:jc w:val="both"/>
        <w:rPr>
          <w:rFonts w:ascii="arial" w:hAnsi="arial"/>
        </w:rPr>
      </w:pPr>
      <w:bookmarkStart w:id="19" w:name="__RefHeading___Toc294_623309928"/>
      <w:bookmarkStart w:id="20" w:name="_Toc473488194"/>
      <w:bookmarkEnd w:id="19"/>
      <w:r>
        <w:rPr>
          <w:rFonts w:cs="Calibri" w:ascii="arial" w:hAnsi="arial" w:cstheme="minorHAnsi"/>
        </w:rPr>
        <w:t>U</w:t>
      </w:r>
      <w:bookmarkEnd w:id="20"/>
      <w:r>
        <w:rPr>
          <w:rFonts w:cs="Calibri" w:ascii="arial" w:hAnsi="arial" w:cstheme="minorHAnsi"/>
        </w:rPr>
        <w:t>se case templates</w:t>
      </w:r>
    </w:p>
    <w:p>
      <w:pPr>
        <w:pStyle w:val="Normal"/>
        <w:jc w:val="both"/>
        <w:rPr>
          <w:rFonts w:ascii="arial" w:hAnsi="arial" w:cs="Calibri" w:cstheme="minorHAnsi"/>
          <w:lang w:val="hr-HR" w:eastAsia="hr-HR"/>
        </w:rPr>
      </w:pPr>
      <w:r>
        <w:rPr>
          <w:rFonts w:cs="Calibri" w:cstheme="minorHAnsi" w:ascii="arial" w:hAnsi="arial"/>
          <w:lang w:val="hr-HR" w:eastAsia="hr-HR"/>
        </w:rPr>
      </w:r>
    </w:p>
    <w:p>
      <w:pPr>
        <w:pStyle w:val="Heading2"/>
        <w:numPr>
          <w:ilvl w:val="1"/>
          <w:numId w:val="2"/>
        </w:numPr>
        <w:jc w:val="both"/>
        <w:rPr>
          <w:rFonts w:ascii="arial" w:hAnsi="arial"/>
        </w:rPr>
      </w:pPr>
      <w:bookmarkStart w:id="21" w:name="__RefHeading___Toc296_623309928"/>
      <w:bookmarkStart w:id="22" w:name="_Toc473488195"/>
      <w:bookmarkEnd w:id="21"/>
      <w:bookmarkEnd w:id="22"/>
      <w:r>
        <w:rPr>
          <w:rFonts w:cs="Calibri" w:ascii="arial" w:hAnsi="arial" w:cstheme="minorHAnsi"/>
        </w:rPr>
        <w:t>Use case sustava</w:t>
      </w:r>
    </w:p>
    <w:p>
      <w:pPr>
        <w:pStyle w:val="Normal"/>
        <w:jc w:val="both"/>
        <w:rPr>
          <w:rFonts w:cs="Calibri" w:cstheme="minorHAnsi"/>
          <w:b/>
          <w:b/>
          <w:sz w:val="36"/>
          <w:szCs w:val="24"/>
        </w:rPr>
      </w:pPr>
      <w:r>
        <w:rPr>
          <w:rFonts w:ascii="arial" w:hAnsi="arial"/>
        </w:rPr>
      </w:r>
    </w:p>
    <w:p>
      <w:pPr>
        <w:pStyle w:val="Normal"/>
        <w:jc w:val="both"/>
        <w:rPr>
          <w:rFonts w:ascii="arial" w:hAnsi="arial"/>
        </w:rPr>
      </w:pPr>
      <w:r>
        <w:rPr>
          <w:rFonts w:cs="Calibri" w:ascii="arial" w:hAnsi="arial" w:cstheme="minorHAnsi"/>
          <w:b/>
          <w:sz w:val="36"/>
          <w:szCs w:val="24"/>
        </w:rPr>
        <w:tab/>
      </w:r>
      <w:r>
        <w:rPr>
          <w:rFonts w:cs="Calibri" w:ascii="arial" w:hAnsi="arial" w:cstheme="minorHAnsi"/>
          <w:b w:val="false"/>
          <w:bCs w:val="false"/>
          <w:sz w:val="24"/>
          <w:szCs w:val="24"/>
        </w:rPr>
        <w:t xml:space="preserve">U ovom dijelu smo dali detaljniji pregled načina rada aplikacije. Opisani su uvjeti u kojima se događa određena radnja pri korištenju aplikacije. Tekst s detaljnim opisom se nalazi u mapi "UML" koja je priložena uz ovaj projekt. </w:t>
      </w:r>
      <w:r>
        <w:rPr>
          <w:rFonts w:cs="Calibri" w:ascii="arial" w:hAnsi="arial" w:cstheme="minorHAnsi"/>
          <w:b w:val="false"/>
          <w:bCs w:val="false"/>
          <w:sz w:val="24"/>
          <w:szCs w:val="24"/>
        </w:rPr>
        <w:t>Tu možete pronaći opis use case, tko su korisnici, detaljnije opise pojedinih akcija, uvjete odvijanja akcija, tijek akcije, te dodatne stvari potrebne za korištenje same aplikacije.</w:t>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cs="Calibri" w:cstheme="minorHAnsi"/>
          <w:b/>
          <w:b/>
          <w:sz w:val="36"/>
          <w:szCs w:val="24"/>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Heading1"/>
        <w:numPr>
          <w:ilvl w:val="0"/>
          <w:numId w:val="2"/>
        </w:numPr>
        <w:jc w:val="both"/>
        <w:rPr>
          <w:rFonts w:ascii="arial" w:hAnsi="arial"/>
        </w:rPr>
      </w:pPr>
      <w:bookmarkStart w:id="23" w:name="__RefHeading___Toc300_623309928"/>
      <w:bookmarkStart w:id="24" w:name="_Toc473488197"/>
      <w:bookmarkEnd w:id="23"/>
      <w:r>
        <w:rPr>
          <w:rFonts w:cs="Calibri" w:ascii="arial" w:hAnsi="arial" w:cstheme="minorHAnsi"/>
        </w:rPr>
        <w:t>UM</w:t>
      </w:r>
      <w:bookmarkEnd w:id="24"/>
      <w:r>
        <w:rPr>
          <w:rFonts w:cs="Calibri" w:ascii="arial" w:hAnsi="arial" w:cstheme="minorHAnsi"/>
        </w:rPr>
        <w:t>L class diagram</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drawing>
          <wp:inline distT="0" distB="0" distL="0" distR="0">
            <wp:extent cx="5760720" cy="56584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0720" cy="5658485"/>
                    </a:xfrm>
                    <a:prstGeom prst="rect">
                      <a:avLst/>
                    </a:prstGeom>
                  </pic:spPr>
                </pic:pic>
              </a:graphicData>
            </a:graphic>
          </wp:inline>
        </w:drawing>
      </w:r>
    </w:p>
    <w:p>
      <w:pPr>
        <w:pStyle w:val="Normal"/>
        <w:jc w:val="both"/>
        <w:rPr>
          <w:rFonts w:ascii="arial" w:hAnsi="arial"/>
        </w:rPr>
      </w:pPr>
      <w:r>
        <w:rPr>
          <w:rFonts w:ascii="arial" w:hAnsi="arial"/>
        </w:rPr>
        <w:t>Osnovni zadatak aplikacije je korisniku omogućiti upravljanje troškovima i prihodima. Pri unosu transakcije, dužan je unijeti iznos same transakcije, označiti radi li se o prihodu, ili pak rashodu, odabrati kategoriju na koju se transakcija odnosi, datum, račun koji koristi, te bilješku gdje može opisati malo pobliže o samoj transakciji. Ukoliko nije zadovoljan unosom, u mogućnosti je odbaciti upisane vrijednosti, ili nakon spremanja ponovno ispraviti. Ispravljanje unosa (update, engl.) se vrši dužim pritiskom na sam unos u listi rubrike "Posljednje izmjene/Pregled transakcija". Korisnik ima mogućnost i u potpunosti ukloniti pohranjene unose dugim pritiskom na unos, te odabirom opcije "Izbriši".</w:t>
      </w:r>
    </w:p>
    <w:p>
      <w:pPr>
        <w:pStyle w:val="Normal"/>
        <w:jc w:val="both"/>
        <w:rPr>
          <w:rFonts w:ascii="arial" w:hAnsi="arial"/>
        </w:rPr>
      </w:pPr>
      <w:r>
        <w:rPr>
          <w:rFonts w:ascii="arial" w:hAnsi="arial"/>
        </w:rPr>
        <w:tab/>
        <w:t xml:space="preserve">Korisnik je u mogućnosti u potpunosti upravljati svojim troškovima. Može kreirati nove račune u rubrici "Pregled računa" (Accounts overview, engl.), te dodavati nove kategorije. Kategorije dodaje klikom na gornju desnu ikonu s početnog ekrana, te odabira opciju kategorije, gdje ima mogućnost unosa novih, ili pak brisanja starih kategorija. Opcija "Valute" (Currency, engl.) omogućuje odabir valute koju želi koristiti. </w:t>
      </w:r>
    </w:p>
    <w:p>
      <w:pPr>
        <w:pStyle w:val="Normal"/>
        <w:jc w:val="both"/>
        <w:rPr>
          <w:rFonts w:ascii="arial" w:hAnsi="arial"/>
        </w:rPr>
      </w:pPr>
      <w:r>
        <w:rPr>
          <w:rFonts w:ascii="arial" w:hAnsi="arial"/>
        </w:rPr>
        <w:tab/>
        <w:t>Klikom na lijevi gornji gumb (Navigation drawer), korisniku se otvara mogućnost da pregleda izdatke za dnevnu, mjesečnu ili pak ukupnu razinu korištenja aplikacije.</w:t>
      </w:r>
    </w:p>
    <w:p>
      <w:pPr>
        <w:pStyle w:val="Normal"/>
        <w:jc w:val="both"/>
        <w:rPr>
          <w:rFonts w:ascii="arial" w:hAnsi="arial"/>
        </w:rPr>
      </w:pPr>
      <w:r>
        <w:rPr>
          <w:rFonts w:ascii="arial" w:hAnsi="arial"/>
        </w:rPr>
        <w:tab/>
        <w:t>Na početnom ekranu, korisniku su prikazane današnje transakcije, pregled računa, te posljednjih 5 unosa. Klikom na račune otvaraju mu se gore navedene mogućnosti upravljanja istih. Ukoliko pak želi pregled svih unosa, potrebno je odabrati rubriku "Posljednje izmjene". Dodavanje novog unosa se obavlja klikom na donji desni gumb (Floating button, engl.).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Heading1"/>
        <w:numPr>
          <w:ilvl w:val="0"/>
          <w:numId w:val="2"/>
        </w:numPr>
        <w:jc w:val="both"/>
        <w:rPr>
          <w:rFonts w:ascii="arial" w:hAnsi="arial"/>
        </w:rPr>
      </w:pPr>
      <w:bookmarkStart w:id="25" w:name="__RefHeading___Toc732_623309928"/>
      <w:bookmarkStart w:id="26" w:name="_Toc473488196"/>
      <w:bookmarkEnd w:id="25"/>
      <w:r>
        <w:rPr>
          <w:rFonts w:cs="Calibri" w:ascii="arial" w:hAnsi="arial" w:cstheme="minorHAnsi"/>
        </w:rPr>
        <w:t>B</w:t>
      </w:r>
      <w:bookmarkEnd w:id="26"/>
      <w:r>
        <w:rPr>
          <w:rFonts w:cs="Calibri" w:ascii="arial" w:hAnsi="arial" w:cstheme="minorHAnsi"/>
        </w:rPr>
        <w:t>aza podataka SQLite</w:t>
      </w:r>
    </w:p>
    <w:p>
      <w:pPr>
        <w:pStyle w:val="Normal"/>
        <w:jc w:val="both"/>
        <w:rPr>
          <w:rFonts w:ascii="arial" w:hAnsi="arial" w:cs="Calibri" w:cstheme="minorHAnsi"/>
          <w:b/>
          <w:b/>
          <w:sz w:val="36"/>
          <w:szCs w:val="24"/>
        </w:rPr>
      </w:pPr>
      <w:r>
        <w:rPr>
          <w:rFonts w:cs="Calibri" w:cstheme="minorHAnsi" w:ascii="arial" w:hAnsi="arial"/>
          <w:b/>
          <w:sz w:val="36"/>
          <w:szCs w:val="24"/>
        </w:rPr>
      </w:r>
    </w:p>
    <w:p>
      <w:pPr>
        <w:pStyle w:val="Normal"/>
        <w:pBdr>
          <w:bottom w:val="single" w:sz="4" w:space="1" w:color="00000A"/>
        </w:pBdr>
        <w:jc w:val="both"/>
        <w:rPr>
          <w:rFonts w:ascii="arial" w:hAnsi="arial"/>
        </w:rPr>
      </w:pPr>
      <w:r>
        <w:rPr>
          <w:rFonts w:cs="Calibri" w:ascii="arial" w:hAnsi="arial" w:cstheme="minorHAnsi"/>
          <w:b/>
          <w:lang w:val="hr-HR"/>
        </w:rPr>
        <w:t>Opis tablica u relacijskom modelu</w:t>
      </w:r>
    </w:p>
    <w:p>
      <w:pPr>
        <w:pStyle w:val="Normal"/>
        <w:jc w:val="both"/>
        <w:rPr>
          <w:rFonts w:ascii="arial" w:hAnsi="arial" w:cs="Calibri" w:cstheme="minorHAnsi"/>
          <w:lang w:val="hr-HR"/>
        </w:rPr>
      </w:pPr>
      <w:r>
        <w:rPr>
          <w:rFonts w:cs="Calibri" w:cstheme="minorHAnsi" w:ascii="arial" w:hAnsi="arial"/>
          <w:lang w:val="hr-HR"/>
        </w:rPr>
      </w:r>
    </w:p>
    <w:p>
      <w:pPr>
        <w:pStyle w:val="Normal"/>
        <w:spacing w:lineRule="auto" w:line="360"/>
        <w:jc w:val="both"/>
        <w:rPr>
          <w:rFonts w:ascii="arial" w:hAnsi="arial"/>
        </w:rPr>
      </w:pPr>
      <w:r>
        <w:rPr>
          <w:rFonts w:cs="Calibri" w:ascii="arial" w:hAnsi="arial" w:cstheme="minorHAnsi"/>
          <w:lang w:val="hr-HR"/>
        </w:rPr>
        <w:t>Popis tablica:</w:t>
      </w:r>
    </w:p>
    <w:p>
      <w:pPr>
        <w:pStyle w:val="Normal"/>
        <w:spacing w:lineRule="auto" w:line="360"/>
        <w:jc w:val="both"/>
        <w:rPr>
          <w:rFonts w:ascii="arial" w:hAnsi="arial"/>
        </w:rPr>
      </w:pPr>
      <w:r>
        <w:rPr>
          <w:rFonts w:cs="Calibri" w:ascii="arial" w:hAnsi="arial" w:cstheme="minorHAnsi"/>
          <w:lang w:val="hr-HR"/>
        </w:rPr>
        <w:t xml:space="preserve">- </w:t>
      </w:r>
      <w:r>
        <w:rPr>
          <w:rFonts w:cs="Calibri" w:ascii="arial" w:hAnsi="arial" w:cstheme="minorHAnsi"/>
          <w:lang w:val="hr-HR"/>
        </w:rPr>
        <w:t>Account (mogućnost upravljanja računima)</w:t>
      </w:r>
    </w:p>
    <w:p>
      <w:pPr>
        <w:pStyle w:val="Normal"/>
        <w:spacing w:lineRule="auto" w:line="360"/>
        <w:jc w:val="both"/>
        <w:rPr>
          <w:rFonts w:ascii="arial" w:hAnsi="arial"/>
        </w:rPr>
      </w:pPr>
      <w:r>
        <w:rPr>
          <w:rFonts w:cs="Calibri" w:ascii="arial" w:hAnsi="arial" w:cstheme="minorHAnsi"/>
          <w:lang w:val="hr-HR"/>
        </w:rPr>
        <w:t>- Charge (mogućnost upravljanja unosima troškova/prihoda)</w:t>
      </w:r>
    </w:p>
    <w:p>
      <w:pPr>
        <w:pStyle w:val="Normal"/>
        <w:spacing w:lineRule="auto" w:line="360"/>
        <w:jc w:val="both"/>
        <w:rPr>
          <w:rFonts w:ascii="arial" w:hAnsi="arial"/>
        </w:rPr>
      </w:pPr>
      <w:r>
        <w:rPr>
          <w:rFonts w:cs="Calibri" w:ascii="arial" w:hAnsi="arial" w:cstheme="minorHAnsi"/>
          <w:lang w:val="hr-HR"/>
        </w:rPr>
        <w:t>- Category (mogućnost upravljanja kategorijama)</w:t>
      </w:r>
    </w:p>
    <w:p>
      <w:pPr>
        <w:pStyle w:val="Normal"/>
        <w:spacing w:lineRule="auto" w:line="360"/>
        <w:jc w:val="both"/>
        <w:rPr>
          <w:rFonts w:ascii="arial" w:hAnsi="arial"/>
        </w:rPr>
      </w:pPr>
      <w:r>
        <w:rPr>
          <w:rFonts w:cs="Calibri" w:ascii="arial" w:hAnsi="arial" w:cstheme="minorHAnsi"/>
          <w:lang w:val="hr-HR"/>
        </w:rPr>
        <w:t xml:space="preserve">- </w:t>
      </w:r>
      <w:r>
        <w:rPr>
          <w:rFonts w:cs="Calibri" w:ascii="arial" w:hAnsi="arial" w:cstheme="minorHAnsi"/>
          <w:lang w:val="hr-HR"/>
        </w:rPr>
        <w:t>Currency (mogućnost upravljanja valutama)</w:t>
      </w:r>
    </w:p>
    <w:p>
      <w:pPr>
        <w:pStyle w:val="Normal"/>
        <w:spacing w:lineRule="auto" w:line="360"/>
        <w:jc w:val="both"/>
        <w:rPr>
          <w:rFonts w:cs="Calibri" w:cstheme="minorHAnsi"/>
          <w:lang w:val="hr-HR"/>
        </w:rPr>
      </w:pPr>
      <w:r>
        <w:rPr>
          <w:rFonts w:ascii="arial" w:hAnsi="arial"/>
        </w:rPr>
      </w:r>
    </w:p>
    <w:tbl>
      <w:tblPr>
        <w:tblW w:w="9072" w:type="dxa"/>
        <w:jc w:val="left"/>
        <w:tblInd w:w="28" w:type="dxa"/>
        <w:tblBorders/>
        <w:tblCellMar>
          <w:top w:w="28" w:type="dxa"/>
          <w:left w:w="28" w:type="dxa"/>
          <w:bottom w:w="28" w:type="dxa"/>
          <w:right w:w="28" w:type="dxa"/>
        </w:tblCellMar>
      </w:tblPr>
      <w:tblGrid>
        <w:gridCol w:w="9072"/>
      </w:tblGrid>
      <w:tr>
        <w:trPr/>
        <w:tc>
          <w:tcPr>
            <w:tcW w:w="9072" w:type="dxa"/>
            <w:tcBorders/>
            <w:shd w:fill="auto" w:val="clear"/>
          </w:tcPr>
          <w:p>
            <w:pPr>
              <w:pStyle w:val="TableContents"/>
              <w:spacing w:lineRule="atLeast" w:line="300" w:before="0" w:after="200"/>
              <w:rPr>
                <w:rFonts w:ascii="Consolas;Liberation Mono;Menlo;Courier;monospace" w:hAnsi="Consolas;Liberation Mono;Menlo;Courier;monospace"/>
                <w:color w:val="333333"/>
                <w:sz w:val="18"/>
                <w:szCs w:val="4"/>
              </w:rPr>
            </w:pPr>
            <w:r>
              <w:rPr>
                <w:rFonts w:ascii="Consolas;Liberation Mono;Menlo;Courier;monospace" w:hAnsi="Consolas;Liberation Mono;Menlo;Courier;monospace"/>
                <w:color w:val="A71D5D"/>
                <w:sz w:val="18"/>
                <w:szCs w:val="4"/>
              </w:rPr>
              <w:t>public</w:t>
            </w:r>
            <w:r>
              <w:rPr>
                <w:rFonts w:ascii="Consolas;Liberation Mono;Menlo;Courier;monospace" w:hAnsi="Consolas;Liberation Mono;Menlo;Courier;monospace"/>
                <w:color w:val="333333"/>
                <w:sz w:val="18"/>
                <w:szCs w:val="4"/>
              </w:rPr>
              <w:t xml:space="preserve"> </w:t>
            </w:r>
            <w:r>
              <w:rPr>
                <w:rFonts w:ascii="Consolas;Liberation Mono;Menlo;Courier;monospace" w:hAnsi="Consolas;Liberation Mono;Menlo;Courier;monospace"/>
                <w:color w:val="A71D5D"/>
                <w:sz w:val="18"/>
                <w:szCs w:val="4"/>
              </w:rPr>
              <w:t>static</w:t>
            </w:r>
            <w:r>
              <w:rPr>
                <w:rFonts w:ascii="Consolas;Liberation Mono;Menlo;Courier;monospace" w:hAnsi="Consolas;Liberation Mono;Menlo;Courier;monospace"/>
                <w:color w:val="333333"/>
                <w:sz w:val="18"/>
                <w:szCs w:val="4"/>
              </w:rPr>
              <w:t xml:space="preserve"> </w:t>
            </w:r>
            <w:r>
              <w:rPr>
                <w:rFonts w:ascii="Consolas;Liberation Mono;Menlo;Courier;monospace" w:hAnsi="Consolas;Liberation Mono;Menlo;Courier;monospace"/>
                <w:color w:val="A71D5D"/>
                <w:sz w:val="18"/>
                <w:szCs w:val="4"/>
              </w:rPr>
              <w:t>final</w:t>
            </w:r>
            <w:r>
              <w:rPr>
                <w:rFonts w:ascii="Consolas;Liberation Mono;Menlo;Courier;monospace" w:hAnsi="Consolas;Liberation Mono;Menlo;Courier;monospace"/>
                <w:color w:val="333333"/>
                <w:sz w:val="18"/>
                <w:szCs w:val="4"/>
              </w:rPr>
              <w:t xml:space="preserve"> String </w:t>
            </w:r>
            <w:r>
              <w:rPr>
                <w:rFonts w:ascii="Consolas;Liberation Mono;Menlo;Courier;monospace" w:hAnsi="Consolas;Liberation Mono;Menlo;Courier;monospace"/>
                <w:color w:val="0086B3"/>
                <w:sz w:val="18"/>
                <w:szCs w:val="4"/>
              </w:rPr>
              <w:t>DATABASE_NAME</w:t>
            </w:r>
            <w:r>
              <w:rPr>
                <w:rFonts w:ascii="Consolas;Liberation Mono;Menlo;Courier;monospace" w:hAnsi="Consolas;Liberation Mono;Menlo;Courier;monospace"/>
                <w:color w:val="333333"/>
                <w:sz w:val="18"/>
                <w:szCs w:val="4"/>
              </w:rPr>
              <w:t xml:space="preserve"> </w:t>
            </w:r>
            <w:r>
              <w:rPr>
                <w:rFonts w:ascii="Consolas;Liberation Mono;Menlo;Courier;monospace" w:hAnsi="Consolas;Liberation Mono;Menlo;Courier;monospace"/>
                <w:color w:val="A71D5D"/>
                <w:sz w:val="18"/>
                <w:szCs w:val="4"/>
              </w:rPr>
              <w:t>=</w:t>
            </w:r>
            <w:r>
              <w:rPr>
                <w:rFonts w:ascii="Consolas;Liberation Mono;Menlo;Courier;monospace" w:hAnsi="Consolas;Liberation Mono;Menlo;Courier;monospace"/>
                <w:color w:val="333333"/>
                <w:sz w:val="18"/>
                <w:szCs w:val="4"/>
              </w:rPr>
              <w:t xml:space="preserve"> </w:t>
            </w:r>
            <w:r>
              <w:rPr>
                <w:rFonts w:ascii="Consolas;Liberation Mono;Menlo;Courier;monospace" w:hAnsi="Consolas;Liberation Mono;Menlo;Courier;monospace"/>
                <w:color w:val="183691"/>
                <w:sz w:val="18"/>
                <w:szCs w:val="4"/>
              </w:rPr>
              <w:t>"Troskovi.db"</w:t>
            </w:r>
            <w:r>
              <w:rPr>
                <w:rFonts w:ascii="Consolas;Liberation Mono;Menlo;Courier;monospace" w:hAnsi="Consolas;Liberation Mono;Menlo;Courier;monospace"/>
                <w:color w:val="333333"/>
                <w:sz w:val="18"/>
                <w:szCs w:val="4"/>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969896"/>
                <w:sz w:val="18"/>
              </w:rPr>
              <w:t>//TABLE_</w:t>
            </w:r>
            <w:r>
              <w:rPr>
                <w:rFonts w:ascii="Consolas;Liberation Mono;Menlo;Courier;monospace" w:hAnsi="Consolas;Liberation Mono;Menlo;Courier;monospace"/>
                <w:color w:val="969896"/>
                <w:sz w:val="18"/>
              </w:rPr>
              <w:t>1 - Category</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TABLE_1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"category"</w:t>
            </w:r>
            <w:bookmarkStart w:id="27" w:name="L19"/>
            <w:bookmarkEnd w:id="27"/>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COL_11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"category_id"</w:t>
            </w:r>
            <w:bookmarkStart w:id="28" w:name="L20"/>
            <w:bookmarkEnd w:id="28"/>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COL_12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"category_name"</w:t>
            </w:r>
            <w:bookmarkStart w:id="29" w:name="L21"/>
            <w:bookmarkEnd w:id="29"/>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969896"/>
                <w:sz w:val="18"/>
              </w:rPr>
            </w:pPr>
            <w:bookmarkStart w:id="30" w:name="__DdeLink__2052_623309928"/>
            <w:bookmarkStart w:id="31" w:name="L22"/>
            <w:bookmarkEnd w:id="30"/>
            <w:bookmarkEnd w:id="31"/>
            <w:r>
              <w:rPr>
                <w:rFonts w:ascii="Consolas;Liberation Mono;Menlo;Courier;monospace" w:hAnsi="Consolas;Liberation Mono;Menlo;Courier;monospace"/>
                <w:color w:val="969896"/>
                <w:sz w:val="18"/>
              </w:rPr>
              <w:t>//TABLE_2 - Account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TABLE_2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"account"</w:t>
            </w:r>
            <w:bookmarkStart w:id="32" w:name="L23"/>
            <w:bookmarkEnd w:id="32"/>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COL_21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"account_id"</w:t>
            </w:r>
            <w:bookmarkStart w:id="33" w:name="L24"/>
            <w:bookmarkEnd w:id="33"/>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COL_22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"account_name"</w:t>
            </w:r>
            <w:bookmarkStart w:id="34" w:name="L25"/>
            <w:bookmarkEnd w:id="34"/>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COL_23</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"account_value"</w:t>
            </w:r>
            <w:bookmarkStart w:id="35" w:name="L26"/>
            <w:bookmarkEnd w:id="35"/>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969896"/>
                <w:sz w:val="18"/>
              </w:rPr>
            </w:pPr>
            <w:bookmarkStart w:id="36" w:name="L27"/>
            <w:bookmarkEnd w:id="36"/>
            <w:r>
              <w:rPr>
                <w:rFonts w:ascii="Consolas;Liberation Mono;Menlo;Courier;monospace" w:hAnsi="Consolas;Liberation Mono;Menlo;Courier;monospace"/>
                <w:color w:val="969896"/>
                <w:sz w:val="18"/>
              </w:rPr>
              <w:t>//TABLE_3 - Charge</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TABLE_3</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w:t>
            </w:r>
            <w:bookmarkStart w:id="37" w:name="L28"/>
            <w:bookmarkEnd w:id="37"/>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"charge_id"</w:t>
            </w:r>
            <w:bookmarkStart w:id="38" w:name="L29"/>
            <w:bookmarkEnd w:id="38"/>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"charge_price"</w:t>
            </w:r>
            <w:bookmarkStart w:id="39" w:name="L30"/>
            <w:bookmarkEnd w:id="39"/>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COL_33</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"charge_type"</w:t>
            </w:r>
            <w:bookmarkStart w:id="40" w:name="L31"/>
            <w:bookmarkEnd w:id="40"/>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COL_34</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"charge_date"</w:t>
            </w:r>
            <w:bookmarkStart w:id="41" w:name="L32"/>
            <w:bookmarkEnd w:id="41"/>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"charge_note"</w:t>
            </w:r>
            <w:bookmarkStart w:id="42" w:name="L33"/>
            <w:bookmarkEnd w:id="42"/>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COL_36</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"charge_account_id"</w:t>
            </w:r>
            <w:bookmarkStart w:id="43" w:name="L34"/>
            <w:bookmarkEnd w:id="43"/>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COL_37</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"charge_category_id"</w:t>
            </w:r>
            <w:bookmarkStart w:id="44" w:name="L35"/>
            <w:bookmarkEnd w:id="44"/>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969896"/>
                <w:sz w:val="18"/>
              </w:rPr>
            </w:pPr>
            <w:bookmarkStart w:id="45" w:name="L36"/>
            <w:bookmarkEnd w:id="45"/>
            <w:r>
              <w:rPr>
                <w:rFonts w:ascii="Consolas;Liberation Mono;Menlo;Courier;monospace" w:hAnsi="Consolas;Liberation Mono;Menlo;Courier;monospace"/>
                <w:color w:val="969896"/>
                <w:sz w:val="18"/>
              </w:rPr>
              <w:t>//TABLE_4 - Currency</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TABLE_4</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"currency"</w:t>
            </w:r>
            <w:bookmarkStart w:id="46" w:name="L37"/>
            <w:bookmarkEnd w:id="46"/>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COL_41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"currency_id"</w:t>
            </w:r>
            <w:bookmarkStart w:id="47" w:name="L38"/>
            <w:bookmarkEnd w:id="47"/>
            <w:r>
              <w:rPr>
                <w:rFonts w:ascii="Consolas;Liberation Mono;Menlo;Courier;monospace" w:hAnsi="Consolas;Liberation Mono;Menlo;Courier;monospace"/>
                <w:color w:val="333333"/>
                <w:sz w:val="18"/>
              </w:rPr>
              <w:t>;</w:t>
            </w:r>
          </w:p>
        </w:tc>
      </w:tr>
      <w:tr>
        <w:trPr/>
        <w:tc>
          <w:tcPr>
            <w:tcW w:w="9072" w:type="dxa"/>
            <w:tcBorders/>
            <w:shd w:fill="auto" w:val="clear"/>
            <w:tcMar>
              <w:top w:w="0" w:type="dxa"/>
              <w:left w:w="0" w:type="dxa"/>
              <w:bottom w:w="0" w:type="dxa"/>
              <w:right w:w="0" w:type="dxa"/>
            </w:tcMar>
            <w:vAlign w:val="center"/>
          </w:tcPr>
          <w:p>
            <w:pPr>
              <w:pStyle w:val="TableContents"/>
              <w:spacing w:lineRule="atLeast" w:line="300" w:before="0" w:after="2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public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static</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final</w:t>
            </w:r>
            <w:r>
              <w:rPr>
                <w:rFonts w:ascii="Consolas;Liberation Mono;Menlo;Courier;monospace" w:hAnsi="Consolas;Liberation Mono;Menlo;Courier;monospace"/>
                <w:color w:val="333333"/>
                <w:sz w:val="18"/>
              </w:rPr>
              <w:t xml:space="preserve"> String </w:t>
            </w:r>
            <w:r>
              <w:rPr>
                <w:rFonts w:ascii="Consolas;Liberation Mono;Menlo;Courier;monospace" w:hAnsi="Consolas;Liberation Mono;Menlo;Courier;monospace"/>
                <w:color w:val="0086B3"/>
                <w:sz w:val="18"/>
              </w:rPr>
              <w:t>COL_42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"currency_name"</w:t>
            </w:r>
            <w:r>
              <w:rPr>
                <w:rFonts w:ascii="Consolas;Liberation Mono;Menlo;Courier;monospace" w:hAnsi="Consolas;Liberation Mono;Menlo;Courier;monospace"/>
                <w:color w:val="333333"/>
                <w:sz w:val="18"/>
              </w:rPr>
              <w:t>;</w:t>
            </w:r>
          </w:p>
        </w:tc>
      </w:tr>
    </w:tbl>
    <w:p>
      <w:pPr>
        <w:pStyle w:val="Normal"/>
        <w:spacing w:lineRule="auto" w:line="360"/>
        <w:jc w:val="both"/>
        <w:rPr>
          <w:rFonts w:cs="Calibri" w:cstheme="minorHAnsi"/>
          <w:lang w:val="hr-HR"/>
        </w:rPr>
      </w:pPr>
      <w:r>
        <w:rPr>
          <w:rFonts w:ascii="arial" w:hAnsi="arial"/>
        </w:rPr>
      </w:r>
    </w:p>
    <w:p>
      <w:pPr>
        <w:pStyle w:val="Normal"/>
        <w:spacing w:lineRule="auto" w:line="360" w:before="0" w:after="200"/>
        <w:jc w:val="both"/>
        <w:rPr>
          <w:rFonts w:ascii="arial" w:hAnsi="arial"/>
        </w:rPr>
      </w:pPr>
      <w:r>
        <w:rPr>
          <w:rFonts w:cs="Calibri" w:ascii="arial" w:hAnsi="arial" w:cstheme="minorHAnsi"/>
          <w:lang w:val="hr-HR"/>
        </w:rPr>
        <w:t>D</w:t>
      </w:r>
      <w:r>
        <w:rPr>
          <w:rFonts w:cs="Calibri" w:ascii="arial" w:hAnsi="arial" w:cstheme="minorHAnsi"/>
          <w:lang w:val="hr-HR"/>
        </w:rPr>
        <w:t>etaljan pregled tablica u bazi podataka možete pogledati u samom kodu aplikacije, u klasi DBHelper.java gdje su prikazane kolone tablica te popis svih upita (query, engl.) koji su korišteni pri izradi same aplikacije.</w:t>
      </w:r>
    </w:p>
    <w:sectPr>
      <w:headerReference w:type="default" r:id="rId3"/>
      <w:footerReference w:type="default" r:id="rId4"/>
      <w:type w:val="nextPage"/>
      <w:pgSz w:w="11906" w:h="16838"/>
      <w:pgMar w:left="1417" w:right="1417" w:header="708" w:top="1417" w:footer="708" w:bottom="1417"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Arial">
    <w:charset w:val="01"/>
    <w:family w:val="roman"/>
    <w:pitch w:val="variable"/>
  </w:font>
  <w:font w:name="Symbol">
    <w:charset w:val="01"/>
    <w:family w:val="roman"/>
    <w:pitch w:val="variable"/>
  </w:font>
  <w:font w:name="Courier New">
    <w:charset w:val="ee"/>
    <w:family w:val="modern"/>
    <w:pitch w:val="default"/>
  </w:font>
  <w:font w:name="Wingdings">
    <w:charset w:val="02"/>
    <w:family w:val="auto"/>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default"/>
  </w:font>
  <w:font w:name="Consolas">
    <w:altName w:val="Liberation Mono"/>
    <w:charset w:val="01"/>
    <w:family w:val="auto"/>
    <w:pitch w:val="default"/>
  </w:font>
  <w:font w:name="Courier New">
    <w:charset w:val="ee"/>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0330349"/>
    </w:sdtPr>
    <w:sdtContent>
      <w:p>
        <w:pPr>
          <w:pStyle w:val="Footer"/>
          <w:jc w:val="right"/>
          <w:rPr/>
        </w:pPr>
        <w:r>
          <w:rPr/>
          <w:fldChar w:fldCharType="begin"/>
        </w:r>
        <w:r>
          <w:instrText> PAGE </w:instrText>
        </w:r>
        <w:r>
          <w:fldChar w:fldCharType="separate"/>
        </w:r>
        <w:r>
          <w:t>9</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860"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lang w:val="hr-HR"/>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lang w:val="hr-HR"/>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lang w:val="hr-HR"/>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lang w:val="hr-H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d242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hr-BA" w:eastAsia="en-US" w:bidi="ar-SA"/>
    </w:rPr>
  </w:style>
  <w:style w:type="paragraph" w:styleId="Heading1">
    <w:name w:val="Heading 1"/>
    <w:basedOn w:val="Normal"/>
    <w:next w:val="Normal"/>
    <w:link w:val="Heading1Char"/>
    <w:qFormat/>
    <w:rsid w:val="00bd2428"/>
    <w:pPr>
      <w:keepNext/>
      <w:keepLines/>
      <w:numPr>
        <w:ilvl w:val="0"/>
        <w:numId w:val="1"/>
      </w:numPr>
      <w:spacing w:lineRule="auto" w:line="240" w:before="480" w:after="0"/>
      <w:outlineLvl w:val="0"/>
      <w:outlineLvl w:val="0"/>
    </w:pPr>
    <w:rPr>
      <w:rFonts w:ascii="Calibri Light" w:hAnsi="Calibri Light" w:eastAsia="" w:cs="" w:asciiTheme="majorHAnsi" w:cstheme="majorBidi" w:eastAsiaTheme="majorEastAsia" w:hAnsiTheme="majorHAnsi"/>
      <w:b/>
      <w:bCs/>
      <w:color w:val="2E74B5" w:themeColor="accent1" w:themeShade="bf"/>
      <w:sz w:val="28"/>
      <w:szCs w:val="28"/>
      <w:lang w:val="hr-HR" w:eastAsia="hr-HR"/>
    </w:rPr>
  </w:style>
  <w:style w:type="paragraph" w:styleId="Heading2">
    <w:name w:val="Heading 2"/>
    <w:basedOn w:val="Normal"/>
    <w:next w:val="Normal"/>
    <w:link w:val="Heading2Char"/>
    <w:uiPriority w:val="9"/>
    <w:unhideWhenUsed/>
    <w:qFormat/>
    <w:rsid w:val="00bd2428"/>
    <w:pPr>
      <w:keepNext/>
      <w:keepLines/>
      <w:numPr>
        <w:ilvl w:val="1"/>
        <w:numId w:val="1"/>
      </w:numPr>
      <w:spacing w:lineRule="auto" w:line="240" w:before="200" w:after="0"/>
      <w:ind w:left="576" w:hanging="0"/>
      <w:outlineLvl w:val="1"/>
      <w:outlineLvl w:val="1"/>
    </w:pPr>
    <w:rPr>
      <w:rFonts w:ascii="Calibri Light" w:hAnsi="Calibri Light" w:eastAsia="" w:cs="" w:asciiTheme="majorHAnsi" w:cstheme="majorBidi" w:eastAsiaTheme="majorEastAsia" w:hAnsiTheme="majorHAnsi"/>
      <w:b/>
      <w:bCs/>
      <w:color w:val="5B9BD5" w:themeColor="accent1"/>
      <w:sz w:val="26"/>
      <w:szCs w:val="26"/>
      <w:lang w:val="hr-HR" w:eastAsia="hr-HR"/>
    </w:rPr>
  </w:style>
  <w:style w:type="paragraph" w:styleId="Heading3">
    <w:name w:val="Heading 3"/>
    <w:basedOn w:val="Normal"/>
    <w:next w:val="Normal"/>
    <w:link w:val="Heading3Char"/>
    <w:uiPriority w:val="9"/>
    <w:semiHidden/>
    <w:unhideWhenUsed/>
    <w:qFormat/>
    <w:rsid w:val="00bd2428"/>
    <w:pPr>
      <w:keepNext/>
      <w:keepLines/>
      <w:numPr>
        <w:ilvl w:val="2"/>
        <w:numId w:val="1"/>
      </w:numPr>
      <w:spacing w:before="200" w:after="0"/>
      <w:outlineLvl w:val="2"/>
      <w:outlineLvl w:val="2"/>
    </w:pPr>
    <w:rPr>
      <w:rFonts w:ascii="Calibri Light" w:hAnsi="Calibri Light" w:eastAsia="" w:cs="" w:asciiTheme="majorHAnsi" w:cstheme="majorBidi" w:eastAsiaTheme="majorEastAsia" w:hAnsiTheme="majorHAnsi"/>
      <w:b/>
      <w:bCs/>
      <w:color w:val="5B9BD5" w:themeColor="accent1"/>
      <w:lang w:val="hr-HR" w:eastAsia="hr-HR"/>
    </w:rPr>
  </w:style>
  <w:style w:type="paragraph" w:styleId="Heading4">
    <w:name w:val="Heading 4"/>
    <w:basedOn w:val="Normal"/>
    <w:next w:val="Normal"/>
    <w:link w:val="Heading4Char"/>
    <w:uiPriority w:val="9"/>
    <w:semiHidden/>
    <w:unhideWhenUsed/>
    <w:qFormat/>
    <w:rsid w:val="00bd2428"/>
    <w:pPr>
      <w:keepNext/>
      <w:keepLines/>
      <w:numPr>
        <w:ilvl w:val="3"/>
        <w:numId w:val="1"/>
      </w:numPr>
      <w:spacing w:before="200" w:after="0"/>
      <w:outlineLvl w:val="3"/>
      <w:outlineLvl w:val="3"/>
    </w:pPr>
    <w:rPr>
      <w:rFonts w:ascii="Calibri Light" w:hAnsi="Calibri Light" w:eastAsia="" w:cs="" w:asciiTheme="majorHAnsi" w:cstheme="majorBidi" w:eastAsiaTheme="majorEastAsia" w:hAnsiTheme="majorHAnsi"/>
      <w:b/>
      <w:bCs/>
      <w:i/>
      <w:iCs/>
      <w:color w:val="5B9BD5" w:themeColor="accent1"/>
      <w:lang w:val="hr-HR" w:eastAsia="hr-HR"/>
    </w:rPr>
  </w:style>
  <w:style w:type="paragraph" w:styleId="Heading5">
    <w:name w:val="Heading 5"/>
    <w:basedOn w:val="Normal"/>
    <w:next w:val="Normal"/>
    <w:link w:val="Heading5Char"/>
    <w:uiPriority w:val="9"/>
    <w:semiHidden/>
    <w:unhideWhenUsed/>
    <w:qFormat/>
    <w:rsid w:val="00bd2428"/>
    <w:pPr>
      <w:keepNext/>
      <w:keepLines/>
      <w:numPr>
        <w:ilvl w:val="4"/>
        <w:numId w:val="1"/>
      </w:numPr>
      <w:spacing w:before="200" w:after="0"/>
      <w:outlineLvl w:val="4"/>
      <w:outlineLvl w:val="4"/>
    </w:pPr>
    <w:rPr>
      <w:rFonts w:ascii="Calibri Light" w:hAnsi="Calibri Light" w:eastAsia="" w:cs="" w:asciiTheme="majorHAnsi" w:cstheme="majorBidi" w:eastAsiaTheme="majorEastAsia" w:hAnsiTheme="majorHAnsi"/>
      <w:color w:val="1F4D78" w:themeColor="accent1" w:themeShade="7f"/>
      <w:lang w:val="hr-HR" w:eastAsia="hr-HR"/>
    </w:rPr>
  </w:style>
  <w:style w:type="paragraph" w:styleId="Heading6">
    <w:name w:val="Heading 6"/>
    <w:basedOn w:val="Normal"/>
    <w:next w:val="Normal"/>
    <w:link w:val="Heading6Char"/>
    <w:uiPriority w:val="9"/>
    <w:semiHidden/>
    <w:unhideWhenUsed/>
    <w:qFormat/>
    <w:rsid w:val="00bd2428"/>
    <w:pPr>
      <w:keepNext/>
      <w:keepLines/>
      <w:numPr>
        <w:ilvl w:val="5"/>
        <w:numId w:val="1"/>
      </w:numPr>
      <w:spacing w:before="200" w:after="0"/>
      <w:outlineLvl w:val="5"/>
      <w:outlineLvl w:val="5"/>
    </w:pPr>
    <w:rPr>
      <w:rFonts w:ascii="Calibri Light" w:hAnsi="Calibri Light" w:eastAsia="" w:cs="" w:asciiTheme="majorHAnsi" w:cstheme="majorBidi" w:eastAsiaTheme="majorEastAsia" w:hAnsiTheme="majorHAnsi"/>
      <w:i/>
      <w:iCs/>
      <w:color w:val="1F4D78" w:themeColor="accent1" w:themeShade="7f"/>
      <w:lang w:val="hr-HR" w:eastAsia="hr-HR"/>
    </w:rPr>
  </w:style>
  <w:style w:type="paragraph" w:styleId="Heading7">
    <w:name w:val="Heading 7"/>
    <w:basedOn w:val="Normal"/>
    <w:next w:val="Normal"/>
    <w:link w:val="Heading7Char"/>
    <w:uiPriority w:val="9"/>
    <w:semiHidden/>
    <w:unhideWhenUsed/>
    <w:qFormat/>
    <w:rsid w:val="00bd2428"/>
    <w:pPr>
      <w:keepNext/>
      <w:keepLines/>
      <w:numPr>
        <w:ilvl w:val="6"/>
        <w:numId w:val="1"/>
      </w:numPr>
      <w:spacing w:before="200" w:after="0"/>
      <w:outlineLvl w:val="6"/>
      <w:outlineLvl w:val="6"/>
    </w:pPr>
    <w:rPr>
      <w:rFonts w:ascii="Calibri Light" w:hAnsi="Calibri Light" w:eastAsia="" w:cs="" w:asciiTheme="majorHAnsi" w:cstheme="majorBidi" w:eastAsiaTheme="majorEastAsia" w:hAnsiTheme="majorHAnsi"/>
      <w:i/>
      <w:iCs/>
      <w:color w:val="404040" w:themeColor="text1" w:themeTint="bf"/>
      <w:lang w:val="hr-HR" w:eastAsia="hr-HR"/>
    </w:rPr>
  </w:style>
  <w:style w:type="paragraph" w:styleId="Heading8">
    <w:name w:val="Heading 8"/>
    <w:basedOn w:val="Normal"/>
    <w:next w:val="Normal"/>
    <w:link w:val="Heading8Char"/>
    <w:uiPriority w:val="9"/>
    <w:semiHidden/>
    <w:unhideWhenUsed/>
    <w:qFormat/>
    <w:rsid w:val="00bd2428"/>
    <w:pPr>
      <w:keepNext/>
      <w:keepLines/>
      <w:numPr>
        <w:ilvl w:val="7"/>
        <w:numId w:val="1"/>
      </w:numPr>
      <w:spacing w:before="200" w:after="0"/>
      <w:outlineLvl w:val="7"/>
      <w:outlineLvl w:val="7"/>
    </w:pPr>
    <w:rPr>
      <w:rFonts w:ascii="Calibri Light" w:hAnsi="Calibri Light" w:eastAsia="" w:cs="" w:asciiTheme="majorHAnsi" w:cstheme="majorBidi" w:eastAsiaTheme="majorEastAsia" w:hAnsiTheme="majorHAnsi"/>
      <w:color w:val="404040" w:themeColor="text1" w:themeTint="bf"/>
      <w:sz w:val="20"/>
      <w:szCs w:val="20"/>
      <w:lang w:val="hr-HR" w:eastAsia="hr-HR"/>
    </w:rPr>
  </w:style>
  <w:style w:type="paragraph" w:styleId="Heading9">
    <w:name w:val="Heading 9"/>
    <w:basedOn w:val="Normal"/>
    <w:next w:val="Normal"/>
    <w:link w:val="Heading9Char"/>
    <w:uiPriority w:val="9"/>
    <w:semiHidden/>
    <w:unhideWhenUsed/>
    <w:qFormat/>
    <w:rsid w:val="00bd2428"/>
    <w:pPr>
      <w:keepNext/>
      <w:keepLines/>
      <w:numPr>
        <w:ilvl w:val="8"/>
        <w:numId w:val="1"/>
      </w:numPr>
      <w:spacing w:before="200" w:after="0"/>
      <w:outlineLvl w:val="8"/>
      <w:outlineLvl w:val="8"/>
    </w:pPr>
    <w:rPr>
      <w:rFonts w:ascii="Calibri Light" w:hAnsi="Calibri Light" w:eastAsia="" w:cs="" w:asciiTheme="majorHAnsi" w:cstheme="majorBidi" w:eastAsiaTheme="majorEastAsia" w:hAnsiTheme="majorHAnsi"/>
      <w:i/>
      <w:iCs/>
      <w:color w:val="404040" w:themeColor="text1" w:themeTint="bf"/>
      <w:sz w:val="20"/>
      <w:szCs w:val="20"/>
      <w:lang w:val="hr-HR" w:eastAsia="hr-H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d2428"/>
    <w:rPr>
      <w:rFonts w:ascii="Calibri Light" w:hAnsi="Calibri Light" w:eastAsia="" w:cs="" w:asciiTheme="majorHAnsi" w:cstheme="majorBidi" w:eastAsiaTheme="majorEastAsia" w:hAnsiTheme="majorHAnsi"/>
      <w:b/>
      <w:bCs/>
      <w:color w:val="2E74B5" w:themeColor="accent1" w:themeShade="bf"/>
      <w:sz w:val="28"/>
      <w:szCs w:val="28"/>
      <w:lang w:val="hr-HR" w:eastAsia="hr-HR"/>
    </w:rPr>
  </w:style>
  <w:style w:type="character" w:styleId="Heading2Char" w:customStyle="1">
    <w:name w:val="Heading 2 Char"/>
    <w:basedOn w:val="DefaultParagraphFont"/>
    <w:link w:val="Heading2"/>
    <w:uiPriority w:val="9"/>
    <w:qFormat/>
    <w:rsid w:val="00bd2428"/>
    <w:rPr>
      <w:rFonts w:ascii="Calibri Light" w:hAnsi="Calibri Light" w:eastAsia="" w:cs="" w:asciiTheme="majorHAnsi" w:cstheme="majorBidi" w:eastAsiaTheme="majorEastAsia" w:hAnsiTheme="majorHAnsi"/>
      <w:b/>
      <w:bCs/>
      <w:color w:val="5B9BD5" w:themeColor="accent1"/>
      <w:sz w:val="26"/>
      <w:szCs w:val="26"/>
      <w:lang w:val="hr-HR" w:eastAsia="hr-HR"/>
    </w:rPr>
  </w:style>
  <w:style w:type="character" w:styleId="Heading3Char" w:customStyle="1">
    <w:name w:val="Heading 3 Char"/>
    <w:basedOn w:val="DefaultParagraphFont"/>
    <w:link w:val="Heading3"/>
    <w:uiPriority w:val="9"/>
    <w:semiHidden/>
    <w:qFormat/>
    <w:rsid w:val="00bd2428"/>
    <w:rPr>
      <w:rFonts w:ascii="Calibri Light" w:hAnsi="Calibri Light" w:eastAsia="" w:cs="" w:asciiTheme="majorHAnsi" w:cstheme="majorBidi" w:eastAsiaTheme="majorEastAsia" w:hAnsiTheme="majorHAnsi"/>
      <w:b/>
      <w:bCs/>
      <w:color w:val="5B9BD5" w:themeColor="accent1"/>
      <w:lang w:val="hr-HR" w:eastAsia="hr-HR"/>
    </w:rPr>
  </w:style>
  <w:style w:type="character" w:styleId="Heading4Char" w:customStyle="1">
    <w:name w:val="Heading 4 Char"/>
    <w:basedOn w:val="DefaultParagraphFont"/>
    <w:link w:val="Heading4"/>
    <w:uiPriority w:val="9"/>
    <w:semiHidden/>
    <w:qFormat/>
    <w:rsid w:val="00bd2428"/>
    <w:rPr>
      <w:rFonts w:ascii="Calibri Light" w:hAnsi="Calibri Light" w:eastAsia="" w:cs="" w:asciiTheme="majorHAnsi" w:cstheme="majorBidi" w:eastAsiaTheme="majorEastAsia" w:hAnsiTheme="majorHAnsi"/>
      <w:b/>
      <w:bCs/>
      <w:i/>
      <w:iCs/>
      <w:color w:val="5B9BD5" w:themeColor="accent1"/>
      <w:lang w:val="hr-HR" w:eastAsia="hr-HR"/>
    </w:rPr>
  </w:style>
  <w:style w:type="character" w:styleId="Heading5Char" w:customStyle="1">
    <w:name w:val="Heading 5 Char"/>
    <w:basedOn w:val="DefaultParagraphFont"/>
    <w:link w:val="Heading5"/>
    <w:uiPriority w:val="9"/>
    <w:semiHidden/>
    <w:qFormat/>
    <w:rsid w:val="00bd2428"/>
    <w:rPr>
      <w:rFonts w:ascii="Calibri Light" w:hAnsi="Calibri Light" w:eastAsia="" w:cs="" w:asciiTheme="majorHAnsi" w:cstheme="majorBidi" w:eastAsiaTheme="majorEastAsia" w:hAnsiTheme="majorHAnsi"/>
      <w:color w:val="1F4D78" w:themeColor="accent1" w:themeShade="7f"/>
      <w:lang w:val="hr-HR" w:eastAsia="hr-HR"/>
    </w:rPr>
  </w:style>
  <w:style w:type="character" w:styleId="Heading6Char" w:customStyle="1">
    <w:name w:val="Heading 6 Char"/>
    <w:basedOn w:val="DefaultParagraphFont"/>
    <w:link w:val="Heading6"/>
    <w:uiPriority w:val="9"/>
    <w:semiHidden/>
    <w:qFormat/>
    <w:rsid w:val="00bd2428"/>
    <w:rPr>
      <w:rFonts w:ascii="Calibri Light" w:hAnsi="Calibri Light" w:eastAsia="" w:cs="" w:asciiTheme="majorHAnsi" w:cstheme="majorBidi" w:eastAsiaTheme="majorEastAsia" w:hAnsiTheme="majorHAnsi"/>
      <w:i/>
      <w:iCs/>
      <w:color w:val="1F4D78" w:themeColor="accent1" w:themeShade="7f"/>
      <w:lang w:val="hr-HR" w:eastAsia="hr-HR"/>
    </w:rPr>
  </w:style>
  <w:style w:type="character" w:styleId="Heading7Char" w:customStyle="1">
    <w:name w:val="Heading 7 Char"/>
    <w:basedOn w:val="DefaultParagraphFont"/>
    <w:link w:val="Heading7"/>
    <w:uiPriority w:val="9"/>
    <w:semiHidden/>
    <w:qFormat/>
    <w:rsid w:val="00bd2428"/>
    <w:rPr>
      <w:rFonts w:ascii="Calibri Light" w:hAnsi="Calibri Light" w:eastAsia="" w:cs="" w:asciiTheme="majorHAnsi" w:cstheme="majorBidi" w:eastAsiaTheme="majorEastAsia" w:hAnsiTheme="majorHAnsi"/>
      <w:i/>
      <w:iCs/>
      <w:color w:val="404040" w:themeColor="text1" w:themeTint="bf"/>
      <w:lang w:val="hr-HR" w:eastAsia="hr-HR"/>
    </w:rPr>
  </w:style>
  <w:style w:type="character" w:styleId="Heading8Char" w:customStyle="1">
    <w:name w:val="Heading 8 Char"/>
    <w:basedOn w:val="DefaultParagraphFont"/>
    <w:link w:val="Heading8"/>
    <w:uiPriority w:val="9"/>
    <w:semiHidden/>
    <w:qFormat/>
    <w:rsid w:val="00bd2428"/>
    <w:rPr>
      <w:rFonts w:ascii="Calibri Light" w:hAnsi="Calibri Light" w:eastAsia="" w:cs="" w:asciiTheme="majorHAnsi" w:cstheme="majorBidi" w:eastAsiaTheme="majorEastAsia" w:hAnsiTheme="majorHAnsi"/>
      <w:color w:val="404040" w:themeColor="text1" w:themeTint="bf"/>
      <w:sz w:val="20"/>
      <w:szCs w:val="20"/>
      <w:lang w:val="hr-HR" w:eastAsia="hr-HR"/>
    </w:rPr>
  </w:style>
  <w:style w:type="character" w:styleId="Heading9Char" w:customStyle="1">
    <w:name w:val="Heading 9 Char"/>
    <w:basedOn w:val="DefaultParagraphFont"/>
    <w:link w:val="Heading9"/>
    <w:uiPriority w:val="9"/>
    <w:semiHidden/>
    <w:qFormat/>
    <w:rsid w:val="00bd2428"/>
    <w:rPr>
      <w:rFonts w:ascii="Calibri Light" w:hAnsi="Calibri Light" w:eastAsia="" w:cs="" w:asciiTheme="majorHAnsi" w:cstheme="majorBidi" w:eastAsiaTheme="majorEastAsia" w:hAnsiTheme="majorHAnsi"/>
      <w:i/>
      <w:iCs/>
      <w:color w:val="404040" w:themeColor="text1" w:themeTint="bf"/>
      <w:sz w:val="20"/>
      <w:szCs w:val="20"/>
      <w:lang w:val="hr-HR" w:eastAsia="hr-HR"/>
    </w:rPr>
  </w:style>
  <w:style w:type="character" w:styleId="InternetLink">
    <w:name w:val="Internet Link"/>
    <w:basedOn w:val="DefaultParagraphFont"/>
    <w:uiPriority w:val="99"/>
    <w:unhideWhenUsed/>
    <w:rsid w:val="00bd2428"/>
    <w:rPr>
      <w:color w:val="0000FF"/>
      <w:u w:val="single"/>
    </w:rPr>
  </w:style>
  <w:style w:type="character" w:styleId="BalloonTextChar" w:customStyle="1">
    <w:name w:val="Balloon Text Char"/>
    <w:basedOn w:val="DefaultParagraphFont"/>
    <w:link w:val="BalloonText"/>
    <w:uiPriority w:val="99"/>
    <w:semiHidden/>
    <w:qFormat/>
    <w:rsid w:val="00bd2428"/>
    <w:rPr>
      <w:rFonts w:ascii="Tahoma" w:hAnsi="Tahoma" w:cs="Tahoma"/>
      <w:sz w:val="16"/>
      <w:szCs w:val="16"/>
      <w:lang w:val="hr-BA"/>
    </w:rPr>
  </w:style>
  <w:style w:type="character" w:styleId="TitleChar" w:customStyle="1">
    <w:name w:val="Title Char"/>
    <w:basedOn w:val="DefaultParagraphFont"/>
    <w:link w:val="Title"/>
    <w:qFormat/>
    <w:rsid w:val="00bd2428"/>
    <w:rPr>
      <w:rFonts w:ascii="Arial" w:hAnsi="Arial" w:eastAsia="Times New Roman" w:cs="Times New Roman"/>
      <w:b/>
      <w:sz w:val="64"/>
      <w:szCs w:val="20"/>
    </w:rPr>
  </w:style>
  <w:style w:type="character" w:styleId="HeaderChar" w:customStyle="1">
    <w:name w:val="Header Char"/>
    <w:basedOn w:val="DefaultParagraphFont"/>
    <w:link w:val="Header"/>
    <w:uiPriority w:val="99"/>
    <w:qFormat/>
    <w:rsid w:val="00bd2428"/>
    <w:rPr>
      <w:lang w:val="hr-BA"/>
    </w:rPr>
  </w:style>
  <w:style w:type="character" w:styleId="FooterChar" w:customStyle="1">
    <w:name w:val="Footer Char"/>
    <w:basedOn w:val="DefaultParagraphFont"/>
    <w:link w:val="Footer"/>
    <w:uiPriority w:val="99"/>
    <w:qFormat/>
    <w:rsid w:val="00bd2428"/>
    <w:rPr>
      <w:lang w:val="hr-BA"/>
    </w:rPr>
  </w:style>
  <w:style w:type="character" w:styleId="Linenumber">
    <w:name w:val="line number"/>
    <w:basedOn w:val="DefaultParagraphFont"/>
    <w:uiPriority w:val="99"/>
    <w:semiHidden/>
    <w:unhideWhenUsed/>
    <w:qFormat/>
    <w:rsid w:val="00bd2428"/>
    <w:rPr/>
  </w:style>
  <w:style w:type="character" w:styleId="Appleconvertedspace" w:customStyle="1">
    <w:name w:val="apple-converted-space"/>
    <w:basedOn w:val="DefaultParagraphFont"/>
    <w:qFormat/>
    <w:rsid w:val="00584ad0"/>
    <w:rPr/>
  </w:style>
  <w:style w:type="character" w:styleId="ListLabel1">
    <w:name w:val="ListLabel 1"/>
    <w:qFormat/>
    <w:rPr>
      <w:color w:val="00000A"/>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sz w:val="22"/>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color w:val="00000A"/>
    </w:rPr>
  </w:style>
  <w:style w:type="character" w:styleId="ListLabel20">
    <w:name w:val="ListLabel 20"/>
    <w:qFormat/>
    <w:rPr>
      <w:color w:val="00000A"/>
    </w:rPr>
  </w:style>
  <w:style w:type="character" w:styleId="IndexLink">
    <w:name w:val="Index Link"/>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lang w:val="hr-HR"/>
    </w:rPr>
  </w:style>
  <w:style w:type="character" w:styleId="WW8Num17z2">
    <w:name w:val="WW8Num17z2"/>
    <w:qFormat/>
    <w:rPr>
      <w:rFonts w:ascii="Wingdings" w:hAnsi="Wingdings" w:cs="Wingdings"/>
    </w:rPr>
  </w:style>
  <w:style w:type="character" w:styleId="WW8Num14z0">
    <w:name w:val="WW8Num14z0"/>
    <w:qFormat/>
    <w:rPr>
      <w:rFonts w:ascii="Symbol" w:hAnsi="Symbol" w:cs="Symbol"/>
      <w:lang w:val="hr-HR"/>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2428"/>
    <w:pPr>
      <w:spacing w:before="0" w:after="200"/>
      <w:ind w:left="720" w:hanging="0"/>
      <w:contextualSpacing/>
    </w:pPr>
    <w:rPr/>
  </w:style>
  <w:style w:type="paragraph" w:styleId="Contents1">
    <w:name w:val="TOC 1"/>
    <w:basedOn w:val="Normal"/>
    <w:next w:val="Normal"/>
    <w:autoRedefine/>
    <w:uiPriority w:val="39"/>
    <w:unhideWhenUsed/>
    <w:rsid w:val="00bd2428"/>
    <w:pPr>
      <w:spacing w:before="0" w:after="100"/>
    </w:pPr>
    <w:rPr>
      <w:rFonts w:eastAsia="" w:eastAsiaTheme="minorEastAsia"/>
      <w:lang w:val="hr-HR" w:eastAsia="hr-HR"/>
    </w:rPr>
  </w:style>
  <w:style w:type="paragraph" w:styleId="Contents2">
    <w:name w:val="TOC 2"/>
    <w:basedOn w:val="Normal"/>
    <w:next w:val="Normal"/>
    <w:autoRedefine/>
    <w:uiPriority w:val="39"/>
    <w:unhideWhenUsed/>
    <w:rsid w:val="00bd2428"/>
    <w:pPr>
      <w:spacing w:before="0" w:after="100"/>
      <w:ind w:left="220" w:hanging="0"/>
    </w:pPr>
    <w:rPr>
      <w:rFonts w:eastAsia="" w:eastAsiaTheme="minorEastAsia"/>
      <w:lang w:val="hr-HR" w:eastAsia="hr-HR"/>
    </w:rPr>
  </w:style>
  <w:style w:type="paragraph" w:styleId="TOCHeading">
    <w:name w:val="TOC Heading"/>
    <w:basedOn w:val="Heading1"/>
    <w:next w:val="Normal"/>
    <w:uiPriority w:val="39"/>
    <w:unhideWhenUsed/>
    <w:qFormat/>
    <w:rsid w:val="00bd2428"/>
    <w:pPr>
      <w:numPr>
        <w:ilvl w:val="0"/>
        <w:numId w:val="0"/>
      </w:numPr>
      <w:spacing w:lineRule="auto" w:line="276"/>
    </w:pPr>
    <w:rPr>
      <w:lang w:val="en-US" w:eastAsia="en-US"/>
    </w:rPr>
  </w:style>
  <w:style w:type="paragraph" w:styleId="BalloonText">
    <w:name w:val="Balloon Text"/>
    <w:basedOn w:val="Normal"/>
    <w:link w:val="BalloonTextChar"/>
    <w:uiPriority w:val="99"/>
    <w:semiHidden/>
    <w:unhideWhenUsed/>
    <w:qFormat/>
    <w:rsid w:val="00bd2428"/>
    <w:pPr>
      <w:spacing w:lineRule="auto" w:line="240" w:before="0" w:after="0"/>
    </w:pPr>
    <w:rPr>
      <w:rFonts w:ascii="Tahoma" w:hAnsi="Tahoma" w:cs="Tahoma"/>
      <w:sz w:val="16"/>
      <w:szCs w:val="16"/>
    </w:rPr>
  </w:style>
  <w:style w:type="paragraph" w:styleId="GanttheadBullet" w:customStyle="1">
    <w:name w:val="Gantthead Bullet"/>
    <w:basedOn w:val="Normal"/>
    <w:qFormat/>
    <w:rsid w:val="00bd2428"/>
    <w:pPr>
      <w:spacing w:lineRule="auto" w:line="240" w:before="0" w:after="240"/>
    </w:pPr>
    <w:rPr>
      <w:rFonts w:ascii="Arial" w:hAnsi="Arial" w:eastAsia="Times New Roman" w:cs="Times New Roman"/>
      <w:b/>
      <w:szCs w:val="20"/>
      <w:lang w:val="en-US"/>
    </w:rPr>
  </w:style>
  <w:style w:type="paragraph" w:styleId="Title">
    <w:name w:val="Title"/>
    <w:basedOn w:val="Normal"/>
    <w:link w:val="TitleChar"/>
    <w:qFormat/>
    <w:rsid w:val="00bd2428"/>
    <w:pPr>
      <w:spacing w:lineRule="auto" w:line="240" w:before="240" w:after="720"/>
      <w:jc w:val="right"/>
    </w:pPr>
    <w:rPr>
      <w:rFonts w:ascii="Arial" w:hAnsi="Arial" w:eastAsia="Times New Roman" w:cs="Times New Roman"/>
      <w:b/>
      <w:sz w:val="64"/>
      <w:szCs w:val="20"/>
      <w:lang w:val="en-US"/>
    </w:rPr>
  </w:style>
  <w:style w:type="paragraph" w:styleId="Header">
    <w:name w:val="Header"/>
    <w:basedOn w:val="Normal"/>
    <w:link w:val="HeaderChar"/>
    <w:uiPriority w:val="99"/>
    <w:unhideWhenUsed/>
    <w:rsid w:val="00bd2428"/>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bd2428"/>
    <w:pPr>
      <w:tabs>
        <w:tab w:val="center" w:pos="4536" w:leader="none"/>
        <w:tab w:val="right" w:pos="9072" w:leader="none"/>
      </w:tabs>
      <w:spacing w:lineRule="auto" w:line="240" w:before="0" w:after="0"/>
    </w:pPr>
    <w:rPr/>
  </w:style>
  <w:style w:type="paragraph" w:styleId="P1" w:customStyle="1">
    <w:name w:val="p1"/>
    <w:basedOn w:val="Normal"/>
    <w:qFormat/>
    <w:rsid w:val="00584ad0"/>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uiPriority w:val="99"/>
    <w:semiHidden/>
    <w:unhideWhenUsed/>
    <w:qFormat/>
    <w:rsid w:val="00584ad0"/>
    <w:pPr>
      <w:spacing w:lineRule="auto" w:line="240" w:beforeAutospacing="1" w:afterAutospacing="1"/>
    </w:pPr>
    <w:rPr>
      <w:rFonts w:ascii="Times New Roman" w:hAnsi="Times New Roman" w:eastAsia="Times New Roman" w:cs="Times New Roman"/>
      <w:sz w:val="24"/>
      <w:szCs w:val="24"/>
      <w:lang w:val="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WW8Num17">
    <w:name w:val="WW8Num17"/>
    <w:qFormat/>
  </w:style>
  <w:style w:type="numbering" w:styleId="WW8Num14">
    <w:name w:val="WW8Num1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063F1-AD04-4D7A-9B3A-EFFF450F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LibreOffice/5.1.2.2$Linux_X86_64 LibreOffice_project/10m0$Build-2</Application>
  <Pages>11</Pages>
  <Words>1432</Words>
  <Characters>8548</Characters>
  <CharactersWithSpaces>9830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2017-01-29T20:21:00Z</dcterms:created>
  <dc:creator>Gagrison</dc:creator>
  <dc:description/>
  <dc:language>hr-HR</dc:language>
  <cp:lastModifiedBy/>
  <dcterms:modified xsi:type="dcterms:W3CDTF">2017-02-03T22:19:56Z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