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Thành phần ↔ công dụng: cơ chế hoạt động chi tiết — 3 sản phẩm Elemis</w:t>
      </w:r>
    </w:p>
    <w:p>
      <w:r>
        <w:rPr>
          <w:b/>
        </w:rPr>
        <w:t>Mục đích:</w:t>
      </w:r>
      <w:r>
        <w:t xml:space="preserve"> tài liệu nền để Nhi (và người đào tạo shop) hiểu </w:t>
      </w:r>
      <w:r>
        <w:rPr>
          <w:i/>
        </w:rPr>
        <w:t>vì sao</w:t>
      </w:r>
      <w:r>
        <w:t xml:space="preserve"> mỗi thành phần tạo ra công dụng đã công bố — không phải tài liệu nói nguyên văn với khách. Phần nói với khách nằm ở </w:t>
      </w:r>
      <w:r>
        <w:rPr>
          <w:rFonts w:ascii="Consolas" w:hAnsi="Consolas"/>
          <w:color w:val="B03000"/>
          <w:sz w:val="19"/>
        </w:rPr>
        <w:t>Bộ sell-out kit - Elemis.md</w:t>
      </w:r>
      <w:r>
        <w:t>.</w:t>
      </w:r>
    </w:p>
    <w:p>
      <w:r>
        <w:rPr>
          <w:b/>
        </w:rPr>
        <w:t>Nguồn dữ liệu thành phần:</w:t>
      </w:r>
      <w:r>
        <w:t xml:space="preserve"> bảng công bố chính thức (</w:t>
      </w:r>
      <w:r>
        <w:rPr>
          <w:rFonts w:ascii="Consolas" w:hAnsi="Consolas"/>
          <w:color w:val="B03000"/>
          <w:sz w:val="19"/>
        </w:rPr>
        <w:t>Thông tin sp DKX.xlsx</w:t>
      </w:r>
      <w:r>
        <w:t xml:space="preserve">, đã trích trong </w:t>
      </w:r>
      <w:r>
        <w:rPr>
          <w:rFonts w:ascii="Consolas" w:hAnsi="Consolas"/>
          <w:color w:val="B03000"/>
          <w:sz w:val="19"/>
        </w:rPr>
        <w:t>Danh mục sản phẩm/So sánh thị trường - Nhóm Dành cho bé.md</w:t>
      </w:r>
      <w:r>
        <w:t xml:space="preserve">) + trang sản phẩm duockhoaxanh.com (16/09/2026). </w:t>
      </w:r>
      <w:r>
        <w:rPr>
          <w:b/>
        </w:rPr>
        <w:t>Cơ chế</w:t>
      </w:r>
      <w:r>
        <w:t xml:space="preserve"> là kiến thức dược lý/hoá mỹ phẩm chung về từng hoạt chất — không phải số liệu thử nghiệm riêng của DKX.</w:t>
      </w:r>
    </w:p>
    <w:p>
      <w:r>
        <w:rPr>
          <w:b/>
        </w:rPr>
        <w:t>Giới hạn dữ liệu (đọc trước):</w:t>
      </w:r>
    </w:p>
    <w:p>
      <w:pPr>
        <w:pStyle w:val="ListBullet"/>
      </w:pPr>
      <w:r>
        <w:t xml:space="preserve">Tôi chỉ có hàm lượng của 1 thành phần (kẽm oxyd nano 2%). Các thành phần còn lại </w:t>
      </w:r>
      <w:r>
        <w:rPr>
          <w:b/>
        </w:rPr>
        <w:t>không có nồng độ</w:t>
      </w:r>
      <w:r>
        <w:t xml:space="preserve"> → không thể kết luận "mạnh/yếu" cỡ nào trong sản phẩm này, chỉ giải thích </w:t>
      </w:r>
      <w:r>
        <w:rPr>
          <w:i/>
        </w:rPr>
        <w:t>cách</w:t>
      </w:r>
      <w:r>
        <w:t xml:space="preserve"> nó hoạt động.</w:t>
      </w:r>
    </w:p>
    <w:p>
      <w:pPr>
        <w:pStyle w:val="ListBullet"/>
      </w:pPr>
      <w:r>
        <w:t xml:space="preserve">Một số thành phần web nêu nhưng bảng công bố (bản tôi có) không ghi: sữa tắm — </w:t>
      </w:r>
      <w:r>
        <w:rPr>
          <w:i/>
        </w:rPr>
        <w:t>papain, diệp lục</w:t>
      </w:r>
      <w:r>
        <w:t xml:space="preserve">; gạc — </w:t>
      </w:r>
      <w:r>
        <w:rPr>
          <w:i/>
        </w:rPr>
        <w:t>cúc la mã</w:t>
      </w:r>
      <w:r>
        <w:t xml:space="preserve"> (bản không mùi). Đã đánh dấu ⚠️, cần Nhi đối chiếu file gốc trước khi đưa vào tài liệu gửi shop.</w:t>
      </w:r>
    </w:p>
    <w:p>
      <w:pPr>
        <w:pStyle w:val="ListBullet"/>
      </w:pPr>
      <w:r>
        <w:t xml:space="preserve">Sữa tắm + kem bôi là </w:t>
      </w:r>
      <w:r>
        <w:rPr>
          <w:b/>
        </w:rPr>
        <w:t>mỹ phẩm</w:t>
      </w:r>
      <w:r>
        <w:t xml:space="preserve"> → trong tài liệu gửi ra ngoài chỉ được nói "hỗ trợ/giúp/làm dịu/ngừa", không "trị/chữa". Tài liệu này dùng từ "kháng khuẩn", "chống viêm" theo nghĩa cơ chế hoá sinh, không phải claim điều trị.</w:t>
      </w:r>
    </w:p>
    <w:p>
      <w:r>
        <w:rPr>
          <w:color w:val="BBBBBB"/>
        </w:rPr>
        <w:t>________________________________________________________________________________</w:t>
      </w:r>
    </w:p>
    <w:p>
      <w:pPr>
        <w:pStyle w:val="Heading2"/>
      </w:pPr>
      <w:r>
        <w:t>Khung đọc chung: 4 "việc" mà thành phần phải làm trên da/niêm mạc trẻ</w:t>
      </w:r>
    </w:p>
    <w:p>
      <w:r>
        <w:t>Mọi công dụng công bố của 3 sản phẩm đều quy về 4 việc dưới đây. Đọc từng thành phần theo khung này sẽ thấy rõ nó "làm việc gì, bằng cách nào":</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val="clear" w:color="auto" w:fill="E7EEF7"/>
          </w:tcPr>
          <w:p>
            <w:r>
              <w:rPr>
                <w:b/>
                <w:sz w:val="19"/>
              </w:rPr>
            </w:r>
            <w:r>
              <w:rPr>
                <w:b/>
                <w:sz w:val="19"/>
              </w:rPr>
              <w:t>Việc</w:t>
            </w:r>
          </w:p>
        </w:tc>
        <w:tc>
          <w:tcPr>
            <w:tcW w:type="dxa" w:w="3324"/>
            <w:shd w:val="clear" w:color="auto" w:fill="E7EEF7"/>
          </w:tcPr>
          <w:p>
            <w:r>
              <w:rPr>
                <w:b/>
                <w:sz w:val="19"/>
              </w:rPr>
            </w:r>
            <w:r>
              <w:rPr>
                <w:b/>
                <w:sz w:val="19"/>
              </w:rPr>
              <w:t>Cơ chế chung</w:t>
            </w:r>
          </w:p>
        </w:tc>
        <w:tc>
          <w:tcPr>
            <w:tcW w:type="dxa" w:w="3324"/>
            <w:shd w:val="clear" w:color="auto" w:fill="E7EEF7"/>
          </w:tcPr>
          <w:p>
            <w:r>
              <w:rPr>
                <w:b/>
                <w:sz w:val="19"/>
              </w:rPr>
            </w:r>
            <w:r>
              <w:rPr>
                <w:b/>
                <w:sz w:val="19"/>
              </w:rPr>
              <w:t>Kết quả nhìn thấy</w:t>
            </w:r>
          </w:p>
        </w:tc>
      </w:tr>
      <w:tr>
        <w:tc>
          <w:tcPr>
            <w:tcW w:type="dxa" w:w="3324"/>
          </w:tcPr>
          <w:p>
            <w:r>
              <w:rPr>
                <w:sz w:val="19"/>
              </w:rPr>
            </w:r>
            <w:r>
              <w:rPr>
                <w:b/>
                <w:sz w:val="19"/>
              </w:rPr>
              <w:t>A. Làm sạch / loại bỏ</w:t>
            </w:r>
          </w:p>
        </w:tc>
        <w:tc>
          <w:tcPr>
            <w:tcW w:type="dxa" w:w="3324"/>
          </w:tcPr>
          <w:p>
            <w:r>
              <w:rPr>
                <w:sz w:val="19"/>
              </w:rPr>
            </w:r>
            <w:r>
              <w:rPr>
                <w:sz w:val="19"/>
              </w:rPr>
              <w:t>Hoà tan – nhũ hoá bã nhờn, mồ hôi, cặn sữa; làm mềm tế bào chết; cơ học (lau, xả nước)</w:t>
            </w:r>
          </w:p>
        </w:tc>
        <w:tc>
          <w:tcPr>
            <w:tcW w:type="dxa" w:w="3324"/>
          </w:tcPr>
          <w:p>
            <w:r>
              <w:rPr>
                <w:sz w:val="19"/>
              </w:rPr>
            </w:r>
            <w:r>
              <w:rPr>
                <w:sz w:val="19"/>
              </w:rPr>
              <w:t>Da/miệng sạch, không mùi, bớt bít tắc</w:t>
            </w:r>
          </w:p>
        </w:tc>
      </w:tr>
      <w:tr>
        <w:tc>
          <w:tcPr>
            <w:tcW w:type="dxa" w:w="3324"/>
          </w:tcPr>
          <w:p>
            <w:r>
              <w:rPr>
                <w:sz w:val="19"/>
              </w:rPr>
            </w:r>
            <w:r>
              <w:rPr>
                <w:b/>
                <w:sz w:val="19"/>
              </w:rPr>
              <w:t>B. Hạn chế vi sinh vật</w:t>
            </w:r>
          </w:p>
        </w:tc>
        <w:tc>
          <w:tcPr>
            <w:tcW w:type="dxa" w:w="3324"/>
          </w:tcPr>
          <w:p>
            <w:r>
              <w:rPr>
                <w:sz w:val="19"/>
              </w:rPr>
            </w:r>
            <w:r>
              <w:rPr>
                <w:sz w:val="19"/>
              </w:rPr>
              <w:t>Phá màng tế bào vi khuẩn/nấm; làm biến tính enzym của chúng; đổi pH môi trường sang hướng vi sinh khó sống; "đánh lừa" chuyển hoá (xylitol)</w:t>
            </w:r>
          </w:p>
        </w:tc>
        <w:tc>
          <w:tcPr>
            <w:tcW w:type="dxa" w:w="3324"/>
          </w:tcPr>
          <w:p>
            <w:r>
              <w:rPr>
                <w:sz w:val="19"/>
              </w:rPr>
            </w:r>
            <w:r>
              <w:rPr>
                <w:sz w:val="19"/>
              </w:rPr>
              <w:t>Bớt mụn, nhọt, tưa/nấm lưỡi, hôi miệng, viêm nhẹ</w:t>
            </w:r>
          </w:p>
        </w:tc>
      </w:tr>
      <w:tr>
        <w:tc>
          <w:tcPr>
            <w:tcW w:type="dxa" w:w="3324"/>
          </w:tcPr>
          <w:p>
            <w:r>
              <w:rPr>
                <w:sz w:val="19"/>
              </w:rPr>
            </w:r>
            <w:r>
              <w:rPr>
                <w:b/>
                <w:sz w:val="19"/>
              </w:rPr>
              <w:t>C. Giảm phản ứng viêm – làm dịu</w:t>
            </w:r>
          </w:p>
        </w:tc>
        <w:tc>
          <w:tcPr>
            <w:tcW w:type="dxa" w:w="3324"/>
          </w:tcPr>
          <w:p>
            <w:r>
              <w:rPr>
                <w:sz w:val="19"/>
              </w:rPr>
            </w:r>
            <w:r>
              <w:rPr>
                <w:sz w:val="19"/>
              </w:rPr>
              <w:t>Giảm chất trung gian gây viêm (prostaglandin, cytokine); làm se (astringent) → giảm rỉ dịch; làm mát</w:t>
            </w:r>
          </w:p>
        </w:tc>
        <w:tc>
          <w:tcPr>
            <w:tcW w:type="dxa" w:w="3324"/>
          </w:tcPr>
          <w:p>
            <w:r>
              <w:rPr>
                <w:sz w:val="19"/>
              </w:rPr>
            </w:r>
            <w:r>
              <w:rPr>
                <w:sz w:val="19"/>
              </w:rPr>
              <w:t>Bớt đỏ, ngứa, rát</w:t>
            </w:r>
          </w:p>
        </w:tc>
      </w:tr>
      <w:tr>
        <w:tc>
          <w:tcPr>
            <w:tcW w:type="dxa" w:w="3324"/>
          </w:tcPr>
          <w:p>
            <w:r>
              <w:rPr>
                <w:sz w:val="19"/>
              </w:rPr>
            </w:r>
            <w:r>
              <w:rPr>
                <w:b/>
                <w:sz w:val="19"/>
              </w:rPr>
              <w:t>D. Bảo vệ – phục hồi hàng rào da</w:t>
            </w:r>
          </w:p>
        </w:tc>
        <w:tc>
          <w:tcPr>
            <w:tcW w:type="dxa" w:w="3324"/>
          </w:tcPr>
          <w:p>
            <w:r>
              <w:rPr>
                <w:sz w:val="19"/>
              </w:rPr>
            </w:r>
            <w:r>
              <w:rPr>
                <w:sz w:val="19"/>
              </w:rPr>
              <w:t>Tạo lớp chắn vật lý; cấp ẩm (hút nước) + khoá ẩm (giảm bay hơi); kích thích da tự sinh collagen/ceramide/HA</w:t>
            </w:r>
          </w:p>
        </w:tc>
        <w:tc>
          <w:tcPr>
            <w:tcW w:type="dxa" w:w="3324"/>
          </w:tcPr>
          <w:p>
            <w:r>
              <w:rPr>
                <w:sz w:val="19"/>
              </w:rPr>
            </w:r>
            <w:r>
              <w:rPr>
                <w:sz w:val="19"/>
              </w:rPr>
              <w:t>Da mềm, bớt khô nứt, mau lành vết nhỏ</w:t>
            </w:r>
          </w:p>
        </w:tc>
      </w:tr>
    </w:tbl>
    <w:p/>
    <w:p>
      <w:r>
        <w:rPr>
          <w:color w:val="BBBBBB"/>
        </w:rPr>
        <w:t>________________________________________________________________________________</w:t>
      </w:r>
    </w:p>
    <w:p>
      <w:pPr>
        <w:pStyle w:val="Heading2"/>
      </w:pPr>
      <w:r>
        <w:t>1. Tắm gội trẻ em thảo dược Elemis (200/350/500ml — mỹ phẩm, SCB 83/25/CBMP-HB)</w:t>
      </w:r>
    </w:p>
    <w:p>
      <w:pPr>
        <w:pStyle w:val="Heading3"/>
      </w:pPr>
      <w:r>
        <w:t>1.1 Cách sản phẩm được dùng quyết định cách nó hoạt động</w:t>
      </w:r>
    </w:p>
    <w:p>
      <w:r>
        <w:t xml:space="preserve">Đây </w:t>
      </w:r>
      <w:r>
        <w:rPr>
          <w:b/>
        </w:rPr>
        <w:t>không phải sữa tắm tạo bọt</w:t>
      </w:r>
      <w:r>
        <w:t xml:space="preserve"> mà là </w:t>
      </w:r>
      <w:r>
        <w:rPr>
          <w:b/>
        </w:rPr>
        <w:t>dung dịch cô đặc pha loãng</w:t>
      </w:r>
      <w:r>
        <w:t xml:space="preserve"> (5ml/5 lít nước tắm, không cần tráng lại; dùng đậm hơn 1ml/10ml để thoa vùng da đang khó chịu). Hệ quả về cơ chế:</w:t>
      </w:r>
    </w:p>
    <w:p>
      <w:pPr>
        <w:pStyle w:val="ListBullet"/>
      </w:pPr>
      <w:r>
        <w:t xml:space="preserve">Không có chất hoạt động bề mặt mạnh (xà phòng/SLS) để "lột" lớp lipid bảo vệ da → cơ chế làm sạch chủ yếu là </w:t>
      </w:r>
      <w:r>
        <w:rPr>
          <w:b/>
        </w:rPr>
        <w:t>nước ấm + hoạt chất thảo dược + cơ học</w:t>
      </w:r>
      <w:r>
        <w:t>, không phải nhũ hoá mạnh. Đây là lý do công bố "làm sạch, không gây khô da".</w:t>
      </w:r>
    </w:p>
    <w:p>
      <w:pPr>
        <w:pStyle w:val="ListBullet"/>
      </w:pPr>
      <w:r>
        <w:t xml:space="preserve">Vì không tráng lại, các hoạt chất </w:t>
      </w:r>
      <w:r>
        <w:rPr>
          <w:b/>
        </w:rPr>
        <w:t>để lại trên da một lớp mỏng</w:t>
      </w:r>
      <w:r>
        <w:t xml:space="preserve"> sau tắm → tiếp tục "làm việc" (kháng khuẩn nhẹ, làm mát, mùi hương) trong nhiều giờ. Đây là cơ sở của "thơm mát cả ngày" và "phòng côn trùng".</w:t>
      </w:r>
    </w:p>
    <w:p>
      <w:pPr>
        <w:pStyle w:val="ListBullet"/>
      </w:pPr>
      <w:r>
        <w:t xml:space="preserve">Nồng độ trong nước tắm rất loãng (1/1000) → tác dụng là </w:t>
      </w:r>
      <w:r>
        <w:rPr>
          <w:b/>
        </w:rPr>
        <w:t>nhẹ, tích luỹ theo ngày</w:t>
      </w:r>
      <w:r>
        <w:t>, phù hợp da sơ sinh; muốn tác động mạnh hơn lên một vùng thì công thức chỉ dẫn pha đậm hơn (1/10) và thoa cục bộ.</w:t>
      </w:r>
    </w:p>
    <w:p>
      <w:pPr>
        <w:pStyle w:val="Heading3"/>
      </w:pPr>
      <w:r>
        <w:t>1.2 Từng thành phần hoạt động thế nào</w:t>
      </w:r>
    </w:p>
    <w:tbl>
      <w:tblPr>
        <w:tblStyle w:val="TableGrid"/>
        <w:tblW w:type="auto" w:w="0"/>
        <w:tblLayout w:type="autofit"/>
        <w:tblLook w:firstColumn="1" w:firstRow="1" w:lastColumn="0" w:lastRow="0" w:noHBand="0" w:noVBand="1" w:val="04A0"/>
      </w:tblPr>
      <w:tblGrid>
        <w:gridCol w:w="2493"/>
        <w:gridCol w:w="2493"/>
        <w:gridCol w:w="2493"/>
        <w:gridCol w:w="2493"/>
      </w:tblGrid>
      <w:tr>
        <w:tc>
          <w:tcPr>
            <w:tcW w:type="dxa" w:w="2493"/>
            <w:shd w:val="clear" w:color="auto" w:fill="E7EEF7"/>
          </w:tcPr>
          <w:p>
            <w:r>
              <w:rPr>
                <w:b/>
                <w:sz w:val="19"/>
              </w:rPr>
            </w:r>
            <w:r>
              <w:rPr>
                <w:b/>
                <w:sz w:val="19"/>
              </w:rPr>
              <w:t>Thành phần</w:t>
            </w:r>
          </w:p>
        </w:tc>
        <w:tc>
          <w:tcPr>
            <w:tcW w:type="dxa" w:w="2493"/>
            <w:shd w:val="clear" w:color="auto" w:fill="E7EEF7"/>
          </w:tcPr>
          <w:p>
            <w:r>
              <w:rPr>
                <w:b/>
                <w:sz w:val="19"/>
              </w:rPr>
            </w:r>
            <w:r>
              <w:rPr>
                <w:b/>
                <w:sz w:val="19"/>
              </w:rPr>
              <w:t>Hoạt chất chính (theo dược liệu học)</w:t>
            </w:r>
          </w:p>
        </w:tc>
        <w:tc>
          <w:tcPr>
            <w:tcW w:type="dxa" w:w="2493"/>
            <w:shd w:val="clear" w:color="auto" w:fill="E7EEF7"/>
          </w:tcPr>
          <w:p>
            <w:r>
              <w:rPr>
                <w:b/>
                <w:sz w:val="19"/>
              </w:rPr>
            </w:r>
            <w:r>
              <w:rPr>
                <w:b/>
                <w:sz w:val="19"/>
              </w:rPr>
              <w:t>Cơ chế hoạt động</w:t>
            </w:r>
          </w:p>
        </w:tc>
        <w:tc>
          <w:tcPr>
            <w:tcW w:type="dxa" w:w="2493"/>
            <w:shd w:val="clear" w:color="auto" w:fill="E7EEF7"/>
          </w:tcPr>
          <w:p>
            <w:r>
              <w:rPr>
                <w:b/>
                <w:sz w:val="19"/>
              </w:rPr>
            </w:r>
            <w:r>
              <w:rPr>
                <w:b/>
                <w:sz w:val="19"/>
              </w:rPr>
              <w:t>Việc (A–D) → công dụng công bố</w:t>
            </w:r>
          </w:p>
        </w:tc>
      </w:tr>
      <w:tr>
        <w:tc>
          <w:tcPr>
            <w:tcW w:type="dxa" w:w="2493"/>
          </w:tcPr>
          <w:p>
            <w:r>
              <w:rPr>
                <w:sz w:val="19"/>
              </w:rPr>
            </w:r>
            <w:r>
              <w:rPr>
                <w:b/>
                <w:sz w:val="19"/>
              </w:rPr>
              <w:t>Chè xanh</w:t>
            </w:r>
            <w:r>
              <w:rPr>
                <w:sz w:val="19"/>
              </w:rPr>
              <w:t xml:space="preserve"> (</w:t>
            </w:r>
            <w:r>
              <w:rPr>
                <w:i/>
                <w:sz w:val="19"/>
              </w:rPr>
              <w:t>Camellia sinensis</w:t>
            </w:r>
            <w:r>
              <w:rPr>
                <w:sz w:val="19"/>
              </w:rPr>
              <w:t>)</w:t>
            </w:r>
          </w:p>
        </w:tc>
        <w:tc>
          <w:tcPr>
            <w:tcW w:type="dxa" w:w="2493"/>
          </w:tcPr>
          <w:p>
            <w:r>
              <w:rPr>
                <w:sz w:val="19"/>
              </w:rPr>
            </w:r>
            <w:r>
              <w:rPr>
                <w:sz w:val="19"/>
              </w:rPr>
              <w:t>Polyphenol nhóm catechin (EGCG, EGC…), tanin</w:t>
            </w:r>
          </w:p>
        </w:tc>
        <w:tc>
          <w:tcPr>
            <w:tcW w:type="dxa" w:w="2493"/>
          </w:tcPr>
          <w:p>
            <w:r>
              <w:rPr>
                <w:sz w:val="19"/>
              </w:rPr>
            </w:r>
            <w:r>
              <w:rPr>
                <w:sz w:val="19"/>
              </w:rPr>
              <w:t xml:space="preserve">(1) Catechin gắn vào protein màng vi khuẩn → màng mất ổn định, vi khuẩn không phân chia được. (2) Tanin có tính </w:t>
            </w:r>
            <w:r>
              <w:rPr>
                <w:b/>
                <w:sz w:val="19"/>
              </w:rPr>
              <w:t>làm se</w:t>
            </w:r>
            <w:r>
              <w:rPr>
                <w:sz w:val="19"/>
              </w:rPr>
              <w:t>: kết tủa protein bề mặt da → se lỗ chân lông, giảm tiết mồ hôi tại chỗ, giảm rỉ dịch ở nốt rôm. (3) Chống oxy hoá: trung hoà gốc tự do sinh ra khi da bị nắng/ma sát → bớt kích ứng.</w:t>
            </w:r>
          </w:p>
        </w:tc>
        <w:tc>
          <w:tcPr>
            <w:tcW w:type="dxa" w:w="2493"/>
          </w:tcPr>
          <w:p>
            <w:r>
              <w:rPr>
                <w:sz w:val="19"/>
              </w:rPr>
            </w:r>
            <w:r>
              <w:rPr>
                <w:sz w:val="19"/>
              </w:rPr>
              <w:t>B, C → kháng khuẩn; ngừa rôm sảy; làm mát da</w:t>
            </w:r>
          </w:p>
        </w:tc>
      </w:tr>
      <w:tr>
        <w:tc>
          <w:tcPr>
            <w:tcW w:type="dxa" w:w="2493"/>
          </w:tcPr>
          <w:p>
            <w:r>
              <w:rPr>
                <w:sz w:val="19"/>
              </w:rPr>
            </w:r>
            <w:r>
              <w:rPr>
                <w:b/>
                <w:sz w:val="19"/>
              </w:rPr>
              <w:t>Sài đất</w:t>
            </w:r>
            <w:r>
              <w:rPr>
                <w:sz w:val="19"/>
              </w:rPr>
              <w:t xml:space="preserve"> (</w:t>
            </w:r>
            <w:r>
              <w:rPr>
                <w:i/>
                <w:sz w:val="19"/>
              </w:rPr>
              <w:t>Wedelia chinensis</w:t>
            </w:r>
            <w:r>
              <w:rPr>
                <w:sz w:val="19"/>
              </w:rPr>
              <w:t>)</w:t>
            </w:r>
          </w:p>
        </w:tc>
        <w:tc>
          <w:tcPr>
            <w:tcW w:type="dxa" w:w="2493"/>
          </w:tcPr>
          <w:p>
            <w:r>
              <w:rPr>
                <w:sz w:val="19"/>
              </w:rPr>
            </w:r>
            <w:r>
              <w:rPr>
                <w:sz w:val="19"/>
              </w:rPr>
              <w:t>Wedelolactone, flavonoid, saponin</w:t>
            </w:r>
          </w:p>
        </w:tc>
        <w:tc>
          <w:tcPr>
            <w:tcW w:type="dxa" w:w="2493"/>
          </w:tcPr>
          <w:p>
            <w:r>
              <w:rPr>
                <w:sz w:val="19"/>
              </w:rPr>
            </w:r>
            <w:r>
              <w:rPr>
                <w:sz w:val="19"/>
              </w:rPr>
              <w:t xml:space="preserve">Wedelolactone ức chế enzym lipoxygenase/5-LOX và đường tín hiệu NF-κB → </w:t>
            </w:r>
            <w:r>
              <w:rPr>
                <w:b/>
                <w:sz w:val="19"/>
              </w:rPr>
              <w:t>giảm sản xuất chất trung gian gây viêm</w:t>
            </w:r>
            <w:r>
              <w:rPr>
                <w:sz w:val="19"/>
              </w:rPr>
              <w:t xml:space="preserve"> tại da → nốt rôm/mụn nhọt bớt sưng đỏ. Saponin có tính tẩy nhẹ tự nhiên, giúp nhũ hoá bã nhờn khi không có xà phòng. Đây là dược liệu "kinh điển" của dân gian cho rôm sảy, mụn nhọt trẻ em — cơ chế nêu trên là lý giải hiện đại của công dụng đó.</w:t>
            </w:r>
          </w:p>
        </w:tc>
        <w:tc>
          <w:tcPr>
            <w:tcW w:type="dxa" w:w="2493"/>
          </w:tcPr>
          <w:p>
            <w:r>
              <w:rPr>
                <w:sz w:val="19"/>
              </w:rPr>
            </w:r>
            <w:r>
              <w:rPr>
                <w:sz w:val="19"/>
              </w:rPr>
              <w:t>A, C → ngừa rôm sảy, mụn ngọt (nhọt)</w:t>
            </w:r>
          </w:p>
        </w:tc>
      </w:tr>
      <w:tr>
        <w:tc>
          <w:tcPr>
            <w:tcW w:type="dxa" w:w="2493"/>
          </w:tcPr>
          <w:p>
            <w:r>
              <w:rPr>
                <w:sz w:val="19"/>
              </w:rPr>
            </w:r>
            <w:r>
              <w:rPr>
                <w:b/>
                <w:sz w:val="19"/>
              </w:rPr>
              <w:t>Khổ qua</w:t>
            </w:r>
            <w:r>
              <w:rPr>
                <w:sz w:val="19"/>
              </w:rPr>
              <w:t xml:space="preserve"> (</w:t>
            </w:r>
            <w:r>
              <w:rPr>
                <w:i/>
                <w:sz w:val="19"/>
              </w:rPr>
              <w:t>Momordica charantia</w:t>
            </w:r>
            <w:r>
              <w:rPr>
                <w:sz w:val="19"/>
              </w:rPr>
              <w:t>)</w:t>
            </w:r>
          </w:p>
        </w:tc>
        <w:tc>
          <w:tcPr>
            <w:tcW w:type="dxa" w:w="2493"/>
          </w:tcPr>
          <w:p>
            <w:r>
              <w:rPr>
                <w:sz w:val="19"/>
              </w:rPr>
            </w:r>
            <w:r>
              <w:rPr>
                <w:sz w:val="19"/>
              </w:rPr>
              <w:t>Charantin, momordicin, saponin, vitamin C</w:t>
            </w:r>
          </w:p>
        </w:tc>
        <w:tc>
          <w:tcPr>
            <w:tcW w:type="dxa" w:w="2493"/>
          </w:tcPr>
          <w:p>
            <w:r>
              <w:rPr>
                <w:sz w:val="19"/>
              </w:rPr>
            </w:r>
            <w:r>
              <w:rPr>
                <w:sz w:val="19"/>
              </w:rPr>
              <w:t xml:space="preserve">Momordicin và saponin </w:t>
            </w:r>
            <w:r>
              <w:rPr>
                <w:b/>
                <w:sz w:val="19"/>
              </w:rPr>
              <w:t>làm tan lipid màng</w:t>
            </w:r>
            <w:r>
              <w:rPr>
                <w:sz w:val="19"/>
              </w:rPr>
              <w:t xml:space="preserve"> của vi khuẩn gram (+) trên da (nhóm hay gây mụn nhọt). Đông y xếp khổ qua vào vị "mát/thanh nhiệt" — về cơ chế, hoạt chất đắng của khổ qua giúp giảm cảm giác nóng rát nhờ giảm viêm bề mặt.</w:t>
            </w:r>
          </w:p>
        </w:tc>
        <w:tc>
          <w:tcPr>
            <w:tcW w:type="dxa" w:w="2493"/>
          </w:tcPr>
          <w:p>
            <w:r>
              <w:rPr>
                <w:sz w:val="19"/>
              </w:rPr>
            </w:r>
            <w:r>
              <w:rPr>
                <w:sz w:val="19"/>
              </w:rPr>
              <w:t>B, C → kháng khuẩn; làm mát da</w:t>
            </w:r>
          </w:p>
        </w:tc>
      </w:tr>
      <w:tr>
        <w:tc>
          <w:tcPr>
            <w:tcW w:type="dxa" w:w="2493"/>
          </w:tcPr>
          <w:p>
            <w:r>
              <w:rPr>
                <w:sz w:val="19"/>
              </w:rPr>
            </w:r>
            <w:r>
              <w:rPr>
                <w:b/>
                <w:sz w:val="19"/>
              </w:rPr>
              <w:t>Kinh giới</w:t>
            </w:r>
            <w:r>
              <w:rPr>
                <w:sz w:val="19"/>
              </w:rPr>
              <w:t xml:space="preserve"> (</w:t>
            </w:r>
            <w:r>
              <w:rPr>
                <w:i/>
                <w:sz w:val="19"/>
              </w:rPr>
              <w:t>Elsholtzia ciliata</w:t>
            </w:r>
            <w:r>
              <w:rPr>
                <w:sz w:val="19"/>
              </w:rPr>
              <w:t>)</w:t>
            </w:r>
          </w:p>
        </w:tc>
        <w:tc>
          <w:tcPr>
            <w:tcW w:type="dxa" w:w="2493"/>
          </w:tcPr>
          <w:p>
            <w:r>
              <w:rPr>
                <w:sz w:val="19"/>
              </w:rPr>
            </w:r>
            <w:r>
              <w:rPr>
                <w:sz w:val="19"/>
              </w:rPr>
              <w:t>Tinh dầu (elsholtzia ketone, carvone, limonene), flavonoid</w:t>
            </w:r>
          </w:p>
        </w:tc>
        <w:tc>
          <w:tcPr>
            <w:tcW w:type="dxa" w:w="2493"/>
          </w:tcPr>
          <w:p>
            <w:r>
              <w:rPr>
                <w:sz w:val="19"/>
              </w:rPr>
            </w:r>
            <w:r>
              <w:rPr>
                <w:sz w:val="19"/>
              </w:rPr>
              <w:t xml:space="preserve">Tinh dầu dễ bay hơi </w:t>
            </w:r>
            <w:r>
              <w:rPr>
                <w:b/>
                <w:sz w:val="19"/>
              </w:rPr>
              <w:t>xuyên qua màng vi khuẩn/nấm và làm rò rỉ nội bào</w:t>
            </w:r>
            <w:r>
              <w:rPr>
                <w:sz w:val="19"/>
              </w:rPr>
              <w:t xml:space="preserve"> → diệt/ức chế. Bay hơi trên da tạo cảm giác mát; flavonoid giảm ngứa qua giảm histamin tại chỗ. Dân gian dùng lá kinh giới nấu nước tắm cho trẻ bị mẩn ngứa.</w:t>
            </w:r>
          </w:p>
        </w:tc>
        <w:tc>
          <w:tcPr>
            <w:tcW w:type="dxa" w:w="2493"/>
          </w:tcPr>
          <w:p>
            <w:r>
              <w:rPr>
                <w:sz w:val="19"/>
              </w:rPr>
            </w:r>
            <w:r>
              <w:rPr>
                <w:sz w:val="19"/>
              </w:rPr>
              <w:t>B, C → kháng khuẩn; ngừa rôm sảy; mềm mại, thơm mát</w:t>
            </w:r>
          </w:p>
        </w:tc>
      </w:tr>
      <w:tr>
        <w:tc>
          <w:tcPr>
            <w:tcW w:type="dxa" w:w="2493"/>
          </w:tcPr>
          <w:p>
            <w:r>
              <w:rPr>
                <w:sz w:val="19"/>
              </w:rPr>
            </w:r>
            <w:r>
              <w:rPr>
                <w:b/>
                <w:sz w:val="19"/>
              </w:rPr>
              <w:t>Sả chanh</w:t>
            </w:r>
            <w:r>
              <w:rPr>
                <w:sz w:val="19"/>
              </w:rPr>
              <w:t xml:space="preserve"> (</w:t>
            </w:r>
            <w:r>
              <w:rPr>
                <w:i/>
                <w:sz w:val="19"/>
              </w:rPr>
              <w:t>Cymbopogon citratus</w:t>
            </w:r>
            <w:r>
              <w:rPr>
                <w:sz w:val="19"/>
              </w:rPr>
              <w:t>) — tinh dầu</w:t>
            </w:r>
          </w:p>
        </w:tc>
        <w:tc>
          <w:tcPr>
            <w:tcW w:type="dxa" w:w="2493"/>
          </w:tcPr>
          <w:p>
            <w:r>
              <w:rPr>
                <w:sz w:val="19"/>
              </w:rPr>
            </w:r>
            <w:r>
              <w:rPr>
                <w:sz w:val="19"/>
              </w:rPr>
              <w:t>Citral (geranial + neral), geraniol</w:t>
            </w:r>
          </w:p>
        </w:tc>
        <w:tc>
          <w:tcPr>
            <w:tcW w:type="dxa" w:w="2493"/>
          </w:tcPr>
          <w:p>
            <w:r>
              <w:rPr>
                <w:sz w:val="19"/>
              </w:rPr>
            </w:r>
            <w:r>
              <w:rPr>
                <w:sz w:val="19"/>
              </w:rPr>
              <w:t>(1) Citral phá vỡ màng tế bào nấm (</w:t>
            </w:r>
            <w:r>
              <w:rPr>
                <w:i/>
                <w:sz w:val="19"/>
              </w:rPr>
              <w:t>Candida</w:t>
            </w:r>
            <w:r>
              <w:rPr>
                <w:sz w:val="19"/>
              </w:rPr>
              <w:t xml:space="preserve">, nấm da) và vi khuẩn. (2) Citral + geraniol là </w:t>
            </w:r>
            <w:r>
              <w:rPr>
                <w:b/>
                <w:sz w:val="19"/>
              </w:rPr>
              <w:t>chất xua côn trùng tự nhiên</w:t>
            </w:r>
            <w:r>
              <w:rPr>
                <w:sz w:val="19"/>
              </w:rPr>
              <w:t>: muỗi định vị người bằng mùi CO₂/acid lactic, các phân tử này che lấp tín hiệu đó và kích thích thụ thể khứu giác của muỗi khiến chúng tránh ra. Lớp tinh dầu để lại trên da (không tráng) là điều kiện để cơ chế này hoạt động.</w:t>
            </w:r>
          </w:p>
        </w:tc>
        <w:tc>
          <w:tcPr>
            <w:tcW w:type="dxa" w:w="2493"/>
          </w:tcPr>
          <w:p>
            <w:r>
              <w:rPr>
                <w:sz w:val="19"/>
              </w:rPr>
            </w:r>
            <w:r>
              <w:rPr>
                <w:sz w:val="19"/>
              </w:rPr>
              <w:t>B → kháng khuẩn; thơm; (web: phòng muỗi đốt — ⚠️ không có trong công dụng SCB, chỉ dùng nội bộ để hiểu)</w:t>
            </w:r>
          </w:p>
        </w:tc>
      </w:tr>
      <w:tr>
        <w:tc>
          <w:tcPr>
            <w:tcW w:type="dxa" w:w="2493"/>
          </w:tcPr>
          <w:p>
            <w:r>
              <w:rPr>
                <w:sz w:val="19"/>
              </w:rPr>
            </w:r>
            <w:r>
              <w:rPr>
                <w:b/>
                <w:sz w:val="19"/>
              </w:rPr>
              <w:t>Tràm gió</w:t>
            </w:r>
            <w:r>
              <w:rPr>
                <w:sz w:val="19"/>
              </w:rPr>
              <w:t xml:space="preserve"> (</w:t>
            </w:r>
            <w:r>
              <w:rPr>
                <w:i/>
                <w:sz w:val="19"/>
              </w:rPr>
              <w:t>Melaleuca cajuputi</w:t>
            </w:r>
            <w:r>
              <w:rPr>
                <w:sz w:val="19"/>
              </w:rPr>
              <w:t>)</w:t>
            </w:r>
          </w:p>
        </w:tc>
        <w:tc>
          <w:tcPr>
            <w:tcW w:type="dxa" w:w="2493"/>
          </w:tcPr>
          <w:p>
            <w:r>
              <w:rPr>
                <w:sz w:val="19"/>
              </w:rPr>
            </w:r>
            <w:r>
              <w:rPr>
                <w:sz w:val="19"/>
              </w:rPr>
              <w:t>1,8-cineole (eucalyptol), α-terpineol</w:t>
            </w:r>
          </w:p>
        </w:tc>
        <w:tc>
          <w:tcPr>
            <w:tcW w:type="dxa" w:w="2493"/>
          </w:tcPr>
          <w:p>
            <w:r>
              <w:rPr>
                <w:sz w:val="19"/>
              </w:rPr>
            </w:r>
            <w:r>
              <w:rPr>
                <w:sz w:val="19"/>
              </w:rPr>
              <w:t xml:space="preserve">Cineole thấm qua lớp sừng, </w:t>
            </w:r>
            <w:r>
              <w:rPr>
                <w:b/>
                <w:sz w:val="19"/>
              </w:rPr>
              <w:t>kháng khuẩn – kháng nấm phổ rộng</w:t>
            </w:r>
            <w:r>
              <w:rPr>
                <w:sz w:val="19"/>
              </w:rPr>
              <w:t xml:space="preserve"> (làm mất điện thế màng tế bào vi sinh). Làm ấm nhẹ vùng da tiếp xúc → dân gian dùng tránh "gió lạnh" cho trẻ sau tắm. α-terpineol có tác dụng chống viêm nhẹ.</w:t>
            </w:r>
          </w:p>
        </w:tc>
        <w:tc>
          <w:tcPr>
            <w:tcW w:type="dxa" w:w="2493"/>
          </w:tcPr>
          <w:p>
            <w:r>
              <w:rPr>
                <w:sz w:val="19"/>
              </w:rPr>
            </w:r>
            <w:r>
              <w:rPr>
                <w:sz w:val="19"/>
              </w:rPr>
              <w:t>B, C → kháng khuẩn; bảo vệ da</w:t>
            </w:r>
          </w:p>
        </w:tc>
      </w:tr>
      <w:tr>
        <w:tc>
          <w:tcPr>
            <w:tcW w:type="dxa" w:w="2493"/>
          </w:tcPr>
          <w:p>
            <w:r>
              <w:rPr>
                <w:sz w:val="19"/>
              </w:rPr>
            </w:r>
            <w:r>
              <w:rPr>
                <w:b/>
                <w:sz w:val="19"/>
              </w:rPr>
              <w:t>Chanh</w:t>
            </w:r>
            <w:r>
              <w:rPr>
                <w:sz w:val="19"/>
              </w:rPr>
              <w:t xml:space="preserve"> (dịch chiết)</w:t>
            </w:r>
          </w:p>
        </w:tc>
        <w:tc>
          <w:tcPr>
            <w:tcW w:type="dxa" w:w="2493"/>
          </w:tcPr>
          <w:p>
            <w:r>
              <w:rPr>
                <w:sz w:val="19"/>
              </w:rPr>
            </w:r>
            <w:r>
              <w:rPr>
                <w:sz w:val="19"/>
              </w:rPr>
              <w:t>Acid citric, vitamin C, flavonoid (hesperidin)</w:t>
            </w:r>
          </w:p>
        </w:tc>
        <w:tc>
          <w:tcPr>
            <w:tcW w:type="dxa" w:w="2493"/>
          </w:tcPr>
          <w:p>
            <w:r>
              <w:rPr>
                <w:sz w:val="19"/>
              </w:rPr>
            </w:r>
            <w:r>
              <w:rPr>
                <w:sz w:val="19"/>
              </w:rPr>
              <w:t xml:space="preserve">Acid citric </w:t>
            </w:r>
            <w:r>
              <w:rPr>
                <w:b/>
                <w:sz w:val="19"/>
              </w:rPr>
              <w:t>hạ pH nước tắm về gần pH da (≈5,5)</w:t>
            </w:r>
            <w:r>
              <w:rPr>
                <w:sz w:val="19"/>
              </w:rPr>
              <w:t xml:space="preserve"> — da khoẻ có "lớp áo acid", môi trường hơi acid làm vi khuẩn gây mụn khó sinh sôi và giúp lỗ chân lông se lại. Acid citric còn giúp hoà tan mảng bám khoáng/mồ hôi khô. Vitamin C chống oxy hoá.</w:t>
            </w:r>
          </w:p>
        </w:tc>
        <w:tc>
          <w:tcPr>
            <w:tcW w:type="dxa" w:w="2493"/>
          </w:tcPr>
          <w:p>
            <w:r>
              <w:rPr>
                <w:sz w:val="19"/>
              </w:rPr>
            </w:r>
            <w:r>
              <w:rPr>
                <w:sz w:val="19"/>
              </w:rPr>
              <w:t>A, B → làm sạch; kháng khuẩn</w:t>
            </w:r>
          </w:p>
        </w:tc>
      </w:tr>
      <w:tr>
        <w:tc>
          <w:tcPr>
            <w:tcW w:type="dxa" w:w="2493"/>
          </w:tcPr>
          <w:p>
            <w:r>
              <w:rPr>
                <w:sz w:val="19"/>
              </w:rPr>
            </w:r>
            <w:r>
              <w:rPr>
                <w:b/>
                <w:sz w:val="19"/>
              </w:rPr>
              <w:t>Tinh dầu mùi</w:t>
            </w:r>
            <w:r>
              <w:rPr>
                <w:sz w:val="19"/>
              </w:rPr>
              <w:t xml:space="preserve"> (rau mùi, </w:t>
            </w:r>
            <w:r>
              <w:rPr>
                <w:i/>
                <w:sz w:val="19"/>
              </w:rPr>
              <w:t>Coriandrum sativum</w:t>
            </w:r>
            <w:r>
              <w:rPr>
                <w:sz w:val="19"/>
              </w:rPr>
              <w:t>)</w:t>
            </w:r>
          </w:p>
        </w:tc>
        <w:tc>
          <w:tcPr>
            <w:tcW w:type="dxa" w:w="2493"/>
          </w:tcPr>
          <w:p>
            <w:r>
              <w:rPr>
                <w:sz w:val="19"/>
              </w:rPr>
            </w:r>
            <w:r>
              <w:rPr>
                <w:sz w:val="19"/>
              </w:rPr>
              <w:t>Linalool, geranyl acetate</w:t>
            </w:r>
          </w:p>
        </w:tc>
        <w:tc>
          <w:tcPr>
            <w:tcW w:type="dxa" w:w="2493"/>
          </w:tcPr>
          <w:p>
            <w:r>
              <w:rPr>
                <w:sz w:val="19"/>
              </w:rPr>
            </w:r>
            <w:r>
              <w:rPr>
                <w:sz w:val="19"/>
              </w:rPr>
              <w:t xml:space="preserve">Linalool kháng khuẩn nhẹ và là thành phần tạo </w:t>
            </w:r>
            <w:r>
              <w:rPr>
                <w:b/>
                <w:sz w:val="19"/>
              </w:rPr>
              <w:t>mùi thơm dịu</w:t>
            </w:r>
            <w:r>
              <w:rPr>
                <w:sz w:val="19"/>
              </w:rPr>
              <w:t xml:space="preserve"> — thay cho hương liệu tổng hợp. Dân gian nấu nước lá mùi tắm "tẩy trần" — tức làm thơm, làm sạch.</w:t>
            </w:r>
          </w:p>
        </w:tc>
        <w:tc>
          <w:tcPr>
            <w:tcW w:type="dxa" w:w="2493"/>
          </w:tcPr>
          <w:p>
            <w:r>
              <w:rPr>
                <w:sz w:val="19"/>
              </w:rPr>
            </w:r>
            <w:r>
              <w:rPr>
                <w:sz w:val="19"/>
              </w:rPr>
              <w:t>B → thơm mát</w:t>
            </w:r>
          </w:p>
        </w:tc>
      </w:tr>
      <w:tr>
        <w:tc>
          <w:tcPr>
            <w:tcW w:type="dxa" w:w="2493"/>
          </w:tcPr>
          <w:p>
            <w:r>
              <w:rPr>
                <w:sz w:val="19"/>
              </w:rPr>
            </w:r>
            <w:r>
              <w:rPr>
                <w:sz w:val="19"/>
              </w:rPr>
              <w:t xml:space="preserve">⚠️ </w:t>
            </w:r>
            <w:r>
              <w:rPr>
                <w:b/>
                <w:sz w:val="19"/>
              </w:rPr>
              <w:t>Papain</w:t>
            </w:r>
            <w:r>
              <w:rPr>
                <w:sz w:val="19"/>
              </w:rPr>
              <w:t xml:space="preserve"> (web nêu)</w:t>
            </w:r>
          </w:p>
        </w:tc>
        <w:tc>
          <w:tcPr>
            <w:tcW w:type="dxa" w:w="2493"/>
          </w:tcPr>
          <w:p>
            <w:r>
              <w:rPr>
                <w:sz w:val="19"/>
              </w:rPr>
            </w:r>
            <w:r>
              <w:rPr>
                <w:sz w:val="19"/>
              </w:rPr>
              <w:t>Enzym phân giải protein từ đu đủ</w:t>
            </w:r>
          </w:p>
        </w:tc>
        <w:tc>
          <w:tcPr>
            <w:tcW w:type="dxa" w:w="2493"/>
          </w:tcPr>
          <w:p>
            <w:r>
              <w:rPr>
                <w:sz w:val="19"/>
              </w:rPr>
            </w:r>
            <w:r>
              <w:rPr>
                <w:sz w:val="19"/>
              </w:rPr>
              <w:t xml:space="preserve">Cắt liên kết peptide của keratin ở </w:t>
            </w:r>
            <w:r>
              <w:rPr>
                <w:b/>
                <w:sz w:val="19"/>
              </w:rPr>
              <w:t>tế bào sừng chết</w:t>
            </w:r>
            <w:r>
              <w:rPr>
                <w:sz w:val="19"/>
              </w:rPr>
              <w:t xml:space="preserve"> → tế bào chết bong ra nhẹ nhàng khi xả nước, lỗ chân lông và ống mồ hôi bớt bít tắc (bít tắc ống mồ hôi = cơ chế sinh rôm sảy). Là cơ chế "tẩy da chết bằng enzym", dịu hơn cơ học.</w:t>
            </w:r>
          </w:p>
        </w:tc>
        <w:tc>
          <w:tcPr>
            <w:tcW w:type="dxa" w:w="2493"/>
          </w:tcPr>
          <w:p>
            <w:r>
              <w:rPr>
                <w:sz w:val="19"/>
              </w:rPr>
            </w:r>
            <w:r>
              <w:rPr>
                <w:sz w:val="19"/>
              </w:rPr>
              <w:t>A → làm sạch; ngừa rôm sảy</w:t>
            </w:r>
          </w:p>
        </w:tc>
      </w:tr>
      <w:tr>
        <w:tc>
          <w:tcPr>
            <w:tcW w:type="dxa" w:w="2493"/>
          </w:tcPr>
          <w:p>
            <w:r>
              <w:rPr>
                <w:sz w:val="19"/>
              </w:rPr>
            </w:r>
            <w:r>
              <w:rPr>
                <w:sz w:val="19"/>
              </w:rPr>
              <w:t xml:space="preserve">⚠️ </w:t>
            </w:r>
            <w:r>
              <w:rPr>
                <w:b/>
                <w:sz w:val="19"/>
              </w:rPr>
              <w:t>Diệp lục tố</w:t>
            </w:r>
            <w:r>
              <w:rPr>
                <w:sz w:val="19"/>
              </w:rPr>
              <w:t xml:space="preserve"> (web nêu)</w:t>
            </w:r>
          </w:p>
        </w:tc>
        <w:tc>
          <w:tcPr>
            <w:tcW w:type="dxa" w:w="2493"/>
          </w:tcPr>
          <w:p>
            <w:r>
              <w:rPr>
                <w:sz w:val="19"/>
              </w:rPr>
            </w:r>
            <w:r>
              <w:rPr>
                <w:sz w:val="19"/>
              </w:rPr>
              <w:t>Chlorophyll/chlorophyllin</w:t>
            </w:r>
          </w:p>
        </w:tc>
        <w:tc>
          <w:tcPr>
            <w:tcW w:type="dxa" w:w="2493"/>
          </w:tcPr>
          <w:p>
            <w:r>
              <w:rPr>
                <w:sz w:val="19"/>
              </w:rPr>
            </w:r>
            <w:r>
              <w:rPr>
                <w:sz w:val="19"/>
              </w:rPr>
              <w:t>Khử mùi (gắn với phân tử gây mùi), chống oxy hoá, tạo màu xanh tự nhiên. Vai trò phụ.</w:t>
            </w:r>
          </w:p>
        </w:tc>
        <w:tc>
          <w:tcPr>
            <w:tcW w:type="dxa" w:w="2493"/>
          </w:tcPr>
          <w:p>
            <w:r>
              <w:rPr>
                <w:sz w:val="19"/>
              </w:rPr>
            </w:r>
            <w:r>
              <w:rPr>
                <w:sz w:val="19"/>
              </w:rPr>
              <w:t>A → thơm mát</w:t>
            </w:r>
          </w:p>
        </w:tc>
      </w:tr>
    </w:tbl>
    <w:p/>
    <w:p>
      <w:pPr>
        <w:pStyle w:val="Heading3"/>
      </w:pPr>
      <w:r>
        <w:t>1.3 Ghép cơ chế → công dụng công bố (để giải thích cho shop)</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color="auto" w:fill="E7EEF7"/>
          </w:tcPr>
          <w:p>
            <w:r>
              <w:rPr>
                <w:b/>
                <w:sz w:val="19"/>
              </w:rPr>
            </w:r>
            <w:r>
              <w:rPr>
                <w:b/>
                <w:sz w:val="19"/>
              </w:rPr>
              <w:t>Công dụng công bố</w:t>
            </w:r>
          </w:p>
        </w:tc>
        <w:tc>
          <w:tcPr>
            <w:tcW w:type="dxa" w:w="4986"/>
            <w:shd w:val="clear" w:color="auto" w:fill="E7EEF7"/>
          </w:tcPr>
          <w:p>
            <w:r>
              <w:rPr>
                <w:b/>
                <w:sz w:val="19"/>
              </w:rPr>
            </w:r>
            <w:r>
              <w:rPr>
                <w:b/>
                <w:sz w:val="19"/>
              </w:rPr>
              <w:t>Chuỗi cơ chế</w:t>
            </w:r>
          </w:p>
        </w:tc>
      </w:tr>
      <w:tr>
        <w:tc>
          <w:tcPr>
            <w:tcW w:type="dxa" w:w="4986"/>
          </w:tcPr>
          <w:p>
            <w:r>
              <w:rPr>
                <w:sz w:val="19"/>
              </w:rPr>
            </w:r>
            <w:r>
              <w:rPr>
                <w:sz w:val="19"/>
              </w:rPr>
              <w:t>Làm sạch, bảo vệ da</w:t>
            </w:r>
          </w:p>
        </w:tc>
        <w:tc>
          <w:tcPr>
            <w:tcW w:type="dxa" w:w="4986"/>
          </w:tcPr>
          <w:p>
            <w:r>
              <w:rPr>
                <w:sz w:val="19"/>
              </w:rPr>
            </w:r>
            <w:r>
              <w:rPr>
                <w:sz w:val="19"/>
              </w:rPr>
              <w:t>Nước ấm + saponin (sài đất, khổ qua) nhũ hoá bã nhờn nhẹ → acid citric hạ pH → không xà phòng nên lipid da còn nguyên → lớp thảo dược mỏng ở lại bảo vệ</w:t>
            </w:r>
          </w:p>
        </w:tc>
      </w:tr>
      <w:tr>
        <w:tc>
          <w:tcPr>
            <w:tcW w:type="dxa" w:w="4986"/>
          </w:tcPr>
          <w:p>
            <w:r>
              <w:rPr>
                <w:sz w:val="19"/>
              </w:rPr>
            </w:r>
            <w:r>
              <w:rPr>
                <w:sz w:val="19"/>
              </w:rPr>
              <w:t>Kháng khuẩn</w:t>
            </w:r>
          </w:p>
        </w:tc>
        <w:tc>
          <w:tcPr>
            <w:tcW w:type="dxa" w:w="4986"/>
          </w:tcPr>
          <w:p>
            <w:r>
              <w:rPr>
                <w:sz w:val="19"/>
              </w:rPr>
            </w:r>
            <w:r>
              <w:rPr>
                <w:sz w:val="19"/>
              </w:rPr>
              <w:t>4 lớp cùng lúc: catechin (chè) gắn màng vi khuẩn; tinh dầu (kinh giới, sả, tràm) xuyên màng; saponin khổ qua tan màng; pH acid (chanh) hạn chế sinh sôi</w:t>
            </w:r>
          </w:p>
        </w:tc>
      </w:tr>
      <w:tr>
        <w:tc>
          <w:tcPr>
            <w:tcW w:type="dxa" w:w="4986"/>
          </w:tcPr>
          <w:p>
            <w:r>
              <w:rPr>
                <w:sz w:val="19"/>
              </w:rPr>
            </w:r>
            <w:r>
              <w:rPr>
                <w:sz w:val="19"/>
              </w:rPr>
              <w:t>Ngừa rôm sảy, mụn ngọt</w:t>
            </w:r>
          </w:p>
        </w:tc>
        <w:tc>
          <w:tcPr>
            <w:tcW w:type="dxa" w:w="4986"/>
          </w:tcPr>
          <w:p>
            <w:r>
              <w:rPr>
                <w:sz w:val="19"/>
              </w:rPr>
            </w:r>
            <w:r>
              <w:rPr>
                <w:sz w:val="19"/>
              </w:rPr>
              <w:t>Rôm sảy = ống mồ hôi bít + viêm. Làm sạch + (papain) thông ống → tanin chè làm se giảm tiết mồ hôi → sài đất/khổ qua giảm viêm → tinh dầu diệt khuẩn ngừa bội nhiễm thành mụn nhọt</w:t>
            </w:r>
          </w:p>
        </w:tc>
      </w:tr>
      <w:tr>
        <w:tc>
          <w:tcPr>
            <w:tcW w:type="dxa" w:w="4986"/>
          </w:tcPr>
          <w:p>
            <w:r>
              <w:rPr>
                <w:sz w:val="19"/>
              </w:rPr>
            </w:r>
            <w:r>
              <w:rPr>
                <w:sz w:val="19"/>
              </w:rPr>
              <w:t>Làm mát, mềm mại, thơm mát</w:t>
            </w:r>
          </w:p>
        </w:tc>
        <w:tc>
          <w:tcPr>
            <w:tcW w:type="dxa" w:w="4986"/>
          </w:tcPr>
          <w:p>
            <w:r>
              <w:rPr>
                <w:sz w:val="19"/>
              </w:rPr>
            </w:r>
            <w:r>
              <w:rPr>
                <w:sz w:val="19"/>
              </w:rPr>
              <w:t>Tinh dầu bay hơi (kinh giới, tràm, sả, mùi) tạo cảm giác mát; không xà phòng nên không khô; mùi tinh dầu tự nhiên ở lại</w:t>
            </w:r>
          </w:p>
        </w:tc>
      </w:tr>
      <w:tr>
        <w:tc>
          <w:tcPr>
            <w:tcW w:type="dxa" w:w="4986"/>
          </w:tcPr>
          <w:p>
            <w:r>
              <w:rPr>
                <w:sz w:val="19"/>
              </w:rPr>
            </w:r>
            <w:r>
              <w:rPr>
                <w:sz w:val="19"/>
              </w:rPr>
              <w:t>An toàn trẻ sơ sinh</w:t>
            </w:r>
          </w:p>
        </w:tc>
        <w:tc>
          <w:tcPr>
            <w:tcW w:type="dxa" w:w="4986"/>
          </w:tcPr>
          <w:p>
            <w:r>
              <w:rPr>
                <w:sz w:val="19"/>
              </w:rPr>
            </w:r>
            <w:r>
              <w:rPr>
                <w:sz w:val="19"/>
              </w:rPr>
              <w:t xml:space="preserve">Pha loãng 1/1000; không chất tạo bọt/xà phòng; công thức chỉ dùng dược liệu quen thuộc trong tắm dân gian (⚠️ "không hương liệu" trên web: bản công bố tôi có ghi </w:t>
            </w:r>
            <w:r>
              <w:rPr>
                <w:i/>
                <w:sz w:val="19"/>
              </w:rPr>
              <w:t>tinh dầu mùi</w:t>
            </w:r>
            <w:r>
              <w:rPr>
                <w:sz w:val="19"/>
              </w:rPr>
              <w:t xml:space="preserve"> — tinh dầu không phải "Fragrance" tổng hợp, nhưng Nhi cần đối chiếu file gốc trước khi nói)</w:t>
            </w:r>
          </w:p>
        </w:tc>
      </w:tr>
    </w:tbl>
    <w:p/>
    <w:p>
      <w:r>
        <w:rPr>
          <w:color w:val="BBBBBB"/>
        </w:rPr>
        <w:t>________________________________________________________________________________</w:t>
      </w:r>
    </w:p>
    <w:p>
      <w:pPr>
        <w:pStyle w:val="Heading2"/>
      </w:pPr>
      <w:r>
        <w:t>2. Kem bôi da Elemis (30g — mỹ phẩm, SCB 92/26/CBMP-BN)</w:t>
      </w:r>
    </w:p>
    <w:p>
      <w:pPr>
        <w:pStyle w:val="Heading3"/>
      </w:pPr>
      <w:r>
        <w:t xml:space="preserve">2.1 Công thức làm 3 việc rõ ràng: </w:t>
      </w:r>
      <w:r>
        <w:rPr>
          <w:b/>
        </w:rPr>
        <w:t>chắn – dịu – dưỡng</w:t>
      </w:r>
    </w:p>
    <w:p>
      <w:r>
        <w:t xml:space="preserve">Kem bôi cho da bé về bản chất là một </w:t>
      </w:r>
      <w:r>
        <w:rPr>
          <w:b/>
        </w:rPr>
        <w:t>lớp chắn có thuốc dưỡng</w:t>
      </w:r>
      <w:r>
        <w:t xml:space="preserve">. Nó không thấm sâu như thuốc; nó </w:t>
      </w:r>
      <w:r>
        <w:rPr>
          <w:i/>
        </w:rPr>
        <w:t>nằm trên da</w:t>
      </w:r>
      <w:r>
        <w:t xml:space="preserve"> để (1) ngăn thứ gây hại (nước tiểu, phân, ma sát, gió, nắng) chạm vào da, (2) làm dịu chỗ đang đỏ, (3) giữ nước và giúp da tự sửa. Ba nhóm thành phần tương ứng:</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val="clear" w:color="auto" w:fill="E7EEF7"/>
          </w:tcPr>
          <w:p>
            <w:r>
              <w:rPr>
                <w:b/>
                <w:sz w:val="19"/>
              </w:rPr>
            </w:r>
            <w:r>
              <w:rPr>
                <w:b/>
                <w:sz w:val="19"/>
              </w:rPr>
              <w:t>Nhóm</w:t>
            </w:r>
          </w:p>
        </w:tc>
        <w:tc>
          <w:tcPr>
            <w:tcW w:type="dxa" w:w="3324"/>
            <w:shd w:val="clear" w:color="auto" w:fill="E7EEF7"/>
          </w:tcPr>
          <w:p>
            <w:r>
              <w:rPr>
                <w:b/>
                <w:sz w:val="19"/>
              </w:rPr>
            </w:r>
            <w:r>
              <w:rPr>
                <w:b/>
                <w:sz w:val="19"/>
              </w:rPr>
              <w:t>Thành phần</w:t>
            </w:r>
          </w:p>
        </w:tc>
        <w:tc>
          <w:tcPr>
            <w:tcW w:type="dxa" w:w="3324"/>
            <w:shd w:val="clear" w:color="auto" w:fill="E7EEF7"/>
          </w:tcPr>
          <w:p>
            <w:r>
              <w:rPr>
                <w:b/>
                <w:sz w:val="19"/>
              </w:rPr>
            </w:r>
            <w:r>
              <w:rPr>
                <w:b/>
                <w:sz w:val="19"/>
              </w:rPr>
              <w:t>Việc</w:t>
            </w:r>
          </w:p>
        </w:tc>
      </w:tr>
      <w:tr>
        <w:tc>
          <w:tcPr>
            <w:tcW w:type="dxa" w:w="3324"/>
          </w:tcPr>
          <w:p>
            <w:r>
              <w:rPr>
                <w:sz w:val="19"/>
              </w:rPr>
            </w:r>
            <w:r>
              <w:rPr>
                <w:sz w:val="19"/>
              </w:rPr>
              <w:t>Chắn</w:t>
            </w:r>
          </w:p>
        </w:tc>
        <w:tc>
          <w:tcPr>
            <w:tcW w:type="dxa" w:w="3324"/>
          </w:tcPr>
          <w:p>
            <w:r>
              <w:rPr>
                <w:sz w:val="19"/>
              </w:rPr>
            </w:r>
            <w:r>
              <w:rPr>
                <w:sz w:val="19"/>
              </w:rPr>
              <w:t>Kẽm oxyd nano 2%</w:t>
            </w:r>
          </w:p>
        </w:tc>
        <w:tc>
          <w:tcPr>
            <w:tcW w:type="dxa" w:w="3324"/>
          </w:tcPr>
          <w:p>
            <w:r>
              <w:rPr>
                <w:sz w:val="19"/>
              </w:rPr>
            </w:r>
            <w:r>
              <w:rPr>
                <w:sz w:val="19"/>
              </w:rPr>
              <w:t>D (chắn), B, C (se)</w:t>
            </w:r>
          </w:p>
        </w:tc>
      </w:tr>
      <w:tr>
        <w:tc>
          <w:tcPr>
            <w:tcW w:type="dxa" w:w="3324"/>
          </w:tcPr>
          <w:p>
            <w:r>
              <w:rPr>
                <w:sz w:val="19"/>
              </w:rPr>
            </w:r>
            <w:r>
              <w:rPr>
                <w:sz w:val="19"/>
              </w:rPr>
              <w:t>Dịu / phục hồi</w:t>
            </w:r>
          </w:p>
        </w:tc>
        <w:tc>
          <w:tcPr>
            <w:tcW w:type="dxa" w:w="3324"/>
          </w:tcPr>
          <w:p>
            <w:r>
              <w:rPr>
                <w:sz w:val="19"/>
              </w:rPr>
            </w:r>
            <w:r>
              <w:rPr>
                <w:sz w:val="19"/>
              </w:rPr>
              <w:t>Rau má, ngải cứu</w:t>
            </w:r>
          </w:p>
        </w:tc>
        <w:tc>
          <w:tcPr>
            <w:tcW w:type="dxa" w:w="3324"/>
          </w:tcPr>
          <w:p>
            <w:r>
              <w:rPr>
                <w:sz w:val="19"/>
              </w:rPr>
            </w:r>
            <w:r>
              <w:rPr>
                <w:sz w:val="19"/>
              </w:rPr>
              <w:t>C, D</w:t>
            </w:r>
          </w:p>
        </w:tc>
      </w:tr>
      <w:tr>
        <w:tc>
          <w:tcPr>
            <w:tcW w:type="dxa" w:w="3324"/>
          </w:tcPr>
          <w:p>
            <w:r>
              <w:rPr>
                <w:sz w:val="19"/>
              </w:rPr>
            </w:r>
            <w:r>
              <w:rPr>
                <w:sz w:val="19"/>
              </w:rPr>
              <w:t>Dưỡng ẩm</w:t>
            </w:r>
          </w:p>
        </w:tc>
        <w:tc>
          <w:tcPr>
            <w:tcW w:type="dxa" w:w="3324"/>
          </w:tcPr>
          <w:p>
            <w:r>
              <w:rPr>
                <w:sz w:val="19"/>
              </w:rPr>
            </w:r>
            <w:r>
              <w:rPr>
                <w:sz w:val="19"/>
              </w:rPr>
              <w:t>Aquaxyl, propylene glycol</w:t>
            </w:r>
          </w:p>
        </w:tc>
        <w:tc>
          <w:tcPr>
            <w:tcW w:type="dxa" w:w="3324"/>
          </w:tcPr>
          <w:p>
            <w:r>
              <w:rPr>
                <w:sz w:val="19"/>
              </w:rPr>
            </w:r>
            <w:r>
              <w:rPr>
                <w:sz w:val="19"/>
              </w:rPr>
              <w:t>D</w:t>
            </w:r>
          </w:p>
        </w:tc>
      </w:tr>
      <w:tr>
        <w:tc>
          <w:tcPr>
            <w:tcW w:type="dxa" w:w="3324"/>
          </w:tcPr>
          <w:p>
            <w:r>
              <w:rPr>
                <w:sz w:val="19"/>
              </w:rPr>
            </w:r>
            <w:r>
              <w:rPr>
                <w:sz w:val="19"/>
              </w:rPr>
              <w:t>Tá dược làm nền</w:t>
            </w:r>
          </w:p>
        </w:tc>
        <w:tc>
          <w:tcPr>
            <w:tcW w:type="dxa" w:w="3324"/>
          </w:tcPr>
          <w:p>
            <w:r>
              <w:rPr>
                <w:sz w:val="19"/>
              </w:rPr>
            </w:r>
            <w:r>
              <w:rPr>
                <w:sz w:val="19"/>
              </w:rPr>
              <w:t>Cremophor RH40, EDTA, hương liệu, …</w:t>
            </w:r>
          </w:p>
        </w:tc>
        <w:tc>
          <w:tcPr>
            <w:tcW w:type="dxa" w:w="3324"/>
          </w:tcPr>
          <w:p>
            <w:r>
              <w:rPr>
                <w:sz w:val="19"/>
              </w:rPr>
            </w:r>
            <w:r>
              <w:rPr>
                <w:sz w:val="19"/>
              </w:rPr>
              <w:t>giúp 3 nhóm trên trộn đều, bền, thoa được</w:t>
            </w:r>
          </w:p>
        </w:tc>
      </w:tr>
    </w:tbl>
    <w:p/>
    <w:p>
      <w:pPr>
        <w:pStyle w:val="Heading3"/>
      </w:pPr>
      <w:r>
        <w:t>2.2 Từng thành phần hoạt động thế nào</w:t>
      </w:r>
    </w:p>
    <w:tbl>
      <w:tblPr>
        <w:tblStyle w:val="TableGrid"/>
        <w:tblW w:type="auto" w:w="0"/>
        <w:tblLayout w:type="autofit"/>
        <w:tblLook w:firstColumn="1" w:firstRow="1" w:lastColumn="0" w:lastRow="0" w:noHBand="0" w:noVBand="1" w:val="04A0"/>
      </w:tblPr>
      <w:tblGrid>
        <w:gridCol w:w="2493"/>
        <w:gridCol w:w="2493"/>
        <w:gridCol w:w="2493"/>
        <w:gridCol w:w="2493"/>
      </w:tblGrid>
      <w:tr>
        <w:tc>
          <w:tcPr>
            <w:tcW w:type="dxa" w:w="2493"/>
            <w:shd w:val="clear" w:color="auto" w:fill="E7EEF7"/>
          </w:tcPr>
          <w:p>
            <w:r>
              <w:rPr>
                <w:b/>
                <w:sz w:val="19"/>
              </w:rPr>
            </w:r>
            <w:r>
              <w:rPr>
                <w:b/>
                <w:sz w:val="19"/>
              </w:rPr>
              <w:t>Thành phần</w:t>
            </w:r>
          </w:p>
        </w:tc>
        <w:tc>
          <w:tcPr>
            <w:tcW w:type="dxa" w:w="2493"/>
            <w:shd w:val="clear" w:color="auto" w:fill="E7EEF7"/>
          </w:tcPr>
          <w:p>
            <w:r>
              <w:rPr>
                <w:b/>
                <w:sz w:val="19"/>
              </w:rPr>
            </w:r>
            <w:r>
              <w:rPr>
                <w:b/>
                <w:sz w:val="19"/>
              </w:rPr>
              <w:t>Bản chất</w:t>
            </w:r>
          </w:p>
        </w:tc>
        <w:tc>
          <w:tcPr>
            <w:tcW w:type="dxa" w:w="2493"/>
            <w:shd w:val="clear" w:color="auto" w:fill="E7EEF7"/>
          </w:tcPr>
          <w:p>
            <w:r>
              <w:rPr>
                <w:b/>
                <w:sz w:val="19"/>
              </w:rPr>
            </w:r>
            <w:r>
              <w:rPr>
                <w:b/>
                <w:sz w:val="19"/>
              </w:rPr>
              <w:t>Cơ chế hoạt động</w:t>
            </w:r>
          </w:p>
        </w:tc>
        <w:tc>
          <w:tcPr>
            <w:tcW w:type="dxa" w:w="2493"/>
            <w:shd w:val="clear" w:color="auto" w:fill="E7EEF7"/>
          </w:tcPr>
          <w:p>
            <w:r>
              <w:rPr>
                <w:b/>
                <w:sz w:val="19"/>
              </w:rPr>
            </w:r>
            <w:r>
              <w:rPr>
                <w:b/>
                <w:sz w:val="19"/>
              </w:rPr>
              <w:t>Việc → công dụng công bố</w:t>
            </w:r>
          </w:p>
        </w:tc>
      </w:tr>
      <w:tr>
        <w:tc>
          <w:tcPr>
            <w:tcW w:type="dxa" w:w="2493"/>
          </w:tcPr>
          <w:p>
            <w:r>
              <w:rPr>
                <w:sz w:val="19"/>
              </w:rPr>
            </w:r>
            <w:r>
              <w:rPr>
                <w:b/>
                <w:sz w:val="19"/>
              </w:rPr>
              <w:t>Kẽm oxyd (ZnO) nano 2%</w:t>
            </w:r>
          </w:p>
        </w:tc>
        <w:tc>
          <w:tcPr>
            <w:tcW w:type="dxa" w:w="2493"/>
          </w:tcPr>
          <w:p>
            <w:r>
              <w:rPr>
                <w:sz w:val="19"/>
              </w:rPr>
            </w:r>
            <w:r>
              <w:rPr>
                <w:sz w:val="19"/>
              </w:rPr>
              <w:t>Hạt khoáng vô cơ không tan, kích thước nano</w:t>
            </w:r>
          </w:p>
        </w:tc>
        <w:tc>
          <w:tcPr>
            <w:tcW w:type="dxa" w:w="2493"/>
          </w:tcPr>
          <w:p>
            <w:r>
              <w:rPr>
                <w:sz w:val="19"/>
              </w:rPr>
            </w:r>
            <w:r>
              <w:rPr>
                <w:sz w:val="19"/>
              </w:rPr>
              <w:t xml:space="preserve">(1) </w:t>
            </w:r>
            <w:r>
              <w:rPr>
                <w:b/>
                <w:sz w:val="19"/>
              </w:rPr>
              <w:t>Lớp chắn vật lý:</w:t>
            </w:r>
            <w:r>
              <w:rPr>
                <w:sz w:val="19"/>
              </w:rPr>
              <w:t xml:space="preserve"> hạt ZnO nằm trên bề mặt, tạo màng ngăn nước tiểu/phân/mồ hôi và ma sát tã tiếp xúc da — lý do ZnO là chuẩn của mọi kem chống hăm (Sudocrem cũng dùng). (2) </w:t>
            </w:r>
            <w:r>
              <w:rPr>
                <w:b/>
                <w:sz w:val="19"/>
              </w:rPr>
              <w:t>Làm se:</w:t>
            </w:r>
            <w:r>
              <w:rPr>
                <w:sz w:val="19"/>
              </w:rPr>
              <w:t xml:space="preserve"> ion Zn²⁺ giải phóng chậm kết tủa protein bề mặt → giảm rỉ dịch ở nốt mẩn, se vùng da ẩm ướt. (3) </w:t>
            </w:r>
            <w:r>
              <w:rPr>
                <w:b/>
                <w:sz w:val="19"/>
              </w:rPr>
              <w:t>Kháng khuẩn:</w:t>
            </w:r>
            <w:r>
              <w:rPr>
                <w:sz w:val="19"/>
              </w:rPr>
              <w:t xml:space="preserve"> Zn²⁺ chen vào enzym chuyển hoá của vi khuẩn và làm rối màng tế bào → ức chế tụ cầu, </w:t>
            </w:r>
            <w:r>
              <w:rPr>
                <w:i/>
                <w:sz w:val="19"/>
              </w:rPr>
              <w:t>Candida</w:t>
            </w:r>
            <w:r>
              <w:rPr>
                <w:sz w:val="19"/>
              </w:rPr>
              <w:t xml:space="preserve"> trên da hăm. (4) </w:t>
            </w:r>
            <w:r>
              <w:rPr>
                <w:b/>
                <w:sz w:val="19"/>
              </w:rPr>
              <w:t>Phản xạ – tán xạ tia UV</w:t>
            </w:r>
            <w:r>
              <w:rPr>
                <w:sz w:val="19"/>
              </w:rPr>
              <w:t xml:space="preserve"> → góp phần bảo vệ da khỏi "bỏng nắng, gió" (cơ chế của kem chống nắng vật lý). (5) Kẽm là đồng yếu tố (cofactor) cho enzym tái tạo biểu mô → hỗ trợ da lành. </w:t>
            </w:r>
            <w:r>
              <w:rPr>
                <w:b/>
                <w:sz w:val="19"/>
              </w:rPr>
              <w:t>Vì sao "nano":</w:t>
            </w:r>
            <w:r>
              <w:rPr>
                <w:sz w:val="19"/>
              </w:rPr>
              <w:t xml:space="preserve"> hạt nhỏ hơn → phủ đều, mỏng, ít để lại vệt trắng, dễ thoa hơn ZnO thường nhưng vẫn không tan/không thấm sâu. 2% là mức thấp (kem chống hăm điều trị thường 10–40%) → định vị là </w:t>
            </w:r>
            <w:r>
              <w:rPr>
                <w:b/>
                <w:sz w:val="19"/>
              </w:rPr>
              <w:t>kem dưỡng bảo vệ hàng ngày</w:t>
            </w:r>
            <w:r>
              <w:rPr>
                <w:sz w:val="19"/>
              </w:rPr>
              <w:t>, không phải kem "chữa hăm nặng" — phù hợp với phân loại mỹ phẩm.</w:t>
            </w:r>
          </w:p>
        </w:tc>
        <w:tc>
          <w:tcPr>
            <w:tcW w:type="dxa" w:w="2493"/>
          </w:tcPr>
          <w:p>
            <w:r>
              <w:rPr>
                <w:sz w:val="19"/>
              </w:rPr>
            </w:r>
            <w:r>
              <w:rPr>
                <w:sz w:val="19"/>
              </w:rPr>
              <w:t>B, C, D → kháng khuẩn; bảo vệ da; ngừa mụn; mẩn đỏ; bỏng do gió/nắng</w:t>
            </w:r>
          </w:p>
        </w:tc>
      </w:tr>
      <w:tr>
        <w:tc>
          <w:tcPr>
            <w:tcW w:type="dxa" w:w="2493"/>
          </w:tcPr>
          <w:p>
            <w:r>
              <w:rPr>
                <w:sz w:val="19"/>
              </w:rPr>
            </w:r>
            <w:r>
              <w:rPr>
                <w:b/>
                <w:sz w:val="19"/>
              </w:rPr>
              <w:t>Rau má</w:t>
            </w:r>
            <w:r>
              <w:rPr>
                <w:sz w:val="19"/>
              </w:rPr>
              <w:t xml:space="preserve"> (</w:t>
            </w:r>
            <w:r>
              <w:rPr>
                <w:i/>
                <w:sz w:val="19"/>
              </w:rPr>
              <w:t>Centella asiatica</w:t>
            </w:r>
            <w:r>
              <w:rPr>
                <w:sz w:val="19"/>
              </w:rPr>
              <w:t>)</w:t>
            </w:r>
          </w:p>
        </w:tc>
        <w:tc>
          <w:tcPr>
            <w:tcW w:type="dxa" w:w="2493"/>
          </w:tcPr>
          <w:p>
            <w:r>
              <w:rPr>
                <w:sz w:val="19"/>
              </w:rPr>
            </w:r>
            <w:r>
              <w:rPr>
                <w:sz w:val="19"/>
              </w:rPr>
              <w:t>Asiaticoside, madecassoside, acid asiatic/madecassic</w:t>
            </w:r>
          </w:p>
        </w:tc>
        <w:tc>
          <w:tcPr>
            <w:tcW w:type="dxa" w:w="2493"/>
          </w:tcPr>
          <w:p>
            <w:r>
              <w:rPr>
                <w:sz w:val="19"/>
              </w:rPr>
            </w:r>
            <w:r>
              <w:rPr>
                <w:sz w:val="19"/>
              </w:rPr>
              <w:t xml:space="preserve">(1) </w:t>
            </w:r>
            <w:r>
              <w:rPr>
                <w:b/>
                <w:sz w:val="19"/>
              </w:rPr>
              <w:t>Kích thích nguyên bào sợi (fibroblast) tổng hợp collagen type I</w:t>
            </w:r>
            <w:r>
              <w:rPr>
                <w:sz w:val="19"/>
              </w:rPr>
              <w:t xml:space="preserve"> và tăng sinh mạch máu nhỏ tại vết thương → da nứt nẻ, xước liền nhanh hơn (đây là cơ chế đã được chứng minh, dùng trong kem sẹo Madecassol). (2) </w:t>
            </w:r>
            <w:r>
              <w:rPr>
                <w:b/>
                <w:sz w:val="19"/>
              </w:rPr>
              <w:t>Giảm cytokine viêm</w:t>
            </w:r>
            <w:r>
              <w:rPr>
                <w:sz w:val="19"/>
              </w:rPr>
              <w:t xml:space="preserve"> (TNF-α, IL-6) → bớt đỏ, bớt rát. (3) Tăng tổng hợp acid hyaluronic tại da → góp phần giữ ẩm.</w:t>
            </w:r>
          </w:p>
        </w:tc>
        <w:tc>
          <w:tcPr>
            <w:tcW w:type="dxa" w:w="2493"/>
          </w:tcPr>
          <w:p>
            <w:r>
              <w:rPr>
                <w:sz w:val="19"/>
              </w:rPr>
            </w:r>
            <w:r>
              <w:rPr>
                <w:sz w:val="19"/>
              </w:rPr>
              <w:t>C, D → làm mềm da; giảm mẩn đỏ; nứt nẻ</w:t>
            </w:r>
          </w:p>
        </w:tc>
      </w:tr>
      <w:tr>
        <w:tc>
          <w:tcPr>
            <w:tcW w:type="dxa" w:w="2493"/>
          </w:tcPr>
          <w:p>
            <w:r>
              <w:rPr>
                <w:sz w:val="19"/>
              </w:rPr>
            </w:r>
            <w:r>
              <w:rPr>
                <w:b/>
                <w:sz w:val="19"/>
              </w:rPr>
              <w:t>Ngải cứu</w:t>
            </w:r>
            <w:r>
              <w:rPr>
                <w:sz w:val="19"/>
              </w:rPr>
              <w:t xml:space="preserve"> (</w:t>
            </w:r>
            <w:r>
              <w:rPr>
                <w:i/>
                <w:sz w:val="19"/>
              </w:rPr>
              <w:t>Artemisia vulgaris</w:t>
            </w:r>
            <w:r>
              <w:rPr>
                <w:sz w:val="19"/>
              </w:rPr>
              <w:t>)</w:t>
            </w:r>
          </w:p>
        </w:tc>
        <w:tc>
          <w:tcPr>
            <w:tcW w:type="dxa" w:w="2493"/>
          </w:tcPr>
          <w:p>
            <w:r>
              <w:rPr>
                <w:sz w:val="19"/>
              </w:rPr>
            </w:r>
            <w:r>
              <w:rPr>
                <w:sz w:val="19"/>
              </w:rPr>
              <w:t>Tinh dầu (1,8-cineole, thujone, camphor), flavonoid (eupatilin, jaceosidin), tanin</w:t>
            </w:r>
          </w:p>
        </w:tc>
        <w:tc>
          <w:tcPr>
            <w:tcW w:type="dxa" w:w="2493"/>
          </w:tcPr>
          <w:p>
            <w:r>
              <w:rPr>
                <w:sz w:val="19"/>
              </w:rPr>
            </w:r>
            <w:r>
              <w:rPr>
                <w:sz w:val="19"/>
              </w:rPr>
              <w:t xml:space="preserve">(1) Tinh dầu xuyên màng vi khuẩn/nấm → </w:t>
            </w:r>
            <w:r>
              <w:rPr>
                <w:b/>
                <w:sz w:val="19"/>
              </w:rPr>
              <w:t>kháng khuẩn</w:t>
            </w:r>
            <w:r>
              <w:rPr>
                <w:sz w:val="19"/>
              </w:rPr>
              <w:t xml:space="preserve"> bề mặt. (2) Flavonoid eupatilin ức chế đường tín hiệu viêm và </w:t>
            </w:r>
            <w:r>
              <w:rPr>
                <w:b/>
                <w:sz w:val="19"/>
              </w:rPr>
              <w:t>giảm giải phóng histamin từ tế bào mast</w:t>
            </w:r>
            <w:r>
              <w:rPr>
                <w:sz w:val="19"/>
              </w:rPr>
              <w:t xml:space="preserve"> → cơ chế của công dụng </w:t>
            </w:r>
            <w:r>
              <w:rPr>
                <w:b/>
                <w:sz w:val="19"/>
              </w:rPr>
              <w:t>giảm ngứa</w:t>
            </w:r>
            <w:r>
              <w:rPr>
                <w:sz w:val="19"/>
              </w:rPr>
              <w:t>. (3) Tanin làm se nhẹ. Camphor/cineole tạo cảm giác mát-ấm nhẹ đánh lạc hướng cảm giác ngứa.</w:t>
            </w:r>
          </w:p>
        </w:tc>
        <w:tc>
          <w:tcPr>
            <w:tcW w:type="dxa" w:w="2493"/>
          </w:tcPr>
          <w:p>
            <w:r>
              <w:rPr>
                <w:sz w:val="19"/>
              </w:rPr>
            </w:r>
            <w:r>
              <w:rPr>
                <w:sz w:val="19"/>
              </w:rPr>
              <w:t>B, C → kháng khuẩn; ngứa ngáy; ngừa mụn</w:t>
            </w:r>
          </w:p>
        </w:tc>
      </w:tr>
      <w:tr>
        <w:tc>
          <w:tcPr>
            <w:tcW w:type="dxa" w:w="2493"/>
          </w:tcPr>
          <w:p>
            <w:r>
              <w:rPr>
                <w:sz w:val="19"/>
              </w:rPr>
            </w:r>
            <w:r>
              <w:rPr>
                <w:b/>
                <w:sz w:val="19"/>
              </w:rPr>
              <w:t>Aquaxyl</w:t>
            </w:r>
            <w:r>
              <w:rPr>
                <w:sz w:val="19"/>
              </w:rPr>
              <w:t xml:space="preserve"> (Xylitylglucoside + Anhydroxylitol + Xylitol)</w:t>
            </w:r>
          </w:p>
        </w:tc>
        <w:tc>
          <w:tcPr>
            <w:tcW w:type="dxa" w:w="2493"/>
          </w:tcPr>
          <w:p>
            <w:r>
              <w:rPr>
                <w:sz w:val="19"/>
              </w:rPr>
            </w:r>
            <w:r>
              <w:rPr>
                <w:sz w:val="19"/>
              </w:rPr>
              <w:t>Dẫn xuất đường từ gỗ/lúa mì, nguyên liệu mỹ phẩm sinh học</w:t>
            </w:r>
          </w:p>
        </w:tc>
        <w:tc>
          <w:tcPr>
            <w:tcW w:type="dxa" w:w="2493"/>
          </w:tcPr>
          <w:p>
            <w:r>
              <w:rPr>
                <w:sz w:val="19"/>
              </w:rPr>
            </w:r>
            <w:r>
              <w:rPr>
                <w:sz w:val="19"/>
              </w:rPr>
              <w:t xml:space="preserve">Khác với chất giữ ẩm thường (chỉ hút nước), Aquaxyl </w:t>
            </w:r>
            <w:r>
              <w:rPr>
                <w:b/>
                <w:sz w:val="19"/>
              </w:rPr>
              <w:t>"dạy da tự giữ nước"</w:t>
            </w:r>
            <w:r>
              <w:rPr>
                <w:sz w:val="19"/>
              </w:rPr>
              <w:t xml:space="preserve">: (1) </w:t>
            </w:r>
            <w:r>
              <w:rPr>
                <w:i/>
                <w:sz w:val="19"/>
              </w:rPr>
              <w:t>Hút ẩm</w:t>
            </w:r>
            <w:r>
              <w:rPr>
                <w:sz w:val="19"/>
              </w:rPr>
              <w:t xml:space="preserve"> — phân tử đường ngậm nước từ không khí và lớp dưới da lên lớp sừng. (2) </w:t>
            </w:r>
            <w:r>
              <w:rPr>
                <w:i/>
                <w:sz w:val="19"/>
              </w:rPr>
              <w:t>Giữ ẩm</w:t>
            </w:r>
            <w:r>
              <w:rPr>
                <w:sz w:val="19"/>
              </w:rPr>
              <w:t xml:space="preserve"> — kích thích tế bào sừng tăng tổng hợp </w:t>
            </w:r>
            <w:r>
              <w:rPr>
                <w:b/>
                <w:sz w:val="19"/>
              </w:rPr>
              <w:t>acid hyaluronic</w:t>
            </w:r>
            <w:r>
              <w:rPr>
                <w:sz w:val="19"/>
              </w:rPr>
              <w:t xml:space="preserve"> và </w:t>
            </w:r>
            <w:r>
              <w:rPr>
                <w:b/>
                <w:sz w:val="19"/>
              </w:rPr>
              <w:t>glycosaminoglycan</w:t>
            </w:r>
            <w:r>
              <w:rPr>
                <w:sz w:val="19"/>
              </w:rPr>
              <w:t xml:space="preserve"> (kho chứa nước tự nhiên của da). (3) </w:t>
            </w:r>
            <w:r>
              <w:rPr>
                <w:i/>
                <w:sz w:val="19"/>
              </w:rPr>
              <w:t>Khoá ẩm</w:t>
            </w:r>
            <w:r>
              <w:rPr>
                <w:sz w:val="19"/>
              </w:rPr>
              <w:t xml:space="preserve"> — tăng tổng hợp </w:t>
            </w:r>
            <w:r>
              <w:rPr>
                <w:b/>
                <w:sz w:val="19"/>
              </w:rPr>
              <w:t>ceramide và lipid gian bào</w:t>
            </w:r>
            <w:r>
              <w:rPr>
                <w:sz w:val="19"/>
              </w:rPr>
              <w:t xml:space="preserve"> → "vữa" giữa các "viên gạch" tế bào sừng đầy hơn → giảm mất nước qua da (TEWL). Đây chính là "3 lớp hút – giữ – khoá ẩm" mà web mô tả, và là lý do dùng chữ </w:t>
            </w:r>
            <w:r>
              <w:rPr>
                <w:b/>
                <w:sz w:val="19"/>
              </w:rPr>
              <w:t>"dưỡng ẩm sâu"</w:t>
            </w:r>
            <w:r>
              <w:rPr>
                <w:sz w:val="19"/>
              </w:rPr>
              <w:t xml:space="preserve"> (tác động vào cơ chế sản xuất của da, không chỉ phủ lên).</w:t>
            </w:r>
          </w:p>
        </w:tc>
        <w:tc>
          <w:tcPr>
            <w:tcW w:type="dxa" w:w="2493"/>
          </w:tcPr>
          <w:p>
            <w:r>
              <w:rPr>
                <w:sz w:val="19"/>
              </w:rPr>
            </w:r>
            <w:r>
              <w:rPr>
                <w:sz w:val="19"/>
              </w:rPr>
              <w:t>D → dưỡng ẩm sâu; da khô; làm mềm</w:t>
            </w:r>
          </w:p>
        </w:tc>
      </w:tr>
      <w:tr>
        <w:tc>
          <w:tcPr>
            <w:tcW w:type="dxa" w:w="2493"/>
          </w:tcPr>
          <w:p>
            <w:r>
              <w:rPr>
                <w:sz w:val="19"/>
              </w:rPr>
            </w:r>
            <w:r>
              <w:rPr>
                <w:b/>
                <w:sz w:val="19"/>
              </w:rPr>
              <w:t>Propylene glycol</w:t>
            </w:r>
          </w:p>
        </w:tc>
        <w:tc>
          <w:tcPr>
            <w:tcW w:type="dxa" w:w="2493"/>
          </w:tcPr>
          <w:p>
            <w:r>
              <w:rPr>
                <w:sz w:val="19"/>
              </w:rPr>
            </w:r>
            <w:r>
              <w:rPr>
                <w:sz w:val="19"/>
              </w:rPr>
              <w:t>Chất giữ ẩm + dung môi</w:t>
            </w:r>
          </w:p>
        </w:tc>
        <w:tc>
          <w:tcPr>
            <w:tcW w:type="dxa" w:w="2493"/>
          </w:tcPr>
          <w:p>
            <w:r>
              <w:rPr>
                <w:sz w:val="19"/>
              </w:rPr>
            </w:r>
            <w:r>
              <w:rPr>
                <w:sz w:val="19"/>
              </w:rPr>
              <w:t>Phân tử nhỏ, ngậm nước (humectant) → kéo nước vào lớp sừng ngay lập tức (hiệu quả tức thì, bổ sung cho Aquaxyl vốn cần thời gian). Là dung môi hoà tan dịch chiết rau má/ngải cứu để chúng phân tán đều trong kem.</w:t>
            </w:r>
          </w:p>
        </w:tc>
        <w:tc>
          <w:tcPr>
            <w:tcW w:type="dxa" w:w="2493"/>
          </w:tcPr>
          <w:p>
            <w:r>
              <w:rPr>
                <w:sz w:val="19"/>
              </w:rPr>
            </w:r>
            <w:r>
              <w:rPr>
                <w:sz w:val="19"/>
              </w:rPr>
              <w:t>D → dưỡng ẩm</w:t>
            </w:r>
          </w:p>
        </w:tc>
      </w:tr>
      <w:tr>
        <w:tc>
          <w:tcPr>
            <w:tcW w:type="dxa" w:w="2493"/>
          </w:tcPr>
          <w:p>
            <w:r>
              <w:rPr>
                <w:sz w:val="19"/>
              </w:rPr>
            </w:r>
            <w:r>
              <w:rPr>
                <w:b/>
                <w:sz w:val="19"/>
              </w:rPr>
              <w:t>Cremophor RH40</w:t>
            </w:r>
            <w:r>
              <w:rPr>
                <w:sz w:val="19"/>
              </w:rPr>
              <w:t xml:space="preserve"> (PEG-40 hydrogenated castor oil)</w:t>
            </w:r>
          </w:p>
        </w:tc>
        <w:tc>
          <w:tcPr>
            <w:tcW w:type="dxa" w:w="2493"/>
          </w:tcPr>
          <w:p>
            <w:r>
              <w:rPr>
                <w:sz w:val="19"/>
              </w:rPr>
            </w:r>
            <w:r>
              <w:rPr>
                <w:sz w:val="19"/>
              </w:rPr>
              <w:t>Chất nhũ hoá từ dầu thầu dầu</w:t>
            </w:r>
          </w:p>
        </w:tc>
        <w:tc>
          <w:tcPr>
            <w:tcW w:type="dxa" w:w="2493"/>
          </w:tcPr>
          <w:p>
            <w:r>
              <w:rPr>
                <w:sz w:val="19"/>
              </w:rPr>
            </w:r>
            <w:r>
              <w:rPr>
                <w:sz w:val="19"/>
              </w:rPr>
              <w:t xml:space="preserve">Có 1 đầu ưa nước, 1 đầu ưa dầu → </w:t>
            </w:r>
            <w:r>
              <w:rPr>
                <w:b/>
                <w:sz w:val="19"/>
              </w:rPr>
              <w:t>giữ pha dầu và pha nước trộn đều</w:t>
            </w:r>
            <w:r>
              <w:rPr>
                <w:sz w:val="19"/>
              </w:rPr>
              <w:t xml:space="preserve"> thành kem mịn, không tách lớp; giúp tinh dầu ngải cứu tan vào kem. Không có tác dụng trên da — là tá dược.</w:t>
            </w:r>
          </w:p>
        </w:tc>
        <w:tc>
          <w:tcPr>
            <w:tcW w:type="dxa" w:w="2493"/>
          </w:tcPr>
          <w:p>
            <w:r>
              <w:rPr>
                <w:sz w:val="19"/>
              </w:rPr>
            </w:r>
            <w:r>
              <w:rPr>
                <w:sz w:val="19"/>
              </w:rPr>
              <w:t>nền</w:t>
            </w:r>
          </w:p>
        </w:tc>
      </w:tr>
      <w:tr>
        <w:tc>
          <w:tcPr>
            <w:tcW w:type="dxa" w:w="2493"/>
          </w:tcPr>
          <w:p>
            <w:r>
              <w:rPr>
                <w:sz w:val="19"/>
              </w:rPr>
            </w:r>
            <w:r>
              <w:rPr>
                <w:b/>
                <w:sz w:val="19"/>
              </w:rPr>
              <w:t>EDTA</w:t>
            </w:r>
            <w:r>
              <w:rPr>
                <w:sz w:val="19"/>
              </w:rPr>
              <w:t xml:space="preserve"> (Disodium EDTA)</w:t>
            </w:r>
          </w:p>
        </w:tc>
        <w:tc>
          <w:tcPr>
            <w:tcW w:type="dxa" w:w="2493"/>
          </w:tcPr>
          <w:p>
            <w:r>
              <w:rPr>
                <w:sz w:val="19"/>
              </w:rPr>
            </w:r>
            <w:r>
              <w:rPr>
                <w:sz w:val="19"/>
              </w:rPr>
              <w:t>Chất tạo phức (chelat)</w:t>
            </w:r>
          </w:p>
        </w:tc>
        <w:tc>
          <w:tcPr>
            <w:tcW w:type="dxa" w:w="2493"/>
          </w:tcPr>
          <w:p>
            <w:r>
              <w:rPr>
                <w:sz w:val="19"/>
              </w:rPr>
            </w:r>
            <w:r>
              <w:rPr>
                <w:sz w:val="19"/>
              </w:rPr>
              <w:t xml:space="preserve">Bắt giữ ion kim loại (Fe, Cu) lẫn trong nước/dịch chiết → kim loại không xúc tác oxy hoá tinh dầu và hoạt chất thảo dược → </w:t>
            </w:r>
            <w:r>
              <w:rPr>
                <w:b/>
                <w:sz w:val="19"/>
              </w:rPr>
              <w:t>kem bền màu, bền mùi, giữ hoạt tính</w:t>
            </w:r>
            <w:r>
              <w:rPr>
                <w:sz w:val="19"/>
              </w:rPr>
              <w:t xml:space="preserve"> suốt hạn dùng; cũng làm chất bảo quản hiệu quả hơn. Tá dược.</w:t>
            </w:r>
          </w:p>
        </w:tc>
        <w:tc>
          <w:tcPr>
            <w:tcW w:type="dxa" w:w="2493"/>
          </w:tcPr>
          <w:p>
            <w:r>
              <w:rPr>
                <w:sz w:val="19"/>
              </w:rPr>
            </w:r>
            <w:r>
              <w:rPr>
                <w:sz w:val="19"/>
              </w:rPr>
              <w:t>nền</w:t>
            </w:r>
          </w:p>
        </w:tc>
      </w:tr>
      <w:tr>
        <w:tc>
          <w:tcPr>
            <w:tcW w:type="dxa" w:w="2493"/>
          </w:tcPr>
          <w:p>
            <w:r>
              <w:rPr>
                <w:sz w:val="19"/>
              </w:rPr>
            </w:r>
            <w:r>
              <w:rPr>
                <w:b/>
                <w:sz w:val="19"/>
              </w:rPr>
              <w:t>Hương liệu (Fragrance)</w:t>
            </w:r>
          </w:p>
        </w:tc>
        <w:tc>
          <w:tcPr>
            <w:tcW w:type="dxa" w:w="2493"/>
          </w:tcPr>
          <w:p>
            <w:r>
              <w:rPr>
                <w:sz w:val="19"/>
              </w:rPr>
            </w:r>
            <w:r>
              <w:rPr>
                <w:sz w:val="19"/>
              </w:rPr>
              <w:t>Tạo mùi</w:t>
            </w:r>
          </w:p>
        </w:tc>
        <w:tc>
          <w:tcPr>
            <w:tcW w:type="dxa" w:w="2493"/>
          </w:tcPr>
          <w:p>
            <w:r>
              <w:rPr>
                <w:sz w:val="19"/>
              </w:rPr>
            </w:r>
            <w:r>
              <w:rPr>
                <w:sz w:val="19"/>
              </w:rPr>
              <w:t xml:space="preserve">Không có vai trò công dụng. ⚠️ Web ghi "không hương liệu" — </w:t>
            </w:r>
            <w:r>
              <w:rPr>
                <w:b/>
                <w:sz w:val="19"/>
              </w:rPr>
              <w:t>mâu thuẫn với công bố</w:t>
            </w:r>
            <w:r>
              <w:rPr>
                <w:sz w:val="19"/>
              </w:rPr>
              <w:t>; không dùng câu này với khách.</w:t>
            </w:r>
          </w:p>
        </w:tc>
        <w:tc>
          <w:tcPr>
            <w:tcW w:type="dxa" w:w="2493"/>
          </w:tcPr>
          <w:p>
            <w:r>
              <w:rPr>
                <w:sz w:val="19"/>
              </w:rPr>
            </w:r>
            <w:r>
              <w:rPr>
                <w:sz w:val="19"/>
              </w:rPr>
              <w:t>—</w:t>
            </w:r>
          </w:p>
        </w:tc>
      </w:tr>
    </w:tbl>
    <w:p/>
    <w:p>
      <w:pPr>
        <w:pStyle w:val="Heading3"/>
      </w:pPr>
      <w:r>
        <w:t>2.3 Ghép cơ chế → công dụng công bố</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color="auto" w:fill="E7EEF7"/>
          </w:tcPr>
          <w:p>
            <w:r>
              <w:rPr>
                <w:b/>
                <w:sz w:val="19"/>
              </w:rPr>
            </w:r>
            <w:r>
              <w:rPr>
                <w:b/>
                <w:sz w:val="19"/>
              </w:rPr>
              <w:t>Công dụng công bố</w:t>
            </w:r>
          </w:p>
        </w:tc>
        <w:tc>
          <w:tcPr>
            <w:tcW w:type="dxa" w:w="4986"/>
            <w:shd w:val="clear" w:color="auto" w:fill="E7EEF7"/>
          </w:tcPr>
          <w:p>
            <w:r>
              <w:rPr>
                <w:b/>
                <w:sz w:val="19"/>
              </w:rPr>
            </w:r>
            <w:r>
              <w:rPr>
                <w:b/>
                <w:sz w:val="19"/>
              </w:rPr>
              <w:t>Chuỗi cơ chế</w:t>
            </w:r>
          </w:p>
        </w:tc>
      </w:tr>
      <w:tr>
        <w:tc>
          <w:tcPr>
            <w:tcW w:type="dxa" w:w="4986"/>
          </w:tcPr>
          <w:p>
            <w:r>
              <w:rPr>
                <w:sz w:val="19"/>
              </w:rPr>
            </w:r>
            <w:r>
              <w:rPr>
                <w:sz w:val="19"/>
              </w:rPr>
              <w:t>Kháng khuẩn, ngừa mụn</w:t>
            </w:r>
          </w:p>
        </w:tc>
        <w:tc>
          <w:tcPr>
            <w:tcW w:type="dxa" w:w="4986"/>
          </w:tcPr>
          <w:p>
            <w:r>
              <w:rPr>
                <w:sz w:val="19"/>
              </w:rPr>
            </w:r>
            <w:r>
              <w:rPr>
                <w:sz w:val="19"/>
              </w:rPr>
              <w:t>Zn²⁺ (rối enzym vi khuẩn) + tinh dầu ngải cứu (xuyên màng) → ít vi khuẩn trên vùng da ẩm/bít → ít mụn</w:t>
            </w:r>
          </w:p>
        </w:tc>
      </w:tr>
      <w:tr>
        <w:tc>
          <w:tcPr>
            <w:tcW w:type="dxa" w:w="4986"/>
          </w:tcPr>
          <w:p>
            <w:r>
              <w:rPr>
                <w:sz w:val="19"/>
              </w:rPr>
            </w:r>
            <w:r>
              <w:rPr>
                <w:sz w:val="19"/>
              </w:rPr>
              <w:t>Bảo vệ da; bỏng do gió/nắng</w:t>
            </w:r>
          </w:p>
        </w:tc>
        <w:tc>
          <w:tcPr>
            <w:tcW w:type="dxa" w:w="4986"/>
          </w:tcPr>
          <w:p>
            <w:r>
              <w:rPr>
                <w:sz w:val="19"/>
              </w:rPr>
            </w:r>
            <w:r>
              <w:rPr>
                <w:sz w:val="19"/>
              </w:rPr>
              <w:t>Màng ZnO chắn ma sát, chất kích ứng, tán xạ UV; lớp kem giảm bay hơi nước do gió</w:t>
            </w:r>
          </w:p>
        </w:tc>
      </w:tr>
      <w:tr>
        <w:tc>
          <w:tcPr>
            <w:tcW w:type="dxa" w:w="4986"/>
          </w:tcPr>
          <w:p>
            <w:r>
              <w:rPr>
                <w:sz w:val="19"/>
              </w:rPr>
            </w:r>
            <w:r>
              <w:rPr>
                <w:sz w:val="19"/>
              </w:rPr>
              <w:t>Dưỡng ẩm sâu, làm mềm, da khô nứt nẻ</w:t>
            </w:r>
          </w:p>
        </w:tc>
        <w:tc>
          <w:tcPr>
            <w:tcW w:type="dxa" w:w="4986"/>
          </w:tcPr>
          <w:p>
            <w:r>
              <w:rPr>
                <w:sz w:val="19"/>
              </w:rPr>
            </w:r>
            <w:r>
              <w:rPr>
                <w:sz w:val="19"/>
              </w:rPr>
              <w:t>Propylene glycol cấp nước ngay → Aquaxyl kích thích da tự sinh HA/ceramide → rau má tăng collagen/HA → da đầy nước, mềm, ít nứt</w:t>
            </w:r>
          </w:p>
        </w:tc>
      </w:tr>
      <w:tr>
        <w:tc>
          <w:tcPr>
            <w:tcW w:type="dxa" w:w="4986"/>
          </w:tcPr>
          <w:p>
            <w:r>
              <w:rPr>
                <w:sz w:val="19"/>
              </w:rPr>
            </w:r>
            <w:r>
              <w:rPr>
                <w:sz w:val="19"/>
              </w:rPr>
              <w:t>Mẩn đỏ, ngứa</w:t>
            </w:r>
          </w:p>
        </w:tc>
        <w:tc>
          <w:tcPr>
            <w:tcW w:type="dxa" w:w="4986"/>
          </w:tcPr>
          <w:p>
            <w:r>
              <w:rPr>
                <w:sz w:val="19"/>
              </w:rPr>
            </w:r>
            <w:r>
              <w:rPr>
                <w:sz w:val="19"/>
              </w:rPr>
              <w:t>Rau má giảm cytokine viêm; ngải cứu giảm histamin; ZnO làm se, ngừng rỉ dịch</w:t>
            </w:r>
          </w:p>
        </w:tc>
      </w:tr>
    </w:tbl>
    <w:p/>
    <w:p>
      <w:r>
        <w:rPr>
          <w:color w:val="BBBBBB"/>
        </w:rPr>
        <w:t>________________________________________________________________________________</w:t>
      </w:r>
    </w:p>
    <w:p>
      <w:pPr>
        <w:pStyle w:val="Heading2"/>
      </w:pPr>
      <w:r>
        <w:t>3. Gạc rơ lưỡi thảo dược Elemis (hộp 10/30/40 gói — TTBYT tự công bố, 240000002 &amp; 240000004/PCBA-HB)</w:t>
      </w:r>
    </w:p>
    <w:p>
      <w:pPr>
        <w:pStyle w:val="Heading3"/>
      </w:pPr>
      <w:r>
        <w:t xml:space="preserve">3.1 Sản phẩm hoạt động bằng </w:t>
      </w:r>
      <w:r>
        <w:rPr>
          <w:b/>
        </w:rPr>
        <w:t>2 cơ chế song song</w:t>
      </w:r>
      <w:r>
        <w:t>: cơ học + dung dịch tẩm</w:t>
      </w:r>
    </w:p>
    <w:p>
      <w:pPr>
        <w:pStyle w:val="ListBullet"/>
      </w:pPr>
      <w:r>
        <w:rPr>
          <w:b/>
        </w:rPr>
        <w:t>Cơ học (là chính):</w:t>
      </w:r>
      <w:r>
        <w:t xml:space="preserve"> miếng gạc dệt đeo ngón tay → </w:t>
      </w:r>
      <w:r>
        <w:rPr>
          <w:i/>
        </w:rPr>
        <w:t>lau</w:t>
      </w:r>
      <w:r>
        <w:t xml:space="preserve"> mảng cặn sữa, mảng bám mềm trên lưỡi/nướu/má trong. Đây là thứ mà nước lọc hay khăn xô làm không sạch bằng vì gạc có bề mặt sợi bám tốt hơn và đã tiệt trùng (hấp).</w:t>
      </w:r>
    </w:p>
    <w:p>
      <w:pPr>
        <w:pStyle w:val="ListBullet"/>
      </w:pPr>
      <w:r>
        <w:rPr>
          <w:b/>
        </w:rPr>
        <w:t>Dung dịch tẩm:</w:t>
      </w:r>
      <w:r>
        <w:t xml:space="preserve"> làm mềm mảng bám để lau dễ, tạo môi trường vi khuẩn/nấm khó sống, làm dịu nướu. Vì bé nuốt một phần, nên mọi thành phần đều thuộc nhóm </w:t>
      </w:r>
      <w:r>
        <w:rPr>
          <w:b/>
        </w:rPr>
        <w:t>dùng được trong miệng ở nồng độ thấp</w:t>
      </w:r>
      <w:r>
        <w:t xml:space="preserve"> (xylitol, muối, bicarbonat, glycerin) — không có kháng sinh/kháng nấm thuốc.</w:t>
      </w:r>
    </w:p>
    <w:p>
      <w:pPr>
        <w:pStyle w:val="Heading3"/>
      </w:pPr>
      <w:r>
        <w:t>3.2 Từng thành phần hoạt động thế nào</w:t>
      </w:r>
    </w:p>
    <w:tbl>
      <w:tblPr>
        <w:tblStyle w:val="TableGrid"/>
        <w:tblW w:type="auto" w:w="0"/>
        <w:tblLayout w:type="autofit"/>
        <w:tblLook w:firstColumn="1" w:firstRow="1" w:lastColumn="0" w:lastRow="0" w:noHBand="0" w:noVBand="1" w:val="04A0"/>
      </w:tblPr>
      <w:tblGrid>
        <w:gridCol w:w="2493"/>
        <w:gridCol w:w="2493"/>
        <w:gridCol w:w="2493"/>
        <w:gridCol w:w="2493"/>
      </w:tblGrid>
      <w:tr>
        <w:tc>
          <w:tcPr>
            <w:tcW w:type="dxa" w:w="2493"/>
            <w:shd w:val="clear" w:color="auto" w:fill="E7EEF7"/>
          </w:tcPr>
          <w:p>
            <w:r>
              <w:rPr>
                <w:b/>
                <w:sz w:val="19"/>
              </w:rPr>
            </w:r>
            <w:r>
              <w:rPr>
                <w:b/>
                <w:sz w:val="19"/>
              </w:rPr>
              <w:t>Thành phần</w:t>
            </w:r>
          </w:p>
        </w:tc>
        <w:tc>
          <w:tcPr>
            <w:tcW w:type="dxa" w:w="2493"/>
            <w:shd w:val="clear" w:color="auto" w:fill="E7EEF7"/>
          </w:tcPr>
          <w:p>
            <w:r>
              <w:rPr>
                <w:b/>
                <w:sz w:val="19"/>
              </w:rPr>
            </w:r>
            <w:r>
              <w:rPr>
                <w:b/>
                <w:sz w:val="19"/>
              </w:rPr>
              <w:t>Bản chất</w:t>
            </w:r>
          </w:p>
        </w:tc>
        <w:tc>
          <w:tcPr>
            <w:tcW w:type="dxa" w:w="2493"/>
            <w:shd w:val="clear" w:color="auto" w:fill="E7EEF7"/>
          </w:tcPr>
          <w:p>
            <w:r>
              <w:rPr>
                <w:b/>
                <w:sz w:val="19"/>
              </w:rPr>
            </w:r>
            <w:r>
              <w:rPr>
                <w:b/>
                <w:sz w:val="19"/>
              </w:rPr>
              <w:t>Cơ chế hoạt động</w:t>
            </w:r>
          </w:p>
        </w:tc>
        <w:tc>
          <w:tcPr>
            <w:tcW w:type="dxa" w:w="2493"/>
            <w:shd w:val="clear" w:color="auto" w:fill="E7EEF7"/>
          </w:tcPr>
          <w:p>
            <w:r>
              <w:rPr>
                <w:b/>
                <w:sz w:val="19"/>
              </w:rPr>
            </w:r>
            <w:r>
              <w:rPr>
                <w:b/>
                <w:sz w:val="19"/>
              </w:rPr>
              <w:t>Việc → công dụng công bố</w:t>
            </w:r>
          </w:p>
        </w:tc>
      </w:tr>
      <w:tr>
        <w:tc>
          <w:tcPr>
            <w:tcW w:type="dxa" w:w="2493"/>
          </w:tcPr>
          <w:p>
            <w:r>
              <w:rPr>
                <w:sz w:val="19"/>
              </w:rPr>
            </w:r>
            <w:r>
              <w:rPr>
                <w:b/>
                <w:sz w:val="19"/>
              </w:rPr>
              <w:t>Xylitol</w:t>
            </w:r>
          </w:p>
        </w:tc>
        <w:tc>
          <w:tcPr>
            <w:tcW w:type="dxa" w:w="2493"/>
          </w:tcPr>
          <w:p>
            <w:r>
              <w:rPr>
                <w:sz w:val="19"/>
              </w:rPr>
            </w:r>
            <w:r>
              <w:rPr>
                <w:sz w:val="19"/>
              </w:rPr>
              <w:t>Đường rượu 5 carbon (từ gỗ bạch dương/ngô), vị ngọt</w:t>
            </w:r>
          </w:p>
        </w:tc>
        <w:tc>
          <w:tcPr>
            <w:tcW w:type="dxa" w:w="2493"/>
          </w:tcPr>
          <w:p>
            <w:r>
              <w:rPr>
                <w:sz w:val="19"/>
              </w:rPr>
            </w:r>
            <w:r>
              <w:rPr>
                <w:sz w:val="19"/>
              </w:rPr>
              <w:t>Vi khuẩn gây sâu răng/mảng bám (</w:t>
            </w:r>
            <w:r>
              <w:rPr>
                <w:i/>
                <w:sz w:val="19"/>
              </w:rPr>
              <w:t>Streptococcus mutans</w:t>
            </w:r>
            <w:r>
              <w:rPr>
                <w:sz w:val="19"/>
              </w:rPr>
              <w:t xml:space="preserve">) </w:t>
            </w:r>
            <w:r>
              <w:rPr>
                <w:b/>
                <w:sz w:val="19"/>
              </w:rPr>
              <w:t>nhận nhầm xylitol là đường</w:t>
            </w:r>
            <w:r>
              <w:rPr>
                <w:sz w:val="19"/>
              </w:rPr>
              <w:t xml:space="preserve"> và "ăn" vào, nhưng không chuyển hoá được → tích tụ xylitol-5-phosphate làm nghẽn chuyển hoá, vi khuẩn </w:t>
            </w:r>
            <w:r>
              <w:rPr>
                <w:b/>
                <w:sz w:val="19"/>
              </w:rPr>
              <w:t>ngừng phát triển và bám kém vào bề mặt</w:t>
            </w:r>
            <w:r>
              <w:rPr>
                <w:sz w:val="19"/>
              </w:rPr>
              <w:t xml:space="preserve"> (giảm mảng bám). Xylitol cũng không lên men thành acid → không làm hỏng men răng sữa. Vị ngọt nhẹ giúp bé </w:t>
            </w:r>
            <w:r>
              <w:rPr>
                <w:b/>
                <w:sz w:val="19"/>
              </w:rPr>
              <w:t>chấp nhận</w:t>
            </w:r>
            <w:r>
              <w:rPr>
                <w:sz w:val="19"/>
              </w:rPr>
              <w:t xml:space="preserve"> việc rơ, và kích thích tiết nước bọt (nước bọt tự rửa miệng).</w:t>
            </w:r>
          </w:p>
        </w:tc>
        <w:tc>
          <w:tcPr>
            <w:tcW w:type="dxa" w:w="2493"/>
          </w:tcPr>
          <w:p>
            <w:r>
              <w:rPr>
                <w:sz w:val="19"/>
              </w:rPr>
            </w:r>
            <w:r>
              <w:rPr>
                <w:sz w:val="19"/>
              </w:rPr>
              <w:t>B, A → ngừa sâu răng, mảng bám; hôi miệng; bé hợp tác</w:t>
            </w:r>
          </w:p>
        </w:tc>
      </w:tr>
      <w:tr>
        <w:tc>
          <w:tcPr>
            <w:tcW w:type="dxa" w:w="2493"/>
          </w:tcPr>
          <w:p>
            <w:r>
              <w:rPr>
                <w:sz w:val="19"/>
              </w:rPr>
            </w:r>
            <w:r>
              <w:rPr>
                <w:b/>
                <w:sz w:val="19"/>
              </w:rPr>
              <w:t>Natri clorid (NaCl)</w:t>
            </w:r>
          </w:p>
        </w:tc>
        <w:tc>
          <w:tcPr>
            <w:tcW w:type="dxa" w:w="2493"/>
          </w:tcPr>
          <w:p>
            <w:r>
              <w:rPr>
                <w:sz w:val="19"/>
              </w:rPr>
            </w:r>
            <w:r>
              <w:rPr>
                <w:sz w:val="19"/>
              </w:rPr>
              <w:t>Muối ăn, pha thành nước muối gần đẳng trương</w:t>
            </w:r>
          </w:p>
        </w:tc>
        <w:tc>
          <w:tcPr>
            <w:tcW w:type="dxa" w:w="2493"/>
          </w:tcPr>
          <w:p>
            <w:r>
              <w:rPr>
                <w:sz w:val="19"/>
              </w:rPr>
            </w:r>
            <w:r>
              <w:rPr>
                <w:sz w:val="19"/>
              </w:rPr>
              <w:t xml:space="preserve">(1) Nồng độ gần với dịch cơ thể → </w:t>
            </w:r>
            <w:r>
              <w:rPr>
                <w:b/>
                <w:sz w:val="19"/>
              </w:rPr>
              <w:t>làm sạch mà không xót, không làm phồng/teo tế bào niêm mạc</w:t>
            </w:r>
            <w:r>
              <w:rPr>
                <w:sz w:val="19"/>
              </w:rPr>
              <w:t xml:space="preserve"> (khác nước lọc hoặc nước muối tự pha đậm). (2) Hoà tan chất nhầy và cặn sữa, giúp gạc lau đi dễ. (3) Tăng nhẹ áp suất thẩm thấu quanh vi khuẩn → hạn chế phát triển. Là cơ sở khoa học của thói quen "rơ lưỡi bằng nước muối sinh lý".</w:t>
            </w:r>
          </w:p>
        </w:tc>
        <w:tc>
          <w:tcPr>
            <w:tcW w:type="dxa" w:w="2493"/>
          </w:tcPr>
          <w:p>
            <w:r>
              <w:rPr>
                <w:sz w:val="19"/>
              </w:rPr>
            </w:r>
            <w:r>
              <w:rPr>
                <w:sz w:val="19"/>
              </w:rPr>
              <w:t>A, B → vệ sinh khoang miệng; loại bỏ cặn sữa</w:t>
            </w:r>
          </w:p>
        </w:tc>
      </w:tr>
      <w:tr>
        <w:tc>
          <w:tcPr>
            <w:tcW w:type="dxa" w:w="2493"/>
          </w:tcPr>
          <w:p>
            <w:r>
              <w:rPr>
                <w:sz w:val="19"/>
              </w:rPr>
            </w:r>
            <w:r>
              <w:rPr>
                <w:b/>
                <w:sz w:val="19"/>
              </w:rPr>
              <w:t>Natri bicarbonat (NaHCO₃)</w:t>
            </w:r>
          </w:p>
        </w:tc>
        <w:tc>
          <w:tcPr>
            <w:tcW w:type="dxa" w:w="2493"/>
          </w:tcPr>
          <w:p>
            <w:r>
              <w:rPr>
                <w:sz w:val="19"/>
              </w:rPr>
            </w:r>
            <w:r>
              <w:rPr>
                <w:sz w:val="19"/>
              </w:rPr>
              <w:t>Baking soda, kiềm yếu</w:t>
            </w:r>
          </w:p>
        </w:tc>
        <w:tc>
          <w:tcPr>
            <w:tcW w:type="dxa" w:w="2493"/>
          </w:tcPr>
          <w:p>
            <w:r>
              <w:rPr>
                <w:sz w:val="19"/>
              </w:rPr>
            </w:r>
            <w:r>
              <w:rPr>
                <w:sz w:val="19"/>
              </w:rPr>
              <w:t xml:space="preserve">(1) </w:t>
            </w:r>
            <w:r>
              <w:rPr>
                <w:b/>
                <w:sz w:val="19"/>
              </w:rPr>
              <w:t>Trung hoà acid</w:t>
            </w:r>
            <w:r>
              <w:rPr>
                <w:sz w:val="19"/>
              </w:rPr>
              <w:t xml:space="preserve"> do vi khuẩn sinh ra sau khi bé bú → pH miệng về trung tính/hơi kiềm. (2) Nấm </w:t>
            </w:r>
            <w:r>
              <w:rPr>
                <w:i/>
                <w:sz w:val="19"/>
              </w:rPr>
              <w:t>Candida albicans</w:t>
            </w:r>
            <w:r>
              <w:rPr>
                <w:sz w:val="19"/>
              </w:rPr>
              <w:t xml:space="preserve"> (gây tưa lưỡi/nấm miệng) </w:t>
            </w:r>
            <w:r>
              <w:rPr>
                <w:b/>
                <w:sz w:val="19"/>
              </w:rPr>
              <w:t>ưa môi trường acid</w:t>
            </w:r>
            <w:r>
              <w:rPr>
                <w:sz w:val="19"/>
              </w:rPr>
              <w:t xml:space="preserve"> — kiềm hoá làm nấm khó bám và mọc; đây là lý do bác sĩ hay khuyên lau miệng bằng nước bicarbonat khi bé bị tưa. (3) Kiềm yếu </w:t>
            </w:r>
            <w:r>
              <w:rPr>
                <w:b/>
                <w:sz w:val="19"/>
              </w:rPr>
              <w:t>làm tan protein cặn sữa</w:t>
            </w:r>
            <w:r>
              <w:rPr>
                <w:sz w:val="19"/>
              </w:rPr>
              <w:t xml:space="preserve"> (như baking soda tẩy vết bẩn) → mảng trắng bong dễ hơn.</w:t>
            </w:r>
          </w:p>
        </w:tc>
        <w:tc>
          <w:tcPr>
            <w:tcW w:type="dxa" w:w="2493"/>
          </w:tcPr>
          <w:p>
            <w:r>
              <w:rPr>
                <w:sz w:val="19"/>
              </w:rPr>
            </w:r>
            <w:r>
              <w:rPr>
                <w:sz w:val="19"/>
              </w:rPr>
              <w:t>A, B → phòng nấm lưỡi/tưa lưỡi; cặn sữa; hôi miệng</w:t>
            </w:r>
          </w:p>
        </w:tc>
      </w:tr>
      <w:tr>
        <w:tc>
          <w:tcPr>
            <w:tcW w:type="dxa" w:w="2493"/>
          </w:tcPr>
          <w:p>
            <w:r>
              <w:rPr>
                <w:sz w:val="19"/>
              </w:rPr>
            </w:r>
            <w:r>
              <w:rPr>
                <w:b/>
                <w:sz w:val="19"/>
              </w:rPr>
              <w:t>Glycerin</w:t>
            </w:r>
          </w:p>
        </w:tc>
        <w:tc>
          <w:tcPr>
            <w:tcW w:type="dxa" w:w="2493"/>
          </w:tcPr>
          <w:p>
            <w:r>
              <w:rPr>
                <w:sz w:val="19"/>
              </w:rPr>
            </w:r>
            <w:r>
              <w:rPr>
                <w:sz w:val="19"/>
              </w:rPr>
              <w:t>Chất giữ ẩm, hơi ngọt</w:t>
            </w:r>
          </w:p>
        </w:tc>
        <w:tc>
          <w:tcPr>
            <w:tcW w:type="dxa" w:w="2493"/>
          </w:tcPr>
          <w:p>
            <w:r>
              <w:rPr>
                <w:sz w:val="19"/>
              </w:rPr>
            </w:r>
            <w:r>
              <w:rPr>
                <w:sz w:val="19"/>
              </w:rPr>
              <w:t xml:space="preserve">Giữ gạc </w:t>
            </w:r>
            <w:r>
              <w:rPr>
                <w:b/>
                <w:sz w:val="19"/>
              </w:rPr>
              <w:t>ẩm đều trong gói</w:t>
            </w:r>
            <w:r>
              <w:rPr>
                <w:sz w:val="19"/>
              </w:rPr>
              <w:t xml:space="preserve"> suốt hạn dùng; khi rơ, bám lên niêm mạc tạo lớp mỏng </w:t>
            </w:r>
            <w:r>
              <w:rPr>
                <w:b/>
                <w:sz w:val="19"/>
              </w:rPr>
              <w:t>giữ ẩm, giảm khô rát</w:t>
            </w:r>
            <w:r>
              <w:rPr>
                <w:sz w:val="19"/>
              </w:rPr>
              <w:t xml:space="preserve"> ở nướu — quan trọng khi bé mọc răng, nướu đang sưng. Vị hơi ngọt góp phần giúp bé dễ chịu.</w:t>
            </w:r>
          </w:p>
        </w:tc>
        <w:tc>
          <w:tcPr>
            <w:tcW w:type="dxa" w:w="2493"/>
          </w:tcPr>
          <w:p>
            <w:r>
              <w:rPr>
                <w:sz w:val="19"/>
              </w:rPr>
            </w:r>
            <w:r>
              <w:rPr>
                <w:sz w:val="19"/>
              </w:rPr>
              <w:t>C → giảm khó chịu khi mọc răng</w:t>
            </w:r>
          </w:p>
        </w:tc>
      </w:tr>
      <w:tr>
        <w:tc>
          <w:tcPr>
            <w:tcW w:type="dxa" w:w="2493"/>
          </w:tcPr>
          <w:p>
            <w:r>
              <w:rPr>
                <w:sz w:val="19"/>
              </w:rPr>
            </w:r>
            <w:r>
              <w:rPr>
                <w:b/>
                <w:sz w:val="19"/>
              </w:rPr>
              <w:t>Acid boric</w:t>
            </w:r>
          </w:p>
        </w:tc>
        <w:tc>
          <w:tcPr>
            <w:tcW w:type="dxa" w:w="2493"/>
          </w:tcPr>
          <w:p>
            <w:r>
              <w:rPr>
                <w:sz w:val="19"/>
              </w:rPr>
            </w:r>
            <w:r>
              <w:rPr>
                <w:sz w:val="19"/>
              </w:rPr>
              <w:t>Acid yếu, kháng khuẩn – kháng nấm nhẹ, chất đệm</w:t>
            </w:r>
          </w:p>
        </w:tc>
        <w:tc>
          <w:tcPr>
            <w:tcW w:type="dxa" w:w="2493"/>
          </w:tcPr>
          <w:p>
            <w:r>
              <w:rPr>
                <w:sz w:val="19"/>
              </w:rPr>
            </w:r>
            <w:r>
              <w:rPr>
                <w:sz w:val="19"/>
              </w:rPr>
              <w:t xml:space="preserve">(1) </w:t>
            </w:r>
            <w:r>
              <w:rPr>
                <w:b/>
                <w:sz w:val="19"/>
              </w:rPr>
              <w:t>Kìm nấm *Candida*:</w:t>
            </w:r>
            <w:r>
              <w:rPr>
                <w:sz w:val="19"/>
              </w:rPr>
              <w:t xml:space="preserve"> acid boric ức chế sự phát triển sợi nấm và enzym của nấm (dùng lâu đời trong sản phẩm vệ sinh niêm mạc/mắt/âm đạo). (2) </w:t>
            </w:r>
            <w:r>
              <w:rPr>
                <w:b/>
                <w:sz w:val="19"/>
              </w:rPr>
              <w:t>Kìm khuẩn nhẹ</w:t>
            </w:r>
            <w:r>
              <w:rPr>
                <w:sz w:val="19"/>
              </w:rPr>
              <w:t xml:space="preserve"> bằng cách thay đổi pH và phá màng. (3) Cùng bicarbonat tạo </w:t>
            </w:r>
            <w:r>
              <w:rPr>
                <w:b/>
                <w:sz w:val="19"/>
              </w:rPr>
              <w:t>hệ đệm</w:t>
            </w:r>
            <w:r>
              <w:rPr>
                <w:sz w:val="19"/>
              </w:rPr>
              <w:t xml:space="preserve"> giữ pH dung dịch ổn định trong gói. </w:t>
            </w:r>
            <w:r>
              <w:rPr>
                <w:b/>
                <w:sz w:val="19"/>
              </w:rPr>
              <w:t>Lưu ý nội bộ:</w:t>
            </w:r>
            <w:r>
              <w:rPr>
                <w:sz w:val="19"/>
              </w:rPr>
              <w:t xml:space="preserve"> dược thư cảnh báo hạn chế acid boric bôi cho trẻ &lt; 2 tuổi; Nhi đã xác nhận (16/09/2026) thành phần này trong sản phẩm đã được cơ quan có thẩm quyền kiểm định an toàn. Không chủ động nêu tên với khách; nếu khách hỏi, trả lời theo FAQ trong kit.</w:t>
            </w:r>
          </w:p>
        </w:tc>
        <w:tc>
          <w:tcPr>
            <w:tcW w:type="dxa" w:w="2493"/>
          </w:tcPr>
          <w:p>
            <w:r>
              <w:rPr>
                <w:sz w:val="19"/>
              </w:rPr>
            </w:r>
            <w:r>
              <w:rPr>
                <w:sz w:val="19"/>
              </w:rPr>
              <w:t>B → phòng nấm lưỡi/tưa lưỡi; viêm nướu</w:t>
            </w:r>
          </w:p>
        </w:tc>
      </w:tr>
      <w:tr>
        <w:tc>
          <w:tcPr>
            <w:tcW w:type="dxa" w:w="2493"/>
          </w:tcPr>
          <w:p>
            <w:r>
              <w:rPr>
                <w:sz w:val="19"/>
              </w:rPr>
            </w:r>
            <w:r>
              <w:rPr>
                <w:b/>
                <w:sz w:val="19"/>
              </w:rPr>
              <w:t>Lá hẹ</w:t>
            </w:r>
            <w:r>
              <w:rPr>
                <w:sz w:val="19"/>
              </w:rPr>
              <w:t xml:space="preserve"> (</w:t>
            </w:r>
            <w:r>
              <w:rPr>
                <w:i/>
                <w:sz w:val="19"/>
              </w:rPr>
              <w:t>Allium tuberosum</w:t>
            </w:r>
            <w:r>
              <w:rPr>
                <w:sz w:val="19"/>
              </w:rPr>
              <w:t>)</w:t>
            </w:r>
          </w:p>
        </w:tc>
        <w:tc>
          <w:tcPr>
            <w:tcW w:type="dxa" w:w="2493"/>
          </w:tcPr>
          <w:p>
            <w:r>
              <w:rPr>
                <w:sz w:val="19"/>
              </w:rPr>
            </w:r>
            <w:r>
              <w:rPr>
                <w:sz w:val="19"/>
              </w:rPr>
              <w:t>Hợp chất lưu huỳnh (allicin-like, odorin), saponin, flavonoid</w:t>
            </w:r>
          </w:p>
        </w:tc>
        <w:tc>
          <w:tcPr>
            <w:tcW w:type="dxa" w:w="2493"/>
          </w:tcPr>
          <w:p>
            <w:r>
              <w:rPr>
                <w:sz w:val="19"/>
              </w:rPr>
            </w:r>
            <w:r>
              <w:rPr>
                <w:sz w:val="19"/>
              </w:rPr>
              <w:t xml:space="preserve">Hợp chất lưu huỳnh của họ hành-tỏi </w:t>
            </w:r>
            <w:r>
              <w:rPr>
                <w:b/>
                <w:sz w:val="19"/>
              </w:rPr>
              <w:t>phản ứng với nhóm –SH trong enzym vi khuẩn/nấm</w:t>
            </w:r>
            <w:r>
              <w:rPr>
                <w:sz w:val="19"/>
              </w:rPr>
              <w:t xml:space="preserve"> → enzym mất hoạt tính → kìm vi khuẩn gram (+) và </w:t>
            </w:r>
            <w:r>
              <w:rPr>
                <w:i/>
                <w:sz w:val="19"/>
              </w:rPr>
              <w:t>Candida</w:t>
            </w:r>
            <w:r>
              <w:rPr>
                <w:sz w:val="19"/>
              </w:rPr>
              <w:t xml:space="preserve">. Dân gian rơ nước lá hẹ cho bé </w:t>
            </w:r>
            <w:r>
              <w:rPr>
                <w:b/>
                <w:sz w:val="19"/>
              </w:rPr>
              <w:t>mọc răng</w:t>
            </w:r>
            <w:r>
              <w:rPr>
                <w:sz w:val="19"/>
              </w:rPr>
              <w:t xml:space="preserve"> ("hẹ đánh tưa, hạ nóng răng") — cơ chế là kháng khuẩn tại chỗ giúp nướu đang nứt để răng nhú không bị bội nhiễm → </w:t>
            </w:r>
            <w:r>
              <w:rPr>
                <w:b/>
                <w:sz w:val="19"/>
              </w:rPr>
              <w:t>bớt sưng đau</w:t>
            </w:r>
            <w:r>
              <w:rPr>
                <w:sz w:val="19"/>
              </w:rPr>
              <w:t xml:space="preserve">; nói cách khác, hẹ không "giảm đau" như thuốc mà giảm đau </w:t>
            </w:r>
            <w:r>
              <w:rPr>
                <w:i/>
                <w:sz w:val="19"/>
              </w:rPr>
              <w:t>thông qua</w:t>
            </w:r>
            <w:r>
              <w:rPr>
                <w:sz w:val="19"/>
              </w:rPr>
              <w:t xml:space="preserve"> giảm viêm nhiễm.</w:t>
            </w:r>
          </w:p>
        </w:tc>
        <w:tc>
          <w:tcPr>
            <w:tcW w:type="dxa" w:w="2493"/>
          </w:tcPr>
          <w:p>
            <w:r>
              <w:rPr>
                <w:sz w:val="19"/>
              </w:rPr>
            </w:r>
            <w:r>
              <w:rPr>
                <w:sz w:val="19"/>
              </w:rPr>
              <w:t>B, C → viêm nướu; giảm khó chịu khi mọc răng</w:t>
            </w:r>
          </w:p>
        </w:tc>
      </w:tr>
      <w:tr>
        <w:tc>
          <w:tcPr>
            <w:tcW w:type="dxa" w:w="2493"/>
          </w:tcPr>
          <w:p>
            <w:r>
              <w:rPr>
                <w:sz w:val="19"/>
              </w:rPr>
            </w:r>
            <w:r>
              <w:rPr>
                <w:b/>
                <w:sz w:val="19"/>
              </w:rPr>
              <w:t>Rau ngót</w:t>
            </w:r>
            <w:r>
              <w:rPr>
                <w:sz w:val="19"/>
              </w:rPr>
              <w:t xml:space="preserve"> (</w:t>
            </w:r>
            <w:r>
              <w:rPr>
                <w:i/>
                <w:sz w:val="19"/>
              </w:rPr>
              <w:t>Sauropus androgynus</w:t>
            </w:r>
            <w:r>
              <w:rPr>
                <w:sz w:val="19"/>
              </w:rPr>
              <w:t>)</w:t>
            </w:r>
          </w:p>
        </w:tc>
        <w:tc>
          <w:tcPr>
            <w:tcW w:type="dxa" w:w="2493"/>
          </w:tcPr>
          <w:p>
            <w:r>
              <w:rPr>
                <w:sz w:val="19"/>
              </w:rPr>
            </w:r>
            <w:r>
              <w:rPr>
                <w:sz w:val="19"/>
              </w:rPr>
              <w:t>Flavonoid, papaverine (lượng nhỏ), vitamin C, tanin nhẹ</w:t>
            </w:r>
          </w:p>
        </w:tc>
        <w:tc>
          <w:tcPr>
            <w:tcW w:type="dxa" w:w="2493"/>
          </w:tcPr>
          <w:p>
            <w:r>
              <w:rPr>
                <w:sz w:val="19"/>
              </w:rPr>
            </w:r>
            <w:r>
              <w:rPr>
                <w:sz w:val="19"/>
              </w:rPr>
              <w:t xml:space="preserve">Dân gian giã rau ngót lấy nước rơ lưỡi cho bé tưa — cơ chế: (1) Flavonoid/tanin nhẹ </w:t>
            </w:r>
            <w:r>
              <w:rPr>
                <w:b/>
                <w:sz w:val="19"/>
              </w:rPr>
              <w:t>làm se niêm mạc, kìm nấm</w:t>
            </w:r>
            <w:r>
              <w:rPr>
                <w:sz w:val="19"/>
              </w:rPr>
              <w:t xml:space="preserve"> bề mặt; (2) papaverine giãn cơ trơn nhẹ → hỗ trợ cảm giác dễ chịu; (3) vitamin C chống oxy hoá, hỗ trợ niêm mạc lành. Là dược liệu "đặc trưng Việt Nam" cho tưa lưỡi mà Dr.Papie không có.</w:t>
            </w:r>
          </w:p>
        </w:tc>
        <w:tc>
          <w:tcPr>
            <w:tcW w:type="dxa" w:w="2493"/>
          </w:tcPr>
          <w:p>
            <w:r>
              <w:rPr>
                <w:sz w:val="19"/>
              </w:rPr>
            </w:r>
            <w:r>
              <w:rPr>
                <w:sz w:val="19"/>
              </w:rPr>
              <w:t>B, C → tưa lưỡi; viêm nướu</w:t>
            </w:r>
          </w:p>
        </w:tc>
      </w:tr>
      <w:tr>
        <w:tc>
          <w:tcPr>
            <w:tcW w:type="dxa" w:w="2493"/>
          </w:tcPr>
          <w:p>
            <w:r>
              <w:rPr>
                <w:sz w:val="19"/>
              </w:rPr>
            </w:r>
            <w:r>
              <w:rPr>
                <w:b/>
                <w:sz w:val="19"/>
              </w:rPr>
              <w:t>Chè xanh</w:t>
            </w:r>
          </w:p>
        </w:tc>
        <w:tc>
          <w:tcPr>
            <w:tcW w:type="dxa" w:w="2493"/>
          </w:tcPr>
          <w:p>
            <w:r>
              <w:rPr>
                <w:sz w:val="19"/>
              </w:rPr>
            </w:r>
            <w:r>
              <w:rPr>
                <w:sz w:val="19"/>
              </w:rPr>
              <w:t>Catechin (EGCG), tanin</w:t>
            </w:r>
          </w:p>
        </w:tc>
        <w:tc>
          <w:tcPr>
            <w:tcW w:type="dxa" w:w="2493"/>
          </w:tcPr>
          <w:p>
            <w:r>
              <w:rPr>
                <w:sz w:val="19"/>
              </w:rPr>
            </w:r>
            <w:r>
              <w:rPr>
                <w:sz w:val="19"/>
              </w:rPr>
              <w:t xml:space="preserve">Như ở sữa tắm nhưng trong miệng: catechin </w:t>
            </w:r>
            <w:r>
              <w:rPr>
                <w:b/>
                <w:sz w:val="19"/>
              </w:rPr>
              <w:t>ức chế enzym glucosyltransferase của *S. mutans</w:t>
            </w:r>
            <w:r>
              <w:rPr>
                <w:sz w:val="19"/>
              </w:rPr>
              <w:t>* — enzym vi khuẩn dùng để tạo màng bám dính lên răng/lưỡi → mảng bám không hình thành được; tanin làm se, giảm hôi miệng bằng cách gắn các hợp chất lưu huỳnh gây mùi.</w:t>
            </w:r>
          </w:p>
        </w:tc>
        <w:tc>
          <w:tcPr>
            <w:tcW w:type="dxa" w:w="2493"/>
          </w:tcPr>
          <w:p>
            <w:r>
              <w:rPr>
                <w:sz w:val="19"/>
              </w:rPr>
            </w:r>
            <w:r>
              <w:rPr>
                <w:sz w:val="19"/>
              </w:rPr>
              <w:t>B, A → mảng bám; hôi miệng; ngừa sâu răng</w:t>
            </w:r>
          </w:p>
        </w:tc>
      </w:tr>
      <w:tr>
        <w:tc>
          <w:tcPr>
            <w:tcW w:type="dxa" w:w="2493"/>
          </w:tcPr>
          <w:p>
            <w:r>
              <w:rPr>
                <w:sz w:val="19"/>
              </w:rPr>
            </w:r>
            <w:r>
              <w:rPr>
                <w:sz w:val="19"/>
              </w:rPr>
              <w:t xml:space="preserve">⚠️ </w:t>
            </w:r>
            <w:r>
              <w:rPr>
                <w:b/>
                <w:sz w:val="19"/>
              </w:rPr>
              <w:t>Cúc la mã</w:t>
            </w:r>
            <w:r>
              <w:rPr>
                <w:sz w:val="19"/>
              </w:rPr>
              <w:t xml:space="preserve"> (</w:t>
            </w:r>
            <w:r>
              <w:rPr>
                <w:i/>
                <w:sz w:val="19"/>
              </w:rPr>
              <w:t>Matricaria chamomilla</w:t>
            </w:r>
            <w:r>
              <w:rPr>
                <w:sz w:val="19"/>
              </w:rPr>
              <w:t>) — web nêu cho bản không mùi; công bố ghi cho 1 trong 2 SKU</w:t>
            </w:r>
          </w:p>
        </w:tc>
        <w:tc>
          <w:tcPr>
            <w:tcW w:type="dxa" w:w="2493"/>
          </w:tcPr>
          <w:p>
            <w:r>
              <w:rPr>
                <w:sz w:val="19"/>
              </w:rPr>
            </w:r>
            <w:r>
              <w:rPr>
                <w:sz w:val="19"/>
              </w:rPr>
              <w:t>α-bisabolol, chamazulene, apigenin</w:t>
            </w:r>
          </w:p>
        </w:tc>
        <w:tc>
          <w:tcPr>
            <w:tcW w:type="dxa" w:w="2493"/>
          </w:tcPr>
          <w:p>
            <w:r>
              <w:rPr>
                <w:sz w:val="19"/>
              </w:rPr>
            </w:r>
            <w:r>
              <w:rPr>
                <w:sz w:val="19"/>
              </w:rPr>
              <w:t xml:space="preserve">α-bisabolol và chamazulene </w:t>
            </w:r>
            <w:r>
              <w:rPr>
                <w:b/>
                <w:sz w:val="19"/>
              </w:rPr>
              <w:t>ức chế tổng hợp prostaglandin</w:t>
            </w:r>
            <w:r>
              <w:rPr>
                <w:sz w:val="19"/>
              </w:rPr>
              <w:t xml:space="preserve"> (chất gây sưng đau) tại niêm mạc; apigenin gắn thụ thể GABA nhẹ → làm dịu. Đây là thành phần "làm dịu nướu" điển hình trong gel mọc răng thảo dược. Cần đối chiếu SKU nào có cúc la mã.</w:t>
            </w:r>
          </w:p>
        </w:tc>
        <w:tc>
          <w:tcPr>
            <w:tcW w:type="dxa" w:w="2493"/>
          </w:tcPr>
          <w:p>
            <w:r>
              <w:rPr>
                <w:sz w:val="19"/>
              </w:rPr>
            </w:r>
            <w:r>
              <w:rPr>
                <w:sz w:val="19"/>
              </w:rPr>
              <w:t>C → viêm nướu; giảm đau khi mọc răng</w:t>
            </w:r>
          </w:p>
        </w:tc>
      </w:tr>
    </w:tbl>
    <w:p/>
    <w:p>
      <w:pPr>
        <w:pStyle w:val="Heading3"/>
      </w:pPr>
      <w:r>
        <w:t>3.3 Ghép cơ chế → công dụng công bố</w:t>
      </w:r>
    </w:p>
    <w:tbl>
      <w:tblPr>
        <w:tblStyle w:val="TableGrid"/>
        <w:tblW w:type="auto" w:w="0"/>
        <w:tblLayout w:type="autofit"/>
        <w:tblLook w:firstColumn="1" w:firstRow="1" w:lastColumn="0" w:lastRow="0" w:noHBand="0" w:noVBand="1" w:val="04A0"/>
      </w:tblPr>
      <w:tblGrid>
        <w:gridCol w:w="4986"/>
        <w:gridCol w:w="4986"/>
      </w:tblGrid>
      <w:tr>
        <w:tc>
          <w:tcPr>
            <w:tcW w:type="dxa" w:w="4986"/>
            <w:shd w:val="clear" w:color="auto" w:fill="E7EEF7"/>
          </w:tcPr>
          <w:p>
            <w:r>
              <w:rPr>
                <w:b/>
                <w:sz w:val="19"/>
              </w:rPr>
            </w:r>
            <w:r>
              <w:rPr>
                <w:b/>
                <w:sz w:val="19"/>
              </w:rPr>
              <w:t>Công dụng công bố</w:t>
            </w:r>
          </w:p>
        </w:tc>
        <w:tc>
          <w:tcPr>
            <w:tcW w:type="dxa" w:w="4986"/>
            <w:shd w:val="clear" w:color="auto" w:fill="E7EEF7"/>
          </w:tcPr>
          <w:p>
            <w:r>
              <w:rPr>
                <w:b/>
                <w:sz w:val="19"/>
              </w:rPr>
            </w:r>
            <w:r>
              <w:rPr>
                <w:b/>
                <w:sz w:val="19"/>
              </w:rPr>
              <w:t>Chuỗi cơ chế</w:t>
            </w:r>
          </w:p>
        </w:tc>
      </w:tr>
      <w:tr>
        <w:tc>
          <w:tcPr>
            <w:tcW w:type="dxa" w:w="4986"/>
          </w:tcPr>
          <w:p>
            <w:r>
              <w:rPr>
                <w:sz w:val="19"/>
              </w:rPr>
            </w:r>
            <w:r>
              <w:rPr>
                <w:sz w:val="19"/>
              </w:rPr>
              <w:t>Vệ sinh khoang miệng (lưỡi, nướu, răng, túi má) từ sơ sinh</w:t>
            </w:r>
          </w:p>
        </w:tc>
        <w:tc>
          <w:tcPr>
            <w:tcW w:type="dxa" w:w="4986"/>
          </w:tcPr>
          <w:p>
            <w:r>
              <w:rPr>
                <w:sz w:val="19"/>
              </w:rPr>
            </w:r>
            <w:r>
              <w:rPr>
                <w:sz w:val="19"/>
              </w:rPr>
              <w:t>NaCl đẳng trương làm mềm cặn + bicarbonat tan protein sữa → sợi gạc lau đi (cơ học)</w:t>
            </w:r>
          </w:p>
        </w:tc>
      </w:tr>
      <w:tr>
        <w:tc>
          <w:tcPr>
            <w:tcW w:type="dxa" w:w="4986"/>
          </w:tcPr>
          <w:p>
            <w:r>
              <w:rPr>
                <w:sz w:val="19"/>
              </w:rPr>
            </w:r>
            <w:r>
              <w:rPr>
                <w:sz w:val="19"/>
              </w:rPr>
              <w:t>Phòng nấm lưỡi / tưa lưỡi</w:t>
            </w:r>
          </w:p>
        </w:tc>
        <w:tc>
          <w:tcPr>
            <w:tcW w:type="dxa" w:w="4986"/>
          </w:tcPr>
          <w:p>
            <w:r>
              <w:rPr>
                <w:sz w:val="19"/>
              </w:rPr>
            </w:r>
            <w:r>
              <w:rPr>
                <w:sz w:val="19"/>
              </w:rPr>
              <w:t>Bicarbonat kiềm hoá (nấm ưa acid) + acid boric kìm nấm + hẹ/rau ngót kìm nấm bề mặt + lau cơ học loại bỏ sợi nấm bám</w:t>
            </w:r>
          </w:p>
        </w:tc>
      </w:tr>
      <w:tr>
        <w:tc>
          <w:tcPr>
            <w:tcW w:type="dxa" w:w="4986"/>
          </w:tcPr>
          <w:p>
            <w:r>
              <w:rPr>
                <w:sz w:val="19"/>
              </w:rPr>
            </w:r>
            <w:r>
              <w:rPr>
                <w:sz w:val="19"/>
              </w:rPr>
              <w:t>Hôi miệng</w:t>
            </w:r>
          </w:p>
        </w:tc>
        <w:tc>
          <w:tcPr>
            <w:tcW w:type="dxa" w:w="4986"/>
          </w:tcPr>
          <w:p>
            <w:r>
              <w:rPr>
                <w:sz w:val="19"/>
              </w:rPr>
            </w:r>
            <w:r>
              <w:rPr>
                <w:sz w:val="19"/>
              </w:rPr>
              <w:t>Loại cặn sữa (thức ăn của vi khuẩn) + xylitol/chè xanh giảm vi khuẩn sinh mùi + tanin chè gắn chất gây mùi</w:t>
            </w:r>
          </w:p>
        </w:tc>
      </w:tr>
      <w:tr>
        <w:tc>
          <w:tcPr>
            <w:tcW w:type="dxa" w:w="4986"/>
          </w:tcPr>
          <w:p>
            <w:r>
              <w:rPr>
                <w:sz w:val="19"/>
              </w:rPr>
            </w:r>
            <w:r>
              <w:rPr>
                <w:sz w:val="19"/>
              </w:rPr>
              <w:t>Loại bỏ mảng bám, ngừa sâu răng</w:t>
            </w:r>
          </w:p>
        </w:tc>
        <w:tc>
          <w:tcPr>
            <w:tcW w:type="dxa" w:w="4986"/>
          </w:tcPr>
          <w:p>
            <w:r>
              <w:rPr>
                <w:sz w:val="19"/>
              </w:rPr>
            </w:r>
            <w:r>
              <w:rPr>
                <w:sz w:val="19"/>
              </w:rPr>
              <w:t xml:space="preserve">Xylitol "đánh lừa" </w:t>
            </w:r>
            <w:r>
              <w:rPr>
                <w:i/>
                <w:sz w:val="19"/>
              </w:rPr>
              <w:t>S. mutans</w:t>
            </w:r>
            <w:r>
              <w:rPr>
                <w:sz w:val="19"/>
              </w:rPr>
              <w:t xml:space="preserve"> + catechin chặn enzym tạo màng bám + không có đường lên men</w:t>
            </w:r>
          </w:p>
        </w:tc>
      </w:tr>
      <w:tr>
        <w:tc>
          <w:tcPr>
            <w:tcW w:type="dxa" w:w="4986"/>
          </w:tcPr>
          <w:p>
            <w:r>
              <w:rPr>
                <w:sz w:val="19"/>
              </w:rPr>
            </w:r>
            <w:r>
              <w:rPr>
                <w:sz w:val="19"/>
              </w:rPr>
              <w:t>Viêm nướu; giảm đau khi mọc răng</w:t>
            </w:r>
          </w:p>
        </w:tc>
        <w:tc>
          <w:tcPr>
            <w:tcW w:type="dxa" w:w="4986"/>
          </w:tcPr>
          <w:p>
            <w:r>
              <w:rPr>
                <w:sz w:val="19"/>
              </w:rPr>
            </w:r>
            <w:r>
              <w:rPr>
                <w:sz w:val="19"/>
              </w:rPr>
              <w:t>Glycerin giữ ẩm nướu + hẹ giảm bội nhiễm + (cúc la mã) giảm prostaglandin → nướu bớt sưng → bớt đau</w:t>
            </w:r>
          </w:p>
        </w:tc>
      </w:tr>
    </w:tbl>
    <w:p/>
    <w:p>
      <w:r>
        <w:rPr>
          <w:color w:val="BBBBBB"/>
        </w:rPr>
        <w:t>________________________________________________________________________________</w:t>
      </w:r>
    </w:p>
    <w:p>
      <w:pPr>
        <w:pStyle w:val="Heading2"/>
      </w:pPr>
      <w:r>
        <w:t>4. Tóm tắt 1 trang: "thành phần nào – làm việc gì – bằng cách nào" (để nhớ nhanh)</w:t>
      </w:r>
    </w:p>
    <w:tbl>
      <w:tblPr>
        <w:tblStyle w:val="TableGrid"/>
        <w:tblW w:type="auto" w:w="0"/>
        <w:tblLayout w:type="autofit"/>
        <w:tblLook w:firstColumn="1" w:firstRow="1" w:lastColumn="0" w:lastRow="0" w:noHBand="0" w:noVBand="1" w:val="04A0"/>
      </w:tblPr>
      <w:tblGrid>
        <w:gridCol w:w="3324"/>
        <w:gridCol w:w="3324"/>
        <w:gridCol w:w="3324"/>
      </w:tblGrid>
      <w:tr>
        <w:tc>
          <w:tcPr>
            <w:tcW w:type="dxa" w:w="3324"/>
            <w:shd w:val="clear" w:color="auto" w:fill="E7EEF7"/>
          </w:tcPr>
          <w:p>
            <w:r>
              <w:rPr>
                <w:b/>
                <w:sz w:val="19"/>
              </w:rPr>
            </w:r>
            <w:r>
              <w:rPr>
                <w:b/>
                <w:sz w:val="19"/>
              </w:rPr>
              <w:t>Sản phẩm</w:t>
            </w:r>
          </w:p>
        </w:tc>
        <w:tc>
          <w:tcPr>
            <w:tcW w:type="dxa" w:w="3324"/>
            <w:shd w:val="clear" w:color="auto" w:fill="E7EEF7"/>
          </w:tcPr>
          <w:p>
            <w:r>
              <w:rPr>
                <w:b/>
                <w:sz w:val="19"/>
              </w:rPr>
            </w:r>
            <w:r>
              <w:rPr>
                <w:b/>
                <w:sz w:val="19"/>
              </w:rPr>
              <w:t>Thành phần chủ lực</w:t>
            </w:r>
          </w:p>
        </w:tc>
        <w:tc>
          <w:tcPr>
            <w:tcW w:type="dxa" w:w="3324"/>
            <w:shd w:val="clear" w:color="auto" w:fill="E7EEF7"/>
          </w:tcPr>
          <w:p>
            <w:r>
              <w:rPr>
                <w:b/>
                <w:sz w:val="19"/>
              </w:rPr>
            </w:r>
            <w:r>
              <w:rPr>
                <w:b/>
                <w:sz w:val="19"/>
              </w:rPr>
              <w:t>Cách hoạt động trong 1 câu</w:t>
            </w:r>
          </w:p>
        </w:tc>
      </w:tr>
      <w:tr>
        <w:tc>
          <w:tcPr>
            <w:tcW w:type="dxa" w:w="3324"/>
          </w:tcPr>
          <w:p>
            <w:r>
              <w:rPr>
                <w:sz w:val="19"/>
              </w:rPr>
            </w:r>
            <w:r>
              <w:rPr>
                <w:sz w:val="19"/>
              </w:rPr>
              <w:t>Sữa tắm</w:t>
            </w:r>
          </w:p>
        </w:tc>
        <w:tc>
          <w:tcPr>
            <w:tcW w:type="dxa" w:w="3324"/>
          </w:tcPr>
          <w:p>
            <w:r>
              <w:rPr>
                <w:sz w:val="19"/>
              </w:rPr>
            </w:r>
            <w:r>
              <w:rPr>
                <w:sz w:val="19"/>
              </w:rPr>
              <w:t>Chè xanh</w:t>
            </w:r>
          </w:p>
        </w:tc>
        <w:tc>
          <w:tcPr>
            <w:tcW w:type="dxa" w:w="3324"/>
          </w:tcPr>
          <w:p>
            <w:r>
              <w:rPr>
                <w:sz w:val="19"/>
              </w:rPr>
            </w:r>
            <w:r>
              <w:rPr>
                <w:sz w:val="19"/>
              </w:rPr>
              <w:t>Catechin bám màng vi khuẩn, tanin se da giảm rỉ mồ hôi</w:t>
            </w:r>
          </w:p>
        </w:tc>
      </w:tr>
      <w:tr>
        <w:tc>
          <w:tcPr>
            <w:tcW w:type="dxa" w:w="3324"/>
          </w:tcPr>
          <w:p>
            <w:r>
              <w:rPr>
                <w:sz w:val="19"/>
              </w:rPr>
            </w:r>
          </w:p>
        </w:tc>
        <w:tc>
          <w:tcPr>
            <w:tcW w:type="dxa" w:w="3324"/>
          </w:tcPr>
          <w:p>
            <w:r>
              <w:rPr>
                <w:sz w:val="19"/>
              </w:rPr>
            </w:r>
            <w:r>
              <w:rPr>
                <w:sz w:val="19"/>
              </w:rPr>
              <w:t>Sài đất</w:t>
            </w:r>
          </w:p>
        </w:tc>
        <w:tc>
          <w:tcPr>
            <w:tcW w:type="dxa" w:w="3324"/>
          </w:tcPr>
          <w:p>
            <w:r>
              <w:rPr>
                <w:sz w:val="19"/>
              </w:rPr>
            </w:r>
            <w:r>
              <w:rPr>
                <w:sz w:val="19"/>
              </w:rPr>
              <w:t>Wedelolactone chặn tín hiệu viêm → rôm/nhọt bớt sưng</w:t>
            </w:r>
          </w:p>
        </w:tc>
      </w:tr>
      <w:tr>
        <w:tc>
          <w:tcPr>
            <w:tcW w:type="dxa" w:w="3324"/>
          </w:tcPr>
          <w:p>
            <w:r>
              <w:rPr>
                <w:sz w:val="19"/>
              </w:rPr>
            </w:r>
          </w:p>
        </w:tc>
        <w:tc>
          <w:tcPr>
            <w:tcW w:type="dxa" w:w="3324"/>
          </w:tcPr>
          <w:p>
            <w:r>
              <w:rPr>
                <w:sz w:val="19"/>
              </w:rPr>
            </w:r>
            <w:r>
              <w:rPr>
                <w:sz w:val="19"/>
              </w:rPr>
              <w:t>Khổ qua</w:t>
            </w:r>
          </w:p>
        </w:tc>
        <w:tc>
          <w:tcPr>
            <w:tcW w:type="dxa" w:w="3324"/>
          </w:tcPr>
          <w:p>
            <w:r>
              <w:rPr>
                <w:sz w:val="19"/>
              </w:rPr>
            </w:r>
            <w:r>
              <w:rPr>
                <w:sz w:val="19"/>
              </w:rPr>
              <w:t>Saponin tan màng vi khuẩn, "mát" nhờ giảm viêm bề mặt</w:t>
            </w:r>
          </w:p>
        </w:tc>
      </w:tr>
      <w:tr>
        <w:tc>
          <w:tcPr>
            <w:tcW w:type="dxa" w:w="3324"/>
          </w:tcPr>
          <w:p>
            <w:r>
              <w:rPr>
                <w:sz w:val="19"/>
              </w:rPr>
            </w:r>
          </w:p>
        </w:tc>
        <w:tc>
          <w:tcPr>
            <w:tcW w:type="dxa" w:w="3324"/>
          </w:tcPr>
          <w:p>
            <w:r>
              <w:rPr>
                <w:sz w:val="19"/>
              </w:rPr>
            </w:r>
            <w:r>
              <w:rPr>
                <w:sz w:val="19"/>
              </w:rPr>
              <w:t>Kinh giới, tràm, sả</w:t>
            </w:r>
          </w:p>
        </w:tc>
        <w:tc>
          <w:tcPr>
            <w:tcW w:type="dxa" w:w="3324"/>
          </w:tcPr>
          <w:p>
            <w:r>
              <w:rPr>
                <w:sz w:val="19"/>
              </w:rPr>
            </w:r>
            <w:r>
              <w:rPr>
                <w:sz w:val="19"/>
              </w:rPr>
              <w:t>Tinh dầu xuyên màng vi sinh; bay hơi tạo mát; sả xua muỗi</w:t>
            </w:r>
          </w:p>
        </w:tc>
      </w:tr>
      <w:tr>
        <w:tc>
          <w:tcPr>
            <w:tcW w:type="dxa" w:w="3324"/>
          </w:tcPr>
          <w:p>
            <w:r>
              <w:rPr>
                <w:sz w:val="19"/>
              </w:rPr>
            </w:r>
          </w:p>
        </w:tc>
        <w:tc>
          <w:tcPr>
            <w:tcW w:type="dxa" w:w="3324"/>
          </w:tcPr>
          <w:p>
            <w:r>
              <w:rPr>
                <w:sz w:val="19"/>
              </w:rPr>
            </w:r>
            <w:r>
              <w:rPr>
                <w:sz w:val="19"/>
              </w:rPr>
              <w:t>Chanh</w:t>
            </w:r>
          </w:p>
        </w:tc>
        <w:tc>
          <w:tcPr>
            <w:tcW w:type="dxa" w:w="3324"/>
          </w:tcPr>
          <w:p>
            <w:r>
              <w:rPr>
                <w:sz w:val="19"/>
              </w:rPr>
            </w:r>
            <w:r>
              <w:rPr>
                <w:sz w:val="19"/>
              </w:rPr>
              <w:t>Acid citric đưa pH về pH da → vi khuẩn khó sống, lỗ chân lông se</w:t>
            </w:r>
          </w:p>
        </w:tc>
      </w:tr>
      <w:tr>
        <w:tc>
          <w:tcPr>
            <w:tcW w:type="dxa" w:w="3324"/>
          </w:tcPr>
          <w:p>
            <w:r>
              <w:rPr>
                <w:sz w:val="19"/>
              </w:rPr>
            </w:r>
            <w:r>
              <w:rPr>
                <w:sz w:val="19"/>
              </w:rPr>
              <w:t>Kem bôi</w:t>
            </w:r>
          </w:p>
        </w:tc>
        <w:tc>
          <w:tcPr>
            <w:tcW w:type="dxa" w:w="3324"/>
          </w:tcPr>
          <w:p>
            <w:r>
              <w:rPr>
                <w:sz w:val="19"/>
              </w:rPr>
            </w:r>
            <w:r>
              <w:rPr>
                <w:sz w:val="19"/>
              </w:rPr>
              <w:t>ZnO nano 2%</w:t>
            </w:r>
          </w:p>
        </w:tc>
        <w:tc>
          <w:tcPr>
            <w:tcW w:type="dxa" w:w="3324"/>
          </w:tcPr>
          <w:p>
            <w:r>
              <w:rPr>
                <w:sz w:val="19"/>
              </w:rPr>
            </w:r>
            <w:r>
              <w:rPr>
                <w:sz w:val="19"/>
              </w:rPr>
              <w:t>Màng chắn vật lý + Zn²⁺ làm se, kìm khuẩn, tán xạ UV</w:t>
            </w:r>
          </w:p>
        </w:tc>
      </w:tr>
      <w:tr>
        <w:tc>
          <w:tcPr>
            <w:tcW w:type="dxa" w:w="3324"/>
          </w:tcPr>
          <w:p>
            <w:r>
              <w:rPr>
                <w:sz w:val="19"/>
              </w:rPr>
            </w:r>
          </w:p>
        </w:tc>
        <w:tc>
          <w:tcPr>
            <w:tcW w:type="dxa" w:w="3324"/>
          </w:tcPr>
          <w:p>
            <w:r>
              <w:rPr>
                <w:sz w:val="19"/>
              </w:rPr>
            </w:r>
            <w:r>
              <w:rPr>
                <w:sz w:val="19"/>
              </w:rPr>
              <w:t>Rau má</w:t>
            </w:r>
          </w:p>
        </w:tc>
        <w:tc>
          <w:tcPr>
            <w:tcW w:type="dxa" w:w="3324"/>
          </w:tcPr>
          <w:p>
            <w:r>
              <w:rPr>
                <w:sz w:val="19"/>
              </w:rPr>
            </w:r>
            <w:r>
              <w:rPr>
                <w:sz w:val="19"/>
              </w:rPr>
              <w:t>Asiaticoside kích thích collagen, giảm cytokine viêm</w:t>
            </w:r>
          </w:p>
        </w:tc>
      </w:tr>
      <w:tr>
        <w:tc>
          <w:tcPr>
            <w:tcW w:type="dxa" w:w="3324"/>
          </w:tcPr>
          <w:p>
            <w:r>
              <w:rPr>
                <w:sz w:val="19"/>
              </w:rPr>
            </w:r>
          </w:p>
        </w:tc>
        <w:tc>
          <w:tcPr>
            <w:tcW w:type="dxa" w:w="3324"/>
          </w:tcPr>
          <w:p>
            <w:r>
              <w:rPr>
                <w:sz w:val="19"/>
              </w:rPr>
            </w:r>
            <w:r>
              <w:rPr>
                <w:sz w:val="19"/>
              </w:rPr>
              <w:t>Ngải cứu</w:t>
            </w:r>
          </w:p>
        </w:tc>
        <w:tc>
          <w:tcPr>
            <w:tcW w:type="dxa" w:w="3324"/>
          </w:tcPr>
          <w:p>
            <w:r>
              <w:rPr>
                <w:sz w:val="19"/>
              </w:rPr>
            </w:r>
            <w:r>
              <w:rPr>
                <w:sz w:val="19"/>
              </w:rPr>
              <w:t>Eupatilin giảm histamin (ngứa), tinh dầu kìm khuẩn</w:t>
            </w:r>
          </w:p>
        </w:tc>
      </w:tr>
      <w:tr>
        <w:tc>
          <w:tcPr>
            <w:tcW w:type="dxa" w:w="3324"/>
          </w:tcPr>
          <w:p>
            <w:r>
              <w:rPr>
                <w:sz w:val="19"/>
              </w:rPr>
            </w:r>
          </w:p>
        </w:tc>
        <w:tc>
          <w:tcPr>
            <w:tcW w:type="dxa" w:w="3324"/>
          </w:tcPr>
          <w:p>
            <w:r>
              <w:rPr>
                <w:sz w:val="19"/>
              </w:rPr>
            </w:r>
            <w:r>
              <w:rPr>
                <w:sz w:val="19"/>
              </w:rPr>
              <w:t>Aquaxyl</w:t>
            </w:r>
          </w:p>
        </w:tc>
        <w:tc>
          <w:tcPr>
            <w:tcW w:type="dxa" w:w="3324"/>
          </w:tcPr>
          <w:p>
            <w:r>
              <w:rPr>
                <w:sz w:val="19"/>
              </w:rPr>
            </w:r>
            <w:r>
              <w:rPr>
                <w:sz w:val="19"/>
              </w:rPr>
              <w:t>Kích thích da tự sinh HA + ceramide → hút–giữ–khoá ẩm</w:t>
            </w:r>
          </w:p>
        </w:tc>
      </w:tr>
      <w:tr>
        <w:tc>
          <w:tcPr>
            <w:tcW w:type="dxa" w:w="3324"/>
          </w:tcPr>
          <w:p>
            <w:r>
              <w:rPr>
                <w:sz w:val="19"/>
              </w:rPr>
            </w:r>
            <w:r>
              <w:rPr>
                <w:sz w:val="19"/>
              </w:rPr>
              <w:t>Gạc</w:t>
            </w:r>
          </w:p>
        </w:tc>
        <w:tc>
          <w:tcPr>
            <w:tcW w:type="dxa" w:w="3324"/>
          </w:tcPr>
          <w:p>
            <w:r>
              <w:rPr>
                <w:sz w:val="19"/>
              </w:rPr>
            </w:r>
            <w:r>
              <w:rPr>
                <w:sz w:val="19"/>
              </w:rPr>
              <w:t>Xylitol</w:t>
            </w:r>
          </w:p>
        </w:tc>
        <w:tc>
          <w:tcPr>
            <w:tcW w:type="dxa" w:w="3324"/>
          </w:tcPr>
          <w:p>
            <w:r>
              <w:rPr>
                <w:sz w:val="19"/>
              </w:rPr>
            </w:r>
            <w:r>
              <w:rPr>
                <w:sz w:val="19"/>
              </w:rPr>
              <w:t>Vi khuẩn "ăn" mà không tiêu hoá được → ngừng mọc, bám kém</w:t>
            </w:r>
          </w:p>
        </w:tc>
      </w:tr>
      <w:tr>
        <w:tc>
          <w:tcPr>
            <w:tcW w:type="dxa" w:w="3324"/>
          </w:tcPr>
          <w:p>
            <w:r>
              <w:rPr>
                <w:sz w:val="19"/>
              </w:rPr>
            </w:r>
          </w:p>
        </w:tc>
        <w:tc>
          <w:tcPr>
            <w:tcW w:type="dxa" w:w="3324"/>
          </w:tcPr>
          <w:p>
            <w:r>
              <w:rPr>
                <w:sz w:val="19"/>
              </w:rPr>
            </w:r>
            <w:r>
              <w:rPr>
                <w:sz w:val="19"/>
              </w:rPr>
              <w:t>NaCl + NaHCO₃</w:t>
            </w:r>
          </w:p>
        </w:tc>
        <w:tc>
          <w:tcPr>
            <w:tcW w:type="dxa" w:w="3324"/>
          </w:tcPr>
          <w:p>
            <w:r>
              <w:rPr>
                <w:sz w:val="19"/>
              </w:rPr>
            </w:r>
            <w:r>
              <w:rPr>
                <w:sz w:val="19"/>
              </w:rPr>
              <w:t>Đẳng trương không xót; kiềm hoá làm nấm khó sống, tan cặn sữa</w:t>
            </w:r>
          </w:p>
        </w:tc>
      </w:tr>
      <w:tr>
        <w:tc>
          <w:tcPr>
            <w:tcW w:type="dxa" w:w="3324"/>
          </w:tcPr>
          <w:p>
            <w:r>
              <w:rPr>
                <w:sz w:val="19"/>
              </w:rPr>
            </w:r>
          </w:p>
        </w:tc>
        <w:tc>
          <w:tcPr>
            <w:tcW w:type="dxa" w:w="3324"/>
          </w:tcPr>
          <w:p>
            <w:r>
              <w:rPr>
                <w:sz w:val="19"/>
              </w:rPr>
            </w:r>
            <w:r>
              <w:rPr>
                <w:sz w:val="19"/>
              </w:rPr>
              <w:t>Hẹ, rau ngót, chè xanh</w:t>
            </w:r>
          </w:p>
        </w:tc>
        <w:tc>
          <w:tcPr>
            <w:tcW w:type="dxa" w:w="3324"/>
          </w:tcPr>
          <w:p>
            <w:r>
              <w:rPr>
                <w:sz w:val="19"/>
              </w:rPr>
            </w:r>
            <w:r>
              <w:rPr>
                <w:sz w:val="19"/>
              </w:rPr>
              <w:t>Lưu huỳnh/tanin/catechin kìm khuẩn-nấm tại chỗ</w:t>
            </w:r>
          </w:p>
        </w:tc>
      </w:tr>
      <w:tr>
        <w:tc>
          <w:tcPr>
            <w:tcW w:type="dxa" w:w="3324"/>
          </w:tcPr>
          <w:p>
            <w:r>
              <w:rPr>
                <w:sz w:val="19"/>
              </w:rPr>
            </w:r>
          </w:p>
        </w:tc>
        <w:tc>
          <w:tcPr>
            <w:tcW w:type="dxa" w:w="3324"/>
          </w:tcPr>
          <w:p>
            <w:r>
              <w:rPr>
                <w:sz w:val="19"/>
              </w:rPr>
            </w:r>
            <w:r>
              <w:rPr>
                <w:sz w:val="19"/>
              </w:rPr>
              <w:t>Glycerin (+ cúc la mã)</w:t>
            </w:r>
          </w:p>
        </w:tc>
        <w:tc>
          <w:tcPr>
            <w:tcW w:type="dxa" w:w="3324"/>
          </w:tcPr>
          <w:p>
            <w:r>
              <w:rPr>
                <w:sz w:val="19"/>
              </w:rPr>
            </w:r>
            <w:r>
              <w:rPr>
                <w:sz w:val="19"/>
              </w:rPr>
              <w:t>Giữ ẩm nướu; bisabolol giảm prostaglandin → bớt sưng đau</w:t>
            </w:r>
          </w:p>
        </w:tc>
      </w:tr>
      <w:tr>
        <w:tc>
          <w:tcPr>
            <w:tcW w:type="dxa" w:w="3324"/>
          </w:tcPr>
          <w:p>
            <w:r>
              <w:rPr>
                <w:sz w:val="19"/>
              </w:rPr>
            </w:r>
          </w:p>
        </w:tc>
        <w:tc>
          <w:tcPr>
            <w:tcW w:type="dxa" w:w="3324"/>
          </w:tcPr>
          <w:p>
            <w:r>
              <w:rPr>
                <w:sz w:val="19"/>
              </w:rPr>
            </w:r>
            <w:r>
              <w:rPr>
                <w:sz w:val="19"/>
              </w:rPr>
              <w:t>Acid boric</w:t>
            </w:r>
          </w:p>
        </w:tc>
        <w:tc>
          <w:tcPr>
            <w:tcW w:type="dxa" w:w="3324"/>
          </w:tcPr>
          <w:p>
            <w:r>
              <w:rPr>
                <w:sz w:val="19"/>
              </w:rPr>
            </w:r>
            <w:r>
              <w:rPr>
                <w:sz w:val="19"/>
              </w:rPr>
              <w:t>Kìm nấm, đệm pH — không nêu chủ động</w:t>
            </w:r>
          </w:p>
        </w:tc>
      </w:tr>
    </w:tbl>
    <w:p/>
    <w:p>
      <w:r>
        <w:rPr>
          <w:color w:val="BBBBBB"/>
        </w:rPr>
        <w:t>________________________________________________________________________________</w:t>
      </w:r>
    </w:p>
    <w:p>
      <w:pPr>
        <w:pStyle w:val="Heading2"/>
      </w:pPr>
      <w:r>
        <w:t>5. Việc Nhi cần đối chiếu với file công bố gốc trước khi dùng ra ngoài</w:t>
      </w:r>
    </w:p>
    <w:p>
      <w:pPr>
        <w:pStyle w:val="ListNumber"/>
      </w:pPr>
      <w:r>
        <w:t xml:space="preserve">Danh sách thành phần </w:t>
      </w:r>
      <w:r>
        <w:rPr>
          <w:b/>
        </w:rPr>
        <w:t>đầy đủ + thứ tự</w:t>
      </w:r>
      <w:r>
        <w:t xml:space="preserve"> (thứ tự trong công bố phản ánh hàm lượng giảm dần → biết thành phần nào thực sự "chủ lực").</w:t>
      </w:r>
    </w:p>
    <w:p>
      <w:pPr>
        <w:pStyle w:val="ListNumber"/>
      </w:pPr>
      <w:r>
        <w:t xml:space="preserve">Sữa tắm: có </w:t>
      </w:r>
      <w:r>
        <w:rPr>
          <w:i/>
        </w:rPr>
        <w:t>papain, diệp lục</w:t>
      </w:r>
      <w:r>
        <w:t xml:space="preserve"> trong công bố không? "Không hương liệu" đúng không (có </w:t>
      </w:r>
      <w:r>
        <w:rPr>
          <w:i/>
        </w:rPr>
        <w:t>tinh dầu mùi</w:t>
      </w:r>
      <w:r>
        <w:t>)?</w:t>
      </w:r>
    </w:p>
    <w:p>
      <w:pPr>
        <w:pStyle w:val="ListNumber"/>
      </w:pPr>
      <w:r>
        <w:t xml:space="preserve">Gạc: SKU nào có </w:t>
      </w:r>
      <w:r>
        <w:rPr>
          <w:i/>
        </w:rPr>
        <w:t>cúc la mã</w:t>
      </w:r>
      <w:r>
        <w:t xml:space="preserve">, SKU nào có </w:t>
      </w:r>
      <w:r>
        <w:rPr>
          <w:i/>
        </w:rPr>
        <w:t>chè xanh/hẹ/rau ngót</w:t>
      </w:r>
      <w:r>
        <w:t>; nồng độ acid boric (để trả lời khách khi hỏi).</w:t>
      </w:r>
    </w:p>
    <w:p>
      <w:pPr>
        <w:pStyle w:val="ListNumber"/>
      </w:pPr>
      <w:r>
        <w:t xml:space="preserve">Kem bôi: xác nhận lại ZnO 2% và có </w:t>
      </w:r>
      <w:r>
        <w:rPr>
          <w:i/>
        </w:rPr>
        <w:t>Fragrance</w:t>
      </w:r>
      <w:r>
        <w:t xml:space="preserve"> → bỏ hẳn câu "không hương liệu" khỏi mọi tài liệu.</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