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TỔNG HỢP CÔNG VIỆC THÁNG THỬ VIỆC THỨ NHẤT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(Từ ngày 14/09/2026 đến ngày 10/10/2026)</w:t>
      </w:r>
    </w:p>
    <w:p>
      <w:pPr>
        <w:spacing w:after="160" w:before="0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Hà Nội, ngày …… tháng 10 năm 2026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Họ và tên: </w:t>
      </w:r>
      <w:r>
        <w:rPr>
          <w:rFonts w:ascii="Times New Roman" w:hAnsi="Times New Roman" w:eastAsia="Times New Roman"/>
          <w:b/>
          <w:i w:val="0"/>
          <w:sz w:val="26"/>
        </w:rPr>
        <w:t>Vũ Trần Thuý Nhi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Vị trí: Nhân viên Hỗ trợ Kinh doanh (Sales Admin) – Phòng Kinh doanh</w:t>
      </w:r>
    </w:p>
    <w:p>
      <w:pPr>
        <w:spacing w:after="120" w:before="20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CÁC VIỆC ĐÃ LÀM VÀ KẾT QUẢ CUỐI CÙNG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2324"/>
        <w:gridCol w:w="4536"/>
        <w:gridCol w:w="1984"/>
      </w:tblGrid>
      <w:tr>
        <w:trPr>
          <w:tblHeader w:val="true"/>
        </w:trPr>
        <w:tc>
          <w:tcPr>
            <w:tcW w:type="dxa" w:w="794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2324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Công việc</w:t>
            </w:r>
          </w:p>
        </w:tc>
        <w:tc>
          <w:tcPr>
            <w:tcW w:type="dxa" w:w="4535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Kết quả cuối cùng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Tình trạng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Sell-out kit theo sản phẩm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Bộ tài liệu Word cho 10 sản phẩm; poster A4 cho 07 sản phẩm; 01 bảng tra nhanh combo dán quầy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Sell-out kit Elemis bản thống nhất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01 bộ hướng dẫn bán hàng 2 mặt (mặt 1: thông tin sản phẩm; mặt 2: xử lý từ chối)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thành, chưa dùng thử tại shop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Khung xử lý từ chối mua hàng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Bảng 09 khối vấn đề dùng chung cho toàn bộ sản phẩm OTC (bản đầy đủ và bản 1 trang A4)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Tài liệu đào tạo nhân viên shop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Bài đào tạo sản phẩm (bản nói 5–10 phút và bản gạch đầu dòng); tài liệu đào tạo kem bôi da (PowerPoint)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Dữ liệu sản phẩm nội bộ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08 bài giới thiệu sản phẩm; phân tích công dụng 13 sản phẩm; phân loại sản phẩm theo 3 tiêu chí; so sánh 16 sản phẩm với đối thủ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Khảo sát giá và đề xuất giá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Bảng khảo sát giá thị trường; đề xuất giá Elemis kem bôi da 30g: 125.000đ (phương án 135.000đ), Oriky dầu dưỡng da 80ml: 199.000đ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thành, [Điền: đã duyệt / chưa duyệt]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Quy trình bán hàng cho Shop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Tài liệu 06 quy trình: định giá, bán hàng, giao hàng, thu tiền và công nợ, hậu mãi, báo cáo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 bản soạn, chưa gộp thành quy trình chung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Bộ công cụ ASM quản trị địa bàn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Đã nhận và rà soát file 13 sheet, kiểm tra công thức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Chưa có dữ liệu thật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Tìm nguồn bọt biển tắm bé (việc phát sinh)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File tổng hợp nhãn hiệu và giá bán; có thông tin nhà máy sản xuất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Chưa liên hệ được người phụ trách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Báo cáo tuần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04 báo cáo tuần theo mẫu công ty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Hoàn thành</w:t>
            </w:r>
          </w:p>
        </w:tc>
      </w:tr>
      <w:tr>
        <w:tc>
          <w:tcPr>
            <w:tcW w:type="dxa" w:w="79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Nghiệp vụ lên đơn hàng trên AMIS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[Điền nếu có]</w:t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Chưa thành thạo</w:t>
            </w:r>
          </w:p>
        </w:tc>
      </w:tr>
    </w:tbl>
    <w:p>
      <w:pPr>
        <w:spacing w:after="40" w:before="0"/>
        <w:jc w:val="both"/>
      </w:pPr>
    </w:p>
    <w:p>
      <w:pPr>
        <w:spacing w:after="160" w:before="0"/>
        <w:jc w:val="both"/>
      </w:pPr>
    </w:p>
    <w:p>
      <w:pPr>
        <w:spacing w:after="0" w:before="0"/>
        <w:jc w:val="right"/>
      </w:pPr>
      <w:r>
        <w:rPr>
          <w:rFonts w:ascii="Times New Roman" w:hAnsi="Times New Roman" w:eastAsia="Times New Roman"/>
          <w:b/>
          <w:i w:val="0"/>
          <w:sz w:val="26"/>
        </w:rPr>
        <w:t>NGƯỜI LẬP BÁO CÁO</w:t>
      </w:r>
    </w:p>
    <w:p>
      <w:pPr>
        <w:spacing w:after="800" w:before="0"/>
        <w:jc w:val="right"/>
      </w:pPr>
      <w:r>
        <w:rPr>
          <w:rFonts w:ascii="Times New Roman" w:hAnsi="Times New Roman" w:eastAsia="Times New Roman"/>
          <w:b w:val="0"/>
          <w:i/>
          <w:sz w:val="26"/>
        </w:rPr>
        <w:t>(Ký, ghi rõ họ tên)</w:t>
      </w:r>
    </w:p>
    <w:p>
      <w:pPr>
        <w:spacing w:after="80" w:before="0"/>
        <w:jc w:val="right"/>
      </w:pPr>
      <w:r>
        <w:rPr>
          <w:rFonts w:ascii="Times New Roman" w:hAnsi="Times New Roman" w:eastAsia="Times New Roman"/>
          <w:b/>
          <w:i w:val="0"/>
          <w:sz w:val="26"/>
        </w:rPr>
        <w:t>Vũ Trần Thuý Nhi</w:t>
      </w:r>
    </w:p>
    <w:sectPr w:rsidR="0098277A" w:rsidRPr="006B25B1" w:rsidSect="00C20934">
      <w:headerReference w:type="default" r:id="rId8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1322" w:rsidRDefault="00CD1322" w:rsidP="002959AF">
      <w:pPr>
        <w:spacing w:after="0" w:line="240" w:lineRule="auto"/>
      </w:pPr>
      <w:r>
        <w:separator/>
      </w:r>
    </w:p>
  </w:endnote>
  <w:endnote w:type="continuationSeparator" w:id="0">
    <w:p w:rsidR="00CD1322" w:rsidRDefault="00CD1322" w:rsidP="00295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1322" w:rsidRDefault="00CD1322" w:rsidP="002959AF">
      <w:pPr>
        <w:spacing w:after="0" w:line="240" w:lineRule="auto"/>
      </w:pPr>
      <w:r>
        <w:separator/>
      </w:r>
    </w:p>
  </w:footnote>
  <w:footnote w:type="continuationSeparator" w:id="0">
    <w:p w:rsidR="00CD1322" w:rsidRDefault="00CD1322" w:rsidP="00295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PlainTable41"/>
      <w:tblW w:w="0" w:type="auto"/>
      <w:tblLook w:val="04A0" w:firstRow="1" w:lastRow="0" w:firstColumn="1" w:lastColumn="0" w:noHBand="0" w:noVBand="1"/>
    </w:tblPr>
    <w:tblGrid>
      <w:gridCol w:w="4248"/>
      <w:gridCol w:w="5147"/>
    </w:tblGrid>
    <w:tr w:rsidR="00223E31" w:rsidRPr="00223E31" w:rsidTr="00223E3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26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4248" w:type="dxa"/>
        </w:tcPr>
        <w:p w:rsidR="00223E31" w:rsidRPr="00223E31" w:rsidRDefault="00223E31" w:rsidP="00223E31">
          <w:pPr>
            <w:tabs>
              <w:tab w:val="center" w:pos="4513"/>
              <w:tab w:val="right" w:pos="9026"/>
            </w:tabs>
            <w:rPr>
              <w:rFonts w:ascii="Times New Roman" w:eastAsia="Times New Roman" w:hAnsi="Times New Roman" w:cs="Times New Roman"/>
              <w:sz w:val="24"/>
              <w:szCs w:val="24"/>
              <w:lang w:val="vi-VN"/>
            </w:rPr>
          </w:pPr>
          <w:r w:rsidRPr="00223E31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42828AB6" wp14:editId="25103B37">
                <wp:extent cx="1306830" cy="800581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5920484" name="Picture 197592048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5287" cy="824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47" w:type="dxa"/>
          <w:vAlign w:val="center"/>
        </w:tcPr>
        <w:p w:rsidR="00223E31" w:rsidRPr="00223E31" w:rsidRDefault="00223E31" w:rsidP="00223E31">
          <w:pPr>
            <w:tabs>
              <w:tab w:val="center" w:pos="4513"/>
              <w:tab w:val="right" w:pos="9026"/>
            </w:tabs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</w:pPr>
          <w:r w:rsidRPr="00223E31"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  <w:t>CÔNG T</w:t>
          </w:r>
          <w:r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  <w:t>Y TNHH DƯỢC KHOA XANH</w:t>
          </w:r>
        </w:p>
        <w:p w:rsidR="00223E31" w:rsidRPr="00223E31" w:rsidRDefault="00223E31" w:rsidP="00223E31">
          <w:pPr>
            <w:tabs>
              <w:tab w:val="center" w:pos="4513"/>
              <w:tab w:val="right" w:pos="9026"/>
            </w:tabs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</w:pPr>
          <w:r w:rsidRPr="00223E31"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  <w:t>Địa chỉ: Số BT06 - 52 Lĩnh Nam</w:t>
          </w:r>
          <w:r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  <w:t>, phường Tương Mai</w:t>
          </w:r>
          <w:r w:rsidRPr="00223E31"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  <w:t>, thành phố Hà Nội, Việt Nam</w:t>
          </w:r>
        </w:p>
        <w:p w:rsidR="00223E31" w:rsidRPr="00223E31" w:rsidRDefault="00223E31" w:rsidP="00223E31">
          <w:pPr>
            <w:tabs>
              <w:tab w:val="center" w:pos="4513"/>
              <w:tab w:val="right" w:pos="9026"/>
            </w:tabs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223E31">
            <w:rPr>
              <w:rFonts w:ascii="Times New Roman" w:eastAsia="Times New Roman" w:hAnsi="Times New Roman" w:cs="Times New Roman"/>
              <w:sz w:val="20"/>
              <w:szCs w:val="20"/>
              <w:lang w:val="vi-VN"/>
            </w:rPr>
            <w:t>MST: 0107597244</w:t>
          </w:r>
        </w:p>
      </w:tc>
    </w:tr>
  </w:tbl>
  <w:p w:rsidR="00223E31" w:rsidRDefault="00223E31" w:rsidP="00223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DD18EA"/>
    <w:multiLevelType w:val="hybridMultilevel"/>
    <w:tmpl w:val="67D49294"/>
    <w:lvl w:ilvl="0" w:tplc="1BE68C0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511F7"/>
    <w:multiLevelType w:val="hybridMultilevel"/>
    <w:tmpl w:val="CF9C310A"/>
    <w:lvl w:ilvl="0" w:tplc="1996E1CC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30B1597"/>
    <w:multiLevelType w:val="hybridMultilevel"/>
    <w:tmpl w:val="A5CE6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0466C0"/>
    <w:multiLevelType w:val="hybridMultilevel"/>
    <w:tmpl w:val="537C3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3E44C7"/>
    <w:multiLevelType w:val="hybridMultilevel"/>
    <w:tmpl w:val="6EC02006"/>
    <w:lvl w:ilvl="0" w:tplc="0A640C84">
      <w:start w:val="1"/>
      <w:numFmt w:val="bullet"/>
      <w:lvlText w:val="-"/>
      <w:lvlJc w:val="left"/>
      <w:pPr>
        <w:ind w:left="64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9"/>
  </w:num>
  <w:num w:numId="12">
    <w:abstractNumId w:val="13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79E"/>
    <w:rsid w:val="0000270D"/>
    <w:rsid w:val="000130EF"/>
    <w:rsid w:val="000151FB"/>
    <w:rsid w:val="00021F76"/>
    <w:rsid w:val="00034616"/>
    <w:rsid w:val="00036ECF"/>
    <w:rsid w:val="0006063C"/>
    <w:rsid w:val="000A51A1"/>
    <w:rsid w:val="000B74AA"/>
    <w:rsid w:val="000D303D"/>
    <w:rsid w:val="000E5479"/>
    <w:rsid w:val="000E621B"/>
    <w:rsid w:val="000F6FC4"/>
    <w:rsid w:val="001069F8"/>
    <w:rsid w:val="001322A3"/>
    <w:rsid w:val="00135E7F"/>
    <w:rsid w:val="0014278D"/>
    <w:rsid w:val="00142A74"/>
    <w:rsid w:val="00147EF8"/>
    <w:rsid w:val="0015074B"/>
    <w:rsid w:val="001836C5"/>
    <w:rsid w:val="001B0056"/>
    <w:rsid w:val="001B131D"/>
    <w:rsid w:val="00213067"/>
    <w:rsid w:val="002209D7"/>
    <w:rsid w:val="00223E31"/>
    <w:rsid w:val="00241324"/>
    <w:rsid w:val="00244B51"/>
    <w:rsid w:val="00251B91"/>
    <w:rsid w:val="00257163"/>
    <w:rsid w:val="00264F79"/>
    <w:rsid w:val="002676FC"/>
    <w:rsid w:val="002727D2"/>
    <w:rsid w:val="002959AF"/>
    <w:rsid w:val="0029639D"/>
    <w:rsid w:val="0032072D"/>
    <w:rsid w:val="00326F90"/>
    <w:rsid w:val="0034543E"/>
    <w:rsid w:val="003D780C"/>
    <w:rsid w:val="00441CCB"/>
    <w:rsid w:val="0046383F"/>
    <w:rsid w:val="00481675"/>
    <w:rsid w:val="004E4E83"/>
    <w:rsid w:val="004F38D9"/>
    <w:rsid w:val="0050424E"/>
    <w:rsid w:val="00504BB2"/>
    <w:rsid w:val="00505242"/>
    <w:rsid w:val="00535951"/>
    <w:rsid w:val="00544783"/>
    <w:rsid w:val="00550750"/>
    <w:rsid w:val="005833CF"/>
    <w:rsid w:val="005E64FB"/>
    <w:rsid w:val="00641C47"/>
    <w:rsid w:val="00672824"/>
    <w:rsid w:val="00680D66"/>
    <w:rsid w:val="00684F99"/>
    <w:rsid w:val="00690D90"/>
    <w:rsid w:val="0069697A"/>
    <w:rsid w:val="00697DB6"/>
    <w:rsid w:val="006A0BDD"/>
    <w:rsid w:val="006B25B1"/>
    <w:rsid w:val="006C6DA1"/>
    <w:rsid w:val="006F24D4"/>
    <w:rsid w:val="007169B4"/>
    <w:rsid w:val="00756EFC"/>
    <w:rsid w:val="00767D73"/>
    <w:rsid w:val="00773861"/>
    <w:rsid w:val="007925A5"/>
    <w:rsid w:val="007C5D94"/>
    <w:rsid w:val="007F25A0"/>
    <w:rsid w:val="007F29F9"/>
    <w:rsid w:val="007F4985"/>
    <w:rsid w:val="008617DE"/>
    <w:rsid w:val="0087275E"/>
    <w:rsid w:val="008875D8"/>
    <w:rsid w:val="008C0982"/>
    <w:rsid w:val="008D5DD2"/>
    <w:rsid w:val="008E2D0C"/>
    <w:rsid w:val="008E6052"/>
    <w:rsid w:val="008F0EF1"/>
    <w:rsid w:val="008F17F9"/>
    <w:rsid w:val="008F6921"/>
    <w:rsid w:val="0094404A"/>
    <w:rsid w:val="00951EE1"/>
    <w:rsid w:val="009541EF"/>
    <w:rsid w:val="009820A4"/>
    <w:rsid w:val="00982446"/>
    <w:rsid w:val="0098277A"/>
    <w:rsid w:val="009A3933"/>
    <w:rsid w:val="009B2338"/>
    <w:rsid w:val="009C39F5"/>
    <w:rsid w:val="009F2C15"/>
    <w:rsid w:val="00A0664B"/>
    <w:rsid w:val="00A16D4A"/>
    <w:rsid w:val="00A56AAF"/>
    <w:rsid w:val="00AA1D8D"/>
    <w:rsid w:val="00AA2C73"/>
    <w:rsid w:val="00AA3369"/>
    <w:rsid w:val="00AC3973"/>
    <w:rsid w:val="00AD0D7C"/>
    <w:rsid w:val="00AD491D"/>
    <w:rsid w:val="00AE4F45"/>
    <w:rsid w:val="00B003EA"/>
    <w:rsid w:val="00B3189E"/>
    <w:rsid w:val="00B34E46"/>
    <w:rsid w:val="00B40F24"/>
    <w:rsid w:val="00B47730"/>
    <w:rsid w:val="00B6484E"/>
    <w:rsid w:val="00B71397"/>
    <w:rsid w:val="00B91847"/>
    <w:rsid w:val="00B9191F"/>
    <w:rsid w:val="00B956A9"/>
    <w:rsid w:val="00B95A71"/>
    <w:rsid w:val="00BA3FDC"/>
    <w:rsid w:val="00BE6867"/>
    <w:rsid w:val="00C20934"/>
    <w:rsid w:val="00C26A46"/>
    <w:rsid w:val="00C35C18"/>
    <w:rsid w:val="00C81E24"/>
    <w:rsid w:val="00C922A8"/>
    <w:rsid w:val="00CB0664"/>
    <w:rsid w:val="00CB6486"/>
    <w:rsid w:val="00CD1322"/>
    <w:rsid w:val="00CD48B7"/>
    <w:rsid w:val="00CF416D"/>
    <w:rsid w:val="00CF417A"/>
    <w:rsid w:val="00CF423F"/>
    <w:rsid w:val="00D012B9"/>
    <w:rsid w:val="00D2259D"/>
    <w:rsid w:val="00D46491"/>
    <w:rsid w:val="00D55ED8"/>
    <w:rsid w:val="00D702DA"/>
    <w:rsid w:val="00D97A4A"/>
    <w:rsid w:val="00DB72E5"/>
    <w:rsid w:val="00DC493E"/>
    <w:rsid w:val="00DE14EF"/>
    <w:rsid w:val="00DE35D1"/>
    <w:rsid w:val="00E1611F"/>
    <w:rsid w:val="00E60E70"/>
    <w:rsid w:val="00E83D1C"/>
    <w:rsid w:val="00E863F1"/>
    <w:rsid w:val="00EB6369"/>
    <w:rsid w:val="00EF3DA1"/>
    <w:rsid w:val="00EF4218"/>
    <w:rsid w:val="00F10814"/>
    <w:rsid w:val="00F244F8"/>
    <w:rsid w:val="00F309F5"/>
    <w:rsid w:val="00F560D5"/>
    <w:rsid w:val="00FB4761"/>
    <w:rsid w:val="00FC4876"/>
    <w:rsid w:val="00FC693F"/>
    <w:rsid w:val="00FD56E3"/>
    <w:rsid w:val="00FE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031E07A"/>
  <w14:defaultImageDpi w14:val="300"/>
  <w15:docId w15:val="{B4402317-14AF-400F-86DD-522F6CBBF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D780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223E31"/>
    <w:pPr>
      <w:spacing w:after="0" w:line="240" w:lineRule="auto"/>
    </w:pPr>
    <w:rPr>
      <w:rFonts w:eastAsia="Calibri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4">
    <w:name w:val="Plain Table 4"/>
    <w:basedOn w:val="TableNormal"/>
    <w:uiPriority w:val="99"/>
    <w:rsid w:val="00223E3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7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C99901-ACBE-419F-974D-99117FC50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5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Thuy Nhi</cp:lastModifiedBy>
  <cp:revision>21</cp:revision>
  <dcterms:created xsi:type="dcterms:W3CDTF">2025-09-24T08:18:00Z</dcterms:created>
  <dcterms:modified xsi:type="dcterms:W3CDTF">2026-10-10T03:27:00Z</dcterms:modified>
  <cp:category/>
</cp:coreProperties>
</file>