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0.8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19850158691406"/>
          <w:szCs w:val="20.119850158691406"/>
          <w:u w:val="none"/>
          <w:shd w:fill="auto" w:val="clear"/>
          <w:vertAlign w:val="baseline"/>
        </w:rPr>
        <w:sectPr>
          <w:pgSz w:h="11760" w:w="9100" w:orient="portrait"/>
          <w:pgMar w:bottom="0" w:top="166.383056640625" w:left="0" w:right="559.98596191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81903076171875"/>
          <w:szCs w:val="48.981903076171875"/>
          <w:u w:val="none"/>
          <w:shd w:fill="auto" w:val="clear"/>
          <w:vertAlign w:val="baseline"/>
          <w:rtl w:val="0"/>
        </w:rPr>
        <w:t xml:space="preserve">Enigma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49426142374676"/>
          <w:szCs w:val="29.649426142374676"/>
          <w:highlight w:val="black"/>
          <w:u w:val="none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649426142374676"/>
          <w:szCs w:val="29.649426142374676"/>
          <w:u w:val="none"/>
          <w:shd w:fill="auto" w:val="clear"/>
          <w:vertAlign w:val="subscript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55002848307293"/>
          <w:szCs w:val="29.555002848307293"/>
          <w:u w:val="none"/>
          <w:shd w:fill="auto" w:val="clear"/>
          <w:vertAlign w:val="subscript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9.555002848307293"/>
          <w:szCs w:val="29.555002848307293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55002848307293"/>
          <w:szCs w:val="29.555002848307293"/>
          <w:u w:val="none"/>
          <w:shd w:fill="auto" w:val="clear"/>
          <w:vertAlign w:val="subscript"/>
          <w:rtl w:val="0"/>
        </w:rPr>
        <w:t xml:space="preserve">reró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24616368611656"/>
          <w:szCs w:val="28.724616368611656"/>
          <w:u w:val="none"/>
          <w:shd w:fill="auto" w:val="clear"/>
          <w:vertAlign w:val="subscript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65301831563316"/>
          <w:szCs w:val="21.965301831563316"/>
          <w:u w:val="none"/>
          <w:shd w:fill="auto" w:val="clear"/>
          <w:vertAlign w:val="subscript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19850158691406"/>
          <w:szCs w:val="20.11985015869140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19850158691406"/>
          <w:szCs w:val="20.119850158691406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119850158691406"/>
          <w:szCs w:val="20.119850158691406"/>
          <w:highlight w:val="black"/>
          <w:u w:val="none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19850158691406"/>
          <w:szCs w:val="20.119850158691406"/>
          <w:u w:val="none"/>
          <w:shd w:fill="auto" w:val="clear"/>
          <w:vertAlign w:val="baseline"/>
          <w:rtl w:val="0"/>
        </w:rPr>
        <w:t xml:space="preserve">era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181640625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f59a23"/>
          <w:sz w:val="28.36363983154297"/>
          <w:szCs w:val="28.3636398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f59a23"/>
          <w:sz w:val="28.36363983154297"/>
          <w:szCs w:val="28.36363983154297"/>
          <w:u w:val="none"/>
          <w:shd w:fill="auto" w:val="clear"/>
          <w:vertAlign w:val="baseline"/>
          <w:rtl w:val="0"/>
        </w:rPr>
        <w:t xml:space="preserve">Tastiera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6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3399124145508"/>
          <w:szCs w:val="33.633991241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63399124145508"/>
          <w:szCs w:val="33.63399124145508"/>
          <w:u w:val="none"/>
          <w:shd w:fill="f59a23" w:val="clear"/>
          <w:vertAlign w:val="baseline"/>
          <w:rtl w:val="0"/>
        </w:rPr>
        <w:t xml:space="preserve">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3399124145508"/>
          <w:szCs w:val="33.633991241455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.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7722396850586"/>
          <w:szCs w:val="36.37722396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7722396850586"/>
          <w:szCs w:val="36.37722396850586"/>
          <w:u w:val="none"/>
          <w:shd w:fill="auto" w:val="clear"/>
          <w:vertAlign w:val="baseline"/>
          <w:rtl w:val="0"/>
        </w:rPr>
        <w:t xml:space="preserve">↑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9912109375" w:line="304.135751724243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159149169922"/>
          <w:szCs w:val="19.7015914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1706237792969"/>
          <w:szCs w:val="73.31706237792969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8.33360290527344"/>
          <w:szCs w:val="118.333602905273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8.33360290527344"/>
          <w:szCs w:val="118.33360290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159149169922"/>
          <w:szCs w:val="19.70159149169922"/>
          <w:u w:val="none"/>
          <w:shd w:fill="7ec636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159149169922"/>
          <w:szCs w:val="19.70159149169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9654998779297"/>
          <w:szCs w:val="17.75965499877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081319808959961"/>
          <w:szCs w:val="12.081319808959961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1170825958252"/>
          <w:szCs w:val="13.5117082595825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9654998779297"/>
          <w:szCs w:val="17.75965499877929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759654998779297"/>
          <w:szCs w:val="17.759654998779297"/>
          <w:highlight w:val="black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9654998779297"/>
          <w:szCs w:val="17.759654998779297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759654998779297"/>
          <w:szCs w:val="17.759654998779297"/>
          <w:u w:val="none"/>
          <w:shd w:fill="auto" w:val="clear"/>
          <w:vertAlign w:val="baseline"/>
          <w:rtl w:val="0"/>
        </w:rPr>
        <w:t xml:space="preserve">ssa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46337890625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007aff"/>
          <w:sz w:val="28.36363983154297"/>
          <w:szCs w:val="28.3636398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007aff"/>
          <w:sz w:val="28.36363983154297"/>
          <w:szCs w:val="28.36363983154297"/>
          <w:u w:val="none"/>
          <w:shd w:fill="auto" w:val="clear"/>
          <w:vertAlign w:val="baseline"/>
          <w:rtl w:val="0"/>
        </w:rPr>
        <w:t xml:space="preserve">Rotori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8302001953125" w:line="240" w:lineRule="auto"/>
        <w:ind w:left="0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7ec636"/>
          <w:sz w:val="28.36363983154297"/>
          <w:szCs w:val="28.36363983154297"/>
          <w:u w:val="none"/>
          <w:shd w:fill="auto" w:val="clear"/>
          <w:vertAlign w:val="baseline"/>
        </w:rPr>
        <w:sectPr>
          <w:type w:val="continuous"/>
          <w:pgSz w:h="11760" w:w="9100" w:orient="portrait"/>
          <w:pgMar w:bottom="0" w:top="166.383056640625" w:left="598.4523010253906" w:right="1961.192626953125" w:header="0" w:footer="720"/>
          <w:cols w:equalWidth="0" w:num="3">
            <w:col w:space="0" w:w="2200"/>
            <w:col w:space="0" w:w="2200"/>
            <w:col w:space="0" w:w="2200"/>
          </w:cols>
        </w:sectPr>
      </w:pP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7ec636"/>
          <w:sz w:val="28.36363983154297"/>
          <w:szCs w:val="28.36363983154297"/>
          <w:u w:val="none"/>
          <w:shd w:fill="auto" w:val="clear"/>
          <w:vertAlign w:val="baseline"/>
          <w:rtl w:val="0"/>
        </w:rPr>
        <w:t xml:space="preserve">Lampade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34033203125" w:line="240" w:lineRule="auto"/>
        <w:ind w:left="1738.2267761230469" w:right="0" w:firstLine="0"/>
        <w:jc w:val="left"/>
        <w:rPr>
          <w:rFonts w:ascii="Radley" w:cs="Radley" w:eastAsia="Radley" w:hAnsi="Radley"/>
          <w:b w:val="1"/>
          <w:i w:val="0"/>
          <w:smallCaps w:val="0"/>
          <w:strike w:val="0"/>
          <w:color w:val="f65353"/>
          <w:sz w:val="28.36363983154297"/>
          <w:szCs w:val="28.3636398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Radley" w:cs="Radley" w:eastAsia="Radley" w:hAnsi="Radley"/>
          <w:b w:val="1"/>
          <w:i w:val="0"/>
          <w:smallCaps w:val="0"/>
          <w:strike w:val="0"/>
          <w:color w:val="f65353"/>
          <w:sz w:val="28.36363983154297"/>
          <w:szCs w:val="28.36363983154297"/>
          <w:u w:val="none"/>
          <w:shd w:fill="auto" w:val="clear"/>
          <w:vertAlign w:val="baseline"/>
          <w:rtl w:val="0"/>
        </w:rPr>
        <w:t xml:space="preserve">Plugboard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4.2333984375" w:line="208.5044288635254" w:lineRule="auto"/>
        <w:ind w:left="115.18952369689941" w:right="5852.816162109375" w:firstLine="32.9095363616943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43982315063477"/>
          <w:szCs w:val="24.743982315063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1812210083008"/>
          <w:szCs w:val="22.011812210083008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53921127319336"/>
          <w:szCs w:val="34.653921127319336"/>
          <w:u w:val="none"/>
          <w:shd w:fill="007aff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653921127319336"/>
          <w:szCs w:val="34.653921127319336"/>
          <w:u w:val="none"/>
          <w:shd w:fill="auto" w:val="clear"/>
          <w:vertAlign w:val="subscript"/>
          <w:rtl w:val="0"/>
        </w:rPr>
        <w:t xml:space="preserve">remo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06230163574219"/>
          <w:szCs w:val="90.06230163574219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06230163574219"/>
          <w:szCs w:val="90.06230163574219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3.322341918945312"/>
          <w:szCs w:val="23.32234191894531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2341918945312"/>
          <w:szCs w:val="23.32234191894531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2341918945312"/>
          <w:szCs w:val="23.322341918945312"/>
          <w:u w:val="none"/>
          <w:shd w:fill="007aff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22341918945312"/>
          <w:szCs w:val="23.32234191894531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2.302103042602539"/>
          <w:szCs w:val="12.302103042602539"/>
          <w:u w:val="none"/>
          <w:shd w:fill="auto" w:val="clear"/>
          <w:vertAlign w:val="superscript"/>
          <w:rtl w:val="0"/>
        </w:rPr>
        <w:t xml:space="preserve">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9091993967692"/>
          <w:szCs w:val="22.79091993967692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43982315063477"/>
          <w:szCs w:val="24.743982315063477"/>
          <w:u w:val="none"/>
          <w:shd w:fill="auto" w:val="clear"/>
          <w:vertAlign w:val="baseline"/>
          <w:rtl w:val="0"/>
        </w:rPr>
        <w:t xml:space="preserve">lampada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1139515</wp:posOffset>
            </wp:positionH>
            <wp:positionV relativeFrom="paragraph">
              <wp:posOffset>-2071528</wp:posOffset>
            </wp:positionV>
            <wp:extent cx="3242982" cy="4554128"/>
            <wp:effectExtent b="0" l="0" r="0" t="0"/>
            <wp:wrapSquare wrapText="bothSides" distB="19050" distT="19050" distL="19050" distR="1905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2982" cy="4554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2481689453125" w:line="240" w:lineRule="auto"/>
        <w:ind w:left="110.118789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33260345458984"/>
          <w:szCs w:val="15.53326034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430145263672"/>
          <w:szCs w:val="24.10430145263672"/>
          <w:u w:val="none"/>
          <w:shd w:fill="auto" w:val="clear"/>
          <w:vertAlign w:val="baseline"/>
          <w:rtl w:val="0"/>
        </w:rPr>
        <w:t xml:space="preserve">corrisponden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4.10430145263672"/>
          <w:szCs w:val="24.104301452636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0430145263672"/>
          <w:szCs w:val="24.1043014526367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8876724243164"/>
          <w:szCs w:val="25.88876724243164"/>
          <w:u w:val="none"/>
          <w:shd w:fill="auto" w:val="clear"/>
          <w:vertAlign w:val="superscript"/>
          <w:rtl w:val="0"/>
        </w:rPr>
        <w:t xml:space="preserve">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5.88876724243164"/>
          <w:szCs w:val="25.88876724243164"/>
          <w:u w:val="none"/>
          <w:shd w:fill="auto" w:val="clear"/>
          <w:vertAlign w:val="superscript"/>
          <w:rtl w:val="0"/>
        </w:rPr>
        <w:t xml:space="preserve">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33260345458984"/>
          <w:szCs w:val="15.533260345458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914255142211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1469777425133"/>
          <w:szCs w:val="31.411469777425133"/>
          <w:u w:val="none"/>
          <w:shd w:fill="auto" w:val="clear"/>
          <w:vertAlign w:val="superscript"/>
        </w:rPr>
        <w:sectPr>
          <w:type w:val="continuous"/>
          <w:pgSz w:h="11760" w:w="9100" w:orient="portrait"/>
          <w:pgMar w:bottom="0" w:top="166.383056640625" w:left="0" w:right="559.9859619140625" w:header="0" w:footer="720"/>
          <w:cols w:equalWidth="0" w:num="1">
            <w:col w:space="0" w:w="8540.0140380859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689338684082"/>
          <w:szCs w:val="21.01689338684082"/>
          <w:u w:val="none"/>
          <w:shd w:fill="auto" w:val="clear"/>
          <w:vertAlign w:val="subscript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73815854390465"/>
          <w:szCs w:val="21.873815854390465"/>
          <w:u w:val="none"/>
          <w:shd w:fill="auto" w:val="clear"/>
          <w:vertAlign w:val="superscript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89155197143555"/>
          <w:szCs w:val="21.089155197143555"/>
          <w:u w:val="none"/>
          <w:shd w:fill="007aff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89155197143555"/>
          <w:szCs w:val="21.089155197143555"/>
          <w:u w:val="none"/>
          <w:shd w:fill="auto" w:val="clear"/>
          <w:vertAlign w:val="baseline"/>
          <w:rtl w:val="0"/>
        </w:rPr>
        <w:t xml:space="preserve">uò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1469777425133"/>
          <w:szCs w:val="31.411469777425133"/>
          <w:u w:val="none"/>
          <w:shd w:fill="auto" w:val="clear"/>
          <w:vertAlign w:val="superscript"/>
          <w:rtl w:val="0"/>
        </w:rPr>
        <w:t xml:space="preserve">accendere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.3772850036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1469777425133"/>
          <w:szCs w:val="31.41146977742513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1469777425133"/>
          <w:szCs w:val="31.411469777425133"/>
          <w:u w:val="none"/>
          <w:shd w:fill="auto" w:val="clear"/>
          <w:vertAlign w:val="superscript"/>
        </w:rPr>
        <w:drawing>
          <wp:inline distB="19050" distT="19050" distL="19050" distR="19050">
            <wp:extent cx="2038559" cy="200377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559" cy="2003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1469777425133"/>
          <w:szCs w:val="31.411469777425133"/>
          <w:u w:val="none"/>
          <w:shd w:fill="auto" w:val="clear"/>
          <w:vertAlign w:val="superscript"/>
        </w:rPr>
        <w:drawing>
          <wp:inline distB="19050" distT="19050" distL="19050" distR="19050">
            <wp:extent cx="2281701" cy="259614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701" cy="2596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.6411285400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1469777425133"/>
          <w:szCs w:val="31.411469777425133"/>
          <w:u w:val="none"/>
          <w:shd w:fill="auto" w:val="clear"/>
          <w:vertAlign w:val="superscript"/>
        </w:rPr>
        <w:sectPr>
          <w:type w:val="continuous"/>
          <w:pgSz w:h="11760" w:w="9100" w:orient="portrait"/>
          <w:pgMar w:bottom="0" w:top="166.383056640625" w:left="1440" w:right="1440" w:header="0" w:footer="720"/>
          <w:cols w:equalWidth="0" w:num="1">
            <w:col w:space="0" w:w="6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1469777425133"/>
          <w:szCs w:val="31.411469777425133"/>
          <w:u w:val="none"/>
          <w:shd w:fill="auto" w:val="clear"/>
          <w:vertAlign w:val="superscript"/>
        </w:rPr>
        <w:drawing>
          <wp:inline distB="19050" distT="19050" distL="19050" distR="19050">
            <wp:extent cx="2585667" cy="187278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5667" cy="1872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8.24050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1469777425133"/>
          <w:szCs w:val="31.41146977742513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1469777425133"/>
          <w:szCs w:val="31.411469777425133"/>
          <w:u w:val="none"/>
          <w:shd w:fill="auto" w:val="clear"/>
          <w:vertAlign w:val="superscript"/>
        </w:rPr>
        <w:drawing>
          <wp:inline distB="19050" distT="19050" distL="19050" distR="19050">
            <wp:extent cx="2889504" cy="7752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775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8.07498931884766" w:lineRule="auto"/>
        <w:ind w:left="374.8868179321289" w:right="2465.074462890625" w:hanging="193.29547882080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1469777425133"/>
          <w:szCs w:val="31.411469777425133"/>
          <w:u w:val="none"/>
          <w:shd w:fill="auto" w:val="clear"/>
          <w:vertAlign w:val="superscript"/>
        </w:rPr>
        <w:sectPr>
          <w:type w:val="continuous"/>
          <w:pgSz w:h="11760" w:w="9100" w:orient="portrait"/>
          <w:pgMar w:bottom="0" w:top="166.383056640625" w:left="0" w:right="559.9859619140625" w:header="0" w:footer="720"/>
          <w:cols w:equalWidth="0" w:num="1">
            <w:col w:space="0" w:w="8540.0140380859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1469777425133"/>
          <w:szCs w:val="31.411469777425133"/>
          <w:u w:val="none"/>
          <w:shd w:fill="auto" w:val="clear"/>
          <w:vertAlign w:val="superscript"/>
        </w:rPr>
        <w:drawing>
          <wp:inline distB="19050" distT="19050" distL="19050" distR="19050">
            <wp:extent cx="3560838" cy="154291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0838" cy="1542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1469777425133"/>
          <w:szCs w:val="31.411469777425133"/>
          <w:u w:val="none"/>
          <w:shd w:fill="auto" w:val="clear"/>
          <w:vertAlign w:val="superscript"/>
        </w:rPr>
        <w:drawing>
          <wp:inline distB="19050" distT="19050" distL="19050" distR="19050">
            <wp:extent cx="3619533" cy="127236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33" cy="1272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25.712966918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1469777425133"/>
          <w:szCs w:val="31.41146977742513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1469777425133"/>
          <w:szCs w:val="31.411469777425133"/>
          <w:u w:val="none"/>
          <w:shd w:fill="auto" w:val="clear"/>
          <w:vertAlign w:val="superscript"/>
        </w:rPr>
        <w:drawing>
          <wp:inline distB="19050" distT="19050" distL="19050" distR="19050">
            <wp:extent cx="2138295" cy="1170911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295" cy="1170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1760" w:w="9100" w:orient="portrait"/>
      <w:pgMar w:bottom="0" w:top="166.383056640625" w:left="1440" w:right="1440" w:header="0" w:footer="720"/>
      <w:cols w:equalWidth="0" w:num="1">
        <w:col w:space="0" w:w="62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adley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dley-regular.ttf"/><Relationship Id="rId2" Type="http://schemas.openxmlformats.org/officeDocument/2006/relationships/font" Target="fonts/Radley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