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5BA" w:rsidRDefault="00937B5E" w:rsidP="00937B5E">
      <w:pPr>
        <w:jc w:val="center"/>
        <w:rPr>
          <w:b/>
          <w:sz w:val="28"/>
        </w:rPr>
      </w:pPr>
      <w:r w:rsidRPr="00937B5E">
        <w:rPr>
          <w:b/>
          <w:sz w:val="28"/>
        </w:rPr>
        <w:t>TEA</w:t>
      </w:r>
    </w:p>
    <w:p w:rsidR="00937B5E" w:rsidRDefault="00937B5E" w:rsidP="00937B5E">
      <w:pPr>
        <w:rPr>
          <w:b/>
          <w:sz w:val="28"/>
        </w:rPr>
      </w:pPr>
    </w:p>
    <w:p w:rsidR="00937B5E" w:rsidRPr="00937B5E" w:rsidRDefault="00937B5E" w:rsidP="00937B5E">
      <w:pPr>
        <w:rPr>
          <w:b/>
          <w:sz w:val="24"/>
        </w:rPr>
      </w:pPr>
      <w:r w:rsidRPr="00937B5E">
        <w:rPr>
          <w:b/>
          <w:sz w:val="24"/>
        </w:rPr>
        <w:t>Os 3 Níveis de Suporte (DSM-5)</w:t>
      </w:r>
    </w:p>
    <w:p w:rsidR="00937B5E" w:rsidRPr="00937B5E" w:rsidRDefault="00937B5E" w:rsidP="00937B5E">
      <w:pPr>
        <w:rPr>
          <w:sz w:val="24"/>
        </w:rPr>
      </w:pPr>
      <w:r w:rsidRPr="00937B5E">
        <w:rPr>
          <w:sz w:val="24"/>
        </w:rPr>
        <w:t xml:space="preserve">A classificação principal utilizada por médicos e terapeutas define o quanto de apoio a pessoa precisa para realizar atividades do dia a dia: </w:t>
      </w:r>
    </w:p>
    <w:p w:rsidR="00937B5E" w:rsidRPr="00937B5E" w:rsidRDefault="00937B5E" w:rsidP="00937B5E">
      <w:pPr>
        <w:pStyle w:val="PargrafodaLista"/>
        <w:numPr>
          <w:ilvl w:val="0"/>
          <w:numId w:val="3"/>
        </w:numPr>
        <w:rPr>
          <w:highlight w:val="yellow"/>
        </w:rPr>
      </w:pPr>
      <w:r w:rsidRPr="00937B5E">
        <w:rPr>
          <w:b/>
        </w:rPr>
        <w:t>Nível 1 (Suporte Leve):</w:t>
      </w:r>
      <w:r w:rsidRPr="00937B5E">
        <w:t xml:space="preserve"> A pessoa </w:t>
      </w:r>
      <w:r w:rsidRPr="00937B5E">
        <w:rPr>
          <w:highlight w:val="yellow"/>
        </w:rPr>
        <w:t>exige apoio em situações sociais e organizacionais</w:t>
      </w:r>
      <w:r w:rsidRPr="00937B5E">
        <w:t xml:space="preserve">. Pode ter </w:t>
      </w:r>
      <w:r w:rsidRPr="00937B5E">
        <w:rPr>
          <w:highlight w:val="yellow"/>
        </w:rPr>
        <w:t>dificuldade para iniciar interações ou lidar com mudanças</w:t>
      </w:r>
      <w:r w:rsidRPr="00937B5E">
        <w:t xml:space="preserve">, mas </w:t>
      </w:r>
      <w:r w:rsidRPr="00937B5E">
        <w:rPr>
          <w:highlight w:val="yellow"/>
        </w:rPr>
        <w:t>geralmente possui bastante autonomia e linguagem funcional.</w:t>
      </w:r>
    </w:p>
    <w:p w:rsidR="00937B5E" w:rsidRPr="00937B5E" w:rsidRDefault="00937B5E" w:rsidP="00937B5E">
      <w:pPr>
        <w:pStyle w:val="PargrafodaLista"/>
        <w:numPr>
          <w:ilvl w:val="0"/>
          <w:numId w:val="3"/>
        </w:numPr>
      </w:pPr>
      <w:r w:rsidRPr="00937B5E">
        <w:rPr>
          <w:b/>
        </w:rPr>
        <w:t>Nível 2 (Suporte Moderado/Substancial):</w:t>
      </w:r>
      <w:r w:rsidRPr="00937B5E">
        <w:t xml:space="preserve"> </w:t>
      </w:r>
      <w:r w:rsidRPr="00937B5E">
        <w:rPr>
          <w:highlight w:val="yellow"/>
        </w:rPr>
        <w:t>Exige apoio mais frequente</w:t>
      </w:r>
      <w:r w:rsidRPr="00937B5E">
        <w:t xml:space="preserve">. As </w:t>
      </w:r>
      <w:r w:rsidRPr="00CC331D">
        <w:rPr>
          <w:highlight w:val="yellow"/>
        </w:rPr>
        <w:t>dificuldades de comunicação (verbal e não verbal)</w:t>
      </w:r>
      <w:r w:rsidRPr="00937B5E">
        <w:t xml:space="preserve"> são mais visíveis, e </w:t>
      </w:r>
      <w:r w:rsidRPr="00CC331D">
        <w:rPr>
          <w:highlight w:val="yellow"/>
        </w:rPr>
        <w:t>comportamentos repetitivos ou interesses restritos podem interferir mais no cotidiano.</w:t>
      </w:r>
    </w:p>
    <w:p w:rsidR="00937B5E" w:rsidRPr="00937B5E" w:rsidRDefault="00937B5E" w:rsidP="00937B5E">
      <w:pPr>
        <w:pStyle w:val="PargrafodaLista"/>
        <w:numPr>
          <w:ilvl w:val="0"/>
          <w:numId w:val="3"/>
        </w:numPr>
      </w:pPr>
      <w:r w:rsidRPr="00937B5E">
        <w:rPr>
          <w:b/>
        </w:rPr>
        <w:t>Nível 3 (Suporte Muito Substancial):</w:t>
      </w:r>
      <w:r w:rsidRPr="00937B5E">
        <w:t xml:space="preserve"> </w:t>
      </w:r>
      <w:r w:rsidRPr="00CC331D">
        <w:rPr>
          <w:highlight w:val="yellow"/>
        </w:rPr>
        <w:t>Exige apoio intenso e constante</w:t>
      </w:r>
      <w:r w:rsidRPr="00937B5E">
        <w:t xml:space="preserve">. Frequentemente </w:t>
      </w:r>
      <w:r w:rsidRPr="00CC331D">
        <w:rPr>
          <w:highlight w:val="yellow"/>
        </w:rPr>
        <w:t>envolve dificuldades severas de comunicação</w:t>
      </w:r>
      <w:r w:rsidRPr="00937B5E">
        <w:t xml:space="preserve"> (podendo ser não verbal) e </w:t>
      </w:r>
      <w:r w:rsidRPr="00CC331D">
        <w:rPr>
          <w:highlight w:val="yellow"/>
        </w:rPr>
        <w:t>grande limitação de autonomia</w:t>
      </w:r>
      <w:r w:rsidRPr="00937B5E">
        <w:t xml:space="preserve">, necessitando de ajuda para quase todas as tarefas diárias. </w:t>
      </w:r>
    </w:p>
    <w:p w:rsidR="00937B5E" w:rsidRDefault="00937B5E" w:rsidP="00937B5E">
      <w:pPr>
        <w:jc w:val="both"/>
        <w:rPr>
          <w:sz w:val="24"/>
        </w:rPr>
      </w:pPr>
    </w:p>
    <w:p w:rsidR="00937B5E" w:rsidRDefault="00937B5E" w:rsidP="00937B5E">
      <w:pPr>
        <w:jc w:val="both"/>
      </w:pPr>
      <w:r w:rsidRPr="00937B5E">
        <w:t xml:space="preserve">Os níveis 1, 2 e 3 dizem o quanto a pessoa </w:t>
      </w:r>
      <w:r w:rsidRPr="00937B5E">
        <w:rPr>
          <w:highlight w:val="yellow"/>
        </w:rPr>
        <w:t>é "autista" no dia a dia</w:t>
      </w:r>
      <w:r w:rsidRPr="00937B5E">
        <w:t xml:space="preserve">. A DI </w:t>
      </w:r>
      <w:r w:rsidRPr="00937B5E">
        <w:rPr>
          <w:highlight w:val="yellow"/>
        </w:rPr>
        <w:t>diz o quanto a capacidade de aprendizado e raciocínio lógico está afetada</w:t>
      </w:r>
      <w:r w:rsidRPr="00937B5E">
        <w:t>. Uma pessoa pode ter os dois, ou apenas um deles.</w:t>
      </w:r>
    </w:p>
    <w:p w:rsidR="00937B5E" w:rsidRPr="00937B5E" w:rsidRDefault="00937B5E" w:rsidP="00937B5E">
      <w:pPr>
        <w:jc w:val="both"/>
        <w:rPr>
          <w:b/>
        </w:rPr>
      </w:pPr>
      <w:r w:rsidRPr="00937B5E">
        <w:rPr>
          <w:b/>
        </w:rPr>
        <w:t>Os Níveis de TEA (1, 2 e 3)</w:t>
      </w:r>
    </w:p>
    <w:p w:rsidR="00937B5E" w:rsidRDefault="00937B5E" w:rsidP="00937B5E">
      <w:pPr>
        <w:jc w:val="both"/>
      </w:pPr>
      <w:r>
        <w:t xml:space="preserve">Eles medem apenas </w:t>
      </w:r>
      <w:r w:rsidRPr="00937B5E">
        <w:rPr>
          <w:highlight w:val="yellow"/>
        </w:rPr>
        <w:t>o nível de suporte que o autista precisa</w:t>
      </w:r>
      <w:r>
        <w:t xml:space="preserve"> por causa dos sintomas do autismo (</w:t>
      </w:r>
      <w:r w:rsidRPr="00937B5E">
        <w:rPr>
          <w:highlight w:val="yellow"/>
        </w:rPr>
        <w:t>comunicação social e comportamentos repetitivos</w:t>
      </w:r>
      <w:r>
        <w:t>).</w:t>
      </w:r>
    </w:p>
    <w:p w:rsidR="00937B5E" w:rsidRDefault="00937B5E" w:rsidP="00937B5E">
      <w:pPr>
        <w:pStyle w:val="PargrafodaLista"/>
        <w:numPr>
          <w:ilvl w:val="0"/>
          <w:numId w:val="1"/>
        </w:numPr>
        <w:jc w:val="both"/>
      </w:pPr>
      <w:r>
        <w:t>Um autista de Nível 1 pode ter DI.</w:t>
      </w:r>
    </w:p>
    <w:p w:rsidR="00937B5E" w:rsidRDefault="00937B5E" w:rsidP="00937B5E">
      <w:pPr>
        <w:pStyle w:val="PargrafodaLista"/>
        <w:numPr>
          <w:ilvl w:val="0"/>
          <w:numId w:val="1"/>
        </w:numPr>
        <w:jc w:val="both"/>
      </w:pPr>
      <w:r>
        <w:t>Um autista de Nível 3 pode não ter DI (ser muito inteligente, mas não conseguir falar ou se organizar sozinho).</w:t>
      </w:r>
    </w:p>
    <w:p w:rsidR="00937B5E" w:rsidRDefault="00937B5E" w:rsidP="00937B5E">
      <w:pPr>
        <w:jc w:val="both"/>
      </w:pPr>
    </w:p>
    <w:p w:rsidR="00937B5E" w:rsidRPr="00937B5E" w:rsidRDefault="00937B5E" w:rsidP="00937B5E">
      <w:pPr>
        <w:jc w:val="both"/>
        <w:rPr>
          <w:b/>
        </w:rPr>
      </w:pPr>
      <w:r w:rsidRPr="00937B5E">
        <w:rPr>
          <w:b/>
        </w:rPr>
        <w:t>A DI como "</w:t>
      </w:r>
      <w:proofErr w:type="spellStart"/>
      <w:r w:rsidRPr="00CC331D">
        <w:rPr>
          <w:b/>
        </w:rPr>
        <w:t>Como</w:t>
      </w:r>
      <w:bookmarkStart w:id="0" w:name="_GoBack"/>
      <w:bookmarkEnd w:id="0"/>
      <w:r w:rsidRPr="00CC331D">
        <w:rPr>
          <w:b/>
        </w:rPr>
        <w:t>rbidade</w:t>
      </w:r>
      <w:proofErr w:type="spellEnd"/>
      <w:r w:rsidRPr="00937B5E">
        <w:rPr>
          <w:b/>
        </w:rPr>
        <w:t>"</w:t>
      </w:r>
    </w:p>
    <w:p w:rsidR="00937B5E" w:rsidRDefault="00937B5E" w:rsidP="00937B5E">
      <w:pPr>
        <w:jc w:val="both"/>
      </w:pPr>
      <w:r>
        <w:t xml:space="preserve">A Deficiência Intelectual é considerada uma </w:t>
      </w:r>
      <w:r w:rsidRPr="00937B5E">
        <w:rPr>
          <w:highlight w:val="yellow"/>
        </w:rPr>
        <w:t>condição associada</w:t>
      </w:r>
      <w:r>
        <w:t xml:space="preserve">. No diagnóstico (baseado no manual internacional DSM-5), o médico escreve: "Transtorno do Espectro Autista Nível X, </w:t>
      </w:r>
      <w:r w:rsidRPr="00937B5E">
        <w:rPr>
          <w:highlight w:val="yellow"/>
        </w:rPr>
        <w:t>com ou sem prejuízo intelectual acompanhante".</w:t>
      </w:r>
    </w:p>
    <w:p w:rsidR="00937B5E" w:rsidRDefault="00937B5E" w:rsidP="00937B5E">
      <w:pPr>
        <w:jc w:val="both"/>
      </w:pPr>
    </w:p>
    <w:p w:rsidR="00937B5E" w:rsidRPr="00937B5E" w:rsidRDefault="00937B5E" w:rsidP="00937B5E">
      <w:pPr>
        <w:jc w:val="both"/>
        <w:rPr>
          <w:b/>
        </w:rPr>
      </w:pPr>
      <w:r w:rsidRPr="00937B5E">
        <w:rPr>
          <w:b/>
        </w:rPr>
        <w:t>Graus de Intensidade</w:t>
      </w:r>
    </w:p>
    <w:p w:rsidR="00937B5E" w:rsidRDefault="00937B5E" w:rsidP="00937B5E">
      <w:pPr>
        <w:jc w:val="both"/>
      </w:pPr>
      <w:r>
        <w:t xml:space="preserve">Assim como o autismo, a </w:t>
      </w:r>
      <w:r w:rsidRPr="00937B5E">
        <w:rPr>
          <w:highlight w:val="yellow"/>
        </w:rPr>
        <w:t>DI é classificada por níveis</w:t>
      </w:r>
      <w:r>
        <w:t>, baseados no suporte que a pessoa necessita:</w:t>
      </w:r>
    </w:p>
    <w:p w:rsidR="00937B5E" w:rsidRDefault="00937B5E" w:rsidP="00937B5E">
      <w:pPr>
        <w:pStyle w:val="PargrafodaLista"/>
        <w:numPr>
          <w:ilvl w:val="0"/>
          <w:numId w:val="2"/>
        </w:numPr>
        <w:jc w:val="both"/>
      </w:pPr>
      <w:r w:rsidRPr="00937B5E">
        <w:rPr>
          <w:b/>
        </w:rPr>
        <w:t>Leve:</w:t>
      </w:r>
      <w:r>
        <w:t xml:space="preserve"> A maioria dos casos (cerca de 80%). Com apoio e estratégias como a </w:t>
      </w:r>
      <w:r w:rsidRPr="00937B5E">
        <w:rPr>
          <w:highlight w:val="yellow"/>
        </w:rPr>
        <w:t>ABA ou TEACCH</w:t>
      </w:r>
      <w:r>
        <w:t xml:space="preserve">, </w:t>
      </w:r>
      <w:r w:rsidRPr="00937B5E">
        <w:rPr>
          <w:highlight w:val="yellow"/>
        </w:rPr>
        <w:t>a pessoa pode se alfabetizar e ter bastante autonomia</w:t>
      </w:r>
      <w:r>
        <w:t>.</w:t>
      </w:r>
    </w:p>
    <w:p w:rsidR="00937B5E" w:rsidRDefault="00937B5E" w:rsidP="00937B5E">
      <w:pPr>
        <w:pStyle w:val="PargrafodaLista"/>
        <w:numPr>
          <w:ilvl w:val="0"/>
          <w:numId w:val="2"/>
        </w:numPr>
        <w:jc w:val="both"/>
      </w:pPr>
      <w:r w:rsidRPr="00937B5E">
        <w:rPr>
          <w:b/>
        </w:rPr>
        <w:t>Moderado:</w:t>
      </w:r>
      <w:r>
        <w:t xml:space="preserve"> Apresenta </w:t>
      </w:r>
      <w:r w:rsidRPr="00937B5E">
        <w:rPr>
          <w:highlight w:val="yellow"/>
        </w:rPr>
        <w:t>atrasos mais marcantes na fala</w:t>
      </w:r>
      <w:r>
        <w:t xml:space="preserve"> e </w:t>
      </w:r>
      <w:r w:rsidRPr="00937B5E">
        <w:rPr>
          <w:highlight w:val="yellow"/>
        </w:rPr>
        <w:t>dificuldades maiores na alfabetização e independência</w:t>
      </w:r>
      <w:r>
        <w:t>.</w:t>
      </w:r>
    </w:p>
    <w:p w:rsidR="00937B5E" w:rsidRDefault="00937B5E" w:rsidP="00937B5E">
      <w:pPr>
        <w:pStyle w:val="PargrafodaLista"/>
        <w:numPr>
          <w:ilvl w:val="0"/>
          <w:numId w:val="2"/>
        </w:numPr>
        <w:jc w:val="both"/>
      </w:pPr>
      <w:r w:rsidRPr="00937B5E">
        <w:rPr>
          <w:b/>
        </w:rPr>
        <w:lastRenderedPageBreak/>
        <w:t>Grave e Profundo:</w:t>
      </w:r>
      <w:r>
        <w:t xml:space="preserve"> Exige </w:t>
      </w:r>
      <w:r w:rsidRPr="00937B5E">
        <w:rPr>
          <w:highlight w:val="yellow"/>
        </w:rPr>
        <w:t>supervisão constante</w:t>
      </w:r>
      <w:r>
        <w:t xml:space="preserve"> para tarefas básicas, como higiene e alimentação. </w:t>
      </w:r>
    </w:p>
    <w:p w:rsidR="00937B5E" w:rsidRDefault="00937B5E" w:rsidP="00937B5E">
      <w:pPr>
        <w:jc w:val="both"/>
      </w:pPr>
      <w:r>
        <w:t xml:space="preserve">O diagnóstico é clínico e realizado por uma equipe multidisciplinar (médicos, psicólogos e </w:t>
      </w:r>
      <w:proofErr w:type="spellStart"/>
      <w:r>
        <w:t>neuropsicólogos</w:t>
      </w:r>
      <w:proofErr w:type="spellEnd"/>
      <w:r>
        <w:t xml:space="preserve">) por meio de observação e testes específicos de QI e funcionalidade. </w:t>
      </w:r>
    </w:p>
    <w:p w:rsidR="00937B5E" w:rsidRDefault="00937B5E" w:rsidP="00937B5E">
      <w:pPr>
        <w:jc w:val="both"/>
      </w:pPr>
    </w:p>
    <w:p w:rsidR="00937B5E" w:rsidRDefault="00937B5E" w:rsidP="00937B5E">
      <w:pPr>
        <w:jc w:val="both"/>
      </w:pPr>
      <w:r w:rsidRPr="00937B5E">
        <w:rPr>
          <w:highlight w:val="yellow"/>
        </w:rPr>
        <w:t>O comportamento adaptativo</w:t>
      </w:r>
      <w:r w:rsidRPr="00937B5E">
        <w:t xml:space="preserve"> e </w:t>
      </w:r>
      <w:r w:rsidRPr="00937B5E">
        <w:rPr>
          <w:highlight w:val="yellow"/>
        </w:rPr>
        <w:t>o funcionamento intelectual</w:t>
      </w:r>
      <w:r>
        <w:t xml:space="preserve"> são as duas</w:t>
      </w:r>
      <w:r w:rsidRPr="00937B5E">
        <w:t xml:space="preserve"> réguas que os profissionais usam para </w:t>
      </w:r>
      <w:r w:rsidRPr="00937B5E">
        <w:rPr>
          <w:highlight w:val="yellow"/>
        </w:rPr>
        <w:t>medir o grau da DI</w:t>
      </w:r>
      <w:r w:rsidRPr="00937B5E">
        <w:t xml:space="preserve"> (Deficiência Intelectual), e não o nível do autismo em si.</w:t>
      </w:r>
    </w:p>
    <w:p w:rsidR="00937B5E" w:rsidRDefault="00937B5E" w:rsidP="00937B5E">
      <w:pPr>
        <w:jc w:val="both"/>
      </w:pPr>
    </w:p>
    <w:p w:rsidR="00937B5E" w:rsidRDefault="00937B5E" w:rsidP="00937B5E">
      <w:pPr>
        <w:jc w:val="both"/>
      </w:pPr>
    </w:p>
    <w:p w:rsidR="00937B5E" w:rsidRDefault="00937B5E" w:rsidP="00937B5E">
      <w:pPr>
        <w:jc w:val="both"/>
      </w:pPr>
    </w:p>
    <w:p w:rsidR="00937B5E" w:rsidRDefault="00937B5E" w:rsidP="00937B5E">
      <w:pPr>
        <w:jc w:val="both"/>
      </w:pPr>
    </w:p>
    <w:p w:rsidR="00937B5E" w:rsidRPr="00937B5E" w:rsidRDefault="00937B5E" w:rsidP="00937B5E">
      <w:pPr>
        <w:jc w:val="both"/>
        <w:rPr>
          <w:b/>
        </w:rPr>
      </w:pPr>
      <w:r w:rsidRPr="00937B5E">
        <w:rPr>
          <w:b/>
        </w:rPr>
        <w:t>1. Funcionamento Intelectual (O "Potencial")</w:t>
      </w:r>
    </w:p>
    <w:p w:rsidR="00937B5E" w:rsidRPr="00937B5E" w:rsidRDefault="00937B5E" w:rsidP="00937B5E">
      <w:pPr>
        <w:jc w:val="both"/>
      </w:pPr>
      <w:r w:rsidRPr="00937B5E">
        <w:rPr>
          <w:highlight w:val="yellow"/>
        </w:rPr>
        <w:t>Mede a capacidade cognitiva teórica</w:t>
      </w:r>
      <w:r w:rsidRPr="00937B5E">
        <w:t>. Antigamente focava-se apenas no QI (Quociente de Inteligência).</w:t>
      </w:r>
    </w:p>
    <w:p w:rsidR="00937B5E" w:rsidRPr="00937B5E" w:rsidRDefault="00937B5E" w:rsidP="00937B5E">
      <w:pPr>
        <w:jc w:val="both"/>
      </w:pPr>
      <w:r w:rsidRPr="00937B5E">
        <w:rPr>
          <w:b/>
        </w:rPr>
        <w:t>O que avalia</w:t>
      </w:r>
      <w:r w:rsidRPr="00937B5E">
        <w:t>: Raciocínio lógico, memória, capacidade de resolver problemas matemáticos e compreensão de conceitos abstratos.</w:t>
      </w:r>
    </w:p>
    <w:p w:rsidR="00937B5E" w:rsidRDefault="00937B5E" w:rsidP="00937B5E">
      <w:pPr>
        <w:jc w:val="both"/>
      </w:pPr>
      <w:r w:rsidRPr="00937B5E">
        <w:rPr>
          <w:b/>
        </w:rPr>
        <w:t>No Autismo</w:t>
      </w:r>
      <w:r w:rsidRPr="00937B5E">
        <w:t xml:space="preserve">: É desafiador medir isso em autistas não verbais, por isso usam-se testes não verbais (como o </w:t>
      </w:r>
      <w:r w:rsidRPr="00937B5E">
        <w:rPr>
          <w:highlight w:val="yellow"/>
        </w:rPr>
        <w:t xml:space="preserve">Matrizes Progressivas de </w:t>
      </w:r>
      <w:proofErr w:type="spellStart"/>
      <w:r w:rsidRPr="00937B5E">
        <w:rPr>
          <w:highlight w:val="yellow"/>
        </w:rPr>
        <w:t>Raven</w:t>
      </w:r>
      <w:proofErr w:type="spellEnd"/>
      <w:r w:rsidRPr="00937B5E">
        <w:t>).</w:t>
      </w:r>
    </w:p>
    <w:p w:rsidR="00937B5E" w:rsidRPr="00937B5E" w:rsidRDefault="00937B5E" w:rsidP="00937B5E">
      <w:pPr>
        <w:jc w:val="both"/>
      </w:pPr>
      <w:r>
        <w:t xml:space="preserve">Link do que é: </w:t>
      </w:r>
      <w:hyperlink r:id="rId5" w:history="1">
        <w:r w:rsidRPr="00262BC1">
          <w:rPr>
            <w:rStyle w:val="Hyperlink"/>
          </w:rPr>
          <w:t>https://www.youtube.com/watch?v=pKzlWwtHNuw</w:t>
        </w:r>
      </w:hyperlink>
      <w:r>
        <w:t xml:space="preserve"> </w:t>
      </w:r>
    </w:p>
    <w:p w:rsidR="00937B5E" w:rsidRPr="00937B5E" w:rsidRDefault="00937B5E" w:rsidP="00937B5E">
      <w:pPr>
        <w:jc w:val="both"/>
        <w:rPr>
          <w:b/>
        </w:rPr>
      </w:pPr>
      <w:r w:rsidRPr="00937B5E">
        <w:rPr>
          <w:b/>
        </w:rPr>
        <w:t>2. Comportamento Adaptativo (A "Prática")</w:t>
      </w:r>
    </w:p>
    <w:p w:rsidR="00937B5E" w:rsidRPr="00937B5E" w:rsidRDefault="00937B5E" w:rsidP="00937B5E">
      <w:pPr>
        <w:jc w:val="both"/>
      </w:pPr>
      <w:r w:rsidRPr="00937B5E">
        <w:rPr>
          <w:highlight w:val="yellow"/>
        </w:rPr>
        <w:t>Mede o quanto a pessoa consegue aplicar o que sabe para viver de forma independente</w:t>
      </w:r>
      <w:r w:rsidRPr="00937B5E">
        <w:t>. É aqui que se define a gravidade da DI (Leve, Moderada, Grave ou Profunda).</w:t>
      </w:r>
    </w:p>
    <w:p w:rsidR="00937B5E" w:rsidRPr="00937B5E" w:rsidRDefault="00937B5E" w:rsidP="00937B5E">
      <w:pPr>
        <w:jc w:val="both"/>
      </w:pPr>
      <w:r w:rsidRPr="00937B5E">
        <w:rPr>
          <w:b/>
        </w:rPr>
        <w:t>O que avalia</w:t>
      </w:r>
      <w:r w:rsidRPr="00937B5E">
        <w:t>: Se a pessoa consegue tomar banho sozinha, atravessar a rua com segurança, usar o dinheiro ou pedir ajuda se estiver perdida.</w:t>
      </w:r>
    </w:p>
    <w:p w:rsidR="00937B5E" w:rsidRPr="00937B5E" w:rsidRDefault="00937B5E" w:rsidP="00937B5E">
      <w:pPr>
        <w:jc w:val="both"/>
      </w:pPr>
      <w:r w:rsidRPr="00937B5E">
        <w:rPr>
          <w:b/>
        </w:rPr>
        <w:t>A Diferença</w:t>
      </w:r>
      <w:r w:rsidRPr="00937B5E">
        <w:t>: Um autista pode ter um QI alto (funcionamento intelectual bom), mas um comportamento adaptativo baixo (não consegue fritar um ovo ou amarrar o sapato sozinho).</w:t>
      </w:r>
    </w:p>
    <w:p w:rsidR="00937B5E" w:rsidRDefault="00937B5E" w:rsidP="00937B5E">
      <w:pPr>
        <w:jc w:val="both"/>
      </w:pPr>
    </w:p>
    <w:sectPr w:rsidR="00937B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2C7902"/>
    <w:multiLevelType w:val="hybridMultilevel"/>
    <w:tmpl w:val="20EEC8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D4233"/>
    <w:multiLevelType w:val="hybridMultilevel"/>
    <w:tmpl w:val="A73054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1227D"/>
    <w:multiLevelType w:val="hybridMultilevel"/>
    <w:tmpl w:val="9D6E2A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B5E"/>
    <w:rsid w:val="00937B5E"/>
    <w:rsid w:val="009415BA"/>
    <w:rsid w:val="00CC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81E77"/>
  <w15:chartTrackingRefBased/>
  <w15:docId w15:val="{F1185658-FEB6-419A-B5A7-C832FCA2C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37B5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37B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1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pKzlWwtHNu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550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2026-04-07T21:12:00Z</dcterms:created>
  <dcterms:modified xsi:type="dcterms:W3CDTF">2026-04-07T21:24:00Z</dcterms:modified>
</cp:coreProperties>
</file>