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9D5154" w:rsidRDefault="009D5154" w:rsidP="009D5154">
      <w:pPr>
        <w:spacing w:after="0" w:line="360" w:lineRule="auto"/>
        <w:jc w:val="center"/>
        <w:rPr>
          <w:rFonts w:ascii="Arial" w:hAnsi="Arial" w:cs="Arial"/>
          <w:sz w:val="28"/>
          <w:szCs w:val="24"/>
        </w:rPr>
      </w:pPr>
      <w:bookmarkStart w:id="0" w:name="_GoBack"/>
      <w:r w:rsidRPr="009D5154">
        <w:rPr>
          <w:rFonts w:ascii="Arial" w:hAnsi="Arial" w:cs="Arial"/>
          <w:sz w:val="28"/>
          <w:szCs w:val="24"/>
        </w:rPr>
        <w:t>CENTRO PAULA SOUZA</w:t>
      </w:r>
    </w:p>
    <w:p w14:paraId="0F9B0CE1" w14:textId="210EA08D" w:rsidR="00062B06" w:rsidRPr="009D5154" w:rsidRDefault="00062B06" w:rsidP="009D5154">
      <w:pPr>
        <w:spacing w:after="0" w:line="360" w:lineRule="auto"/>
        <w:jc w:val="center"/>
        <w:rPr>
          <w:rFonts w:ascii="Arial" w:hAnsi="Arial" w:cs="Arial"/>
          <w:sz w:val="28"/>
          <w:szCs w:val="24"/>
        </w:rPr>
      </w:pPr>
      <w:r w:rsidRPr="009D5154">
        <w:rPr>
          <w:rFonts w:ascii="Arial" w:hAnsi="Arial" w:cs="Arial"/>
          <w:sz w:val="28"/>
          <w:szCs w:val="24"/>
        </w:rPr>
        <w:t xml:space="preserve">ETEC </w:t>
      </w:r>
      <w:r w:rsidR="008664A4" w:rsidRPr="009D5154">
        <w:rPr>
          <w:rFonts w:ascii="Arial" w:hAnsi="Arial" w:cs="Arial"/>
          <w:sz w:val="28"/>
          <w:szCs w:val="24"/>
        </w:rPr>
        <w:t>PROFESSOR CAMARGO ARANHA</w:t>
      </w:r>
    </w:p>
    <w:p w14:paraId="7A422DB2" w14:textId="244377E6" w:rsidR="00653C0C" w:rsidRPr="009D5154" w:rsidRDefault="00602D55" w:rsidP="009D5154">
      <w:pPr>
        <w:spacing w:after="0" w:line="360" w:lineRule="auto"/>
        <w:jc w:val="center"/>
        <w:rPr>
          <w:rFonts w:ascii="Arial" w:hAnsi="Arial" w:cs="Arial"/>
          <w:b/>
          <w:bCs/>
          <w:sz w:val="28"/>
          <w:szCs w:val="24"/>
        </w:rPr>
      </w:pPr>
      <w:r w:rsidRPr="009D5154">
        <w:rPr>
          <w:rFonts w:ascii="Arial" w:hAnsi="Arial" w:cs="Arial"/>
          <w:b/>
          <w:bCs/>
          <w:sz w:val="28"/>
          <w:szCs w:val="24"/>
        </w:rPr>
        <w:t>DESENVOLVIMENTO DE SISTEMAS</w:t>
      </w:r>
    </w:p>
    <w:p w14:paraId="28AC30C8" w14:textId="6DF97AE1" w:rsidR="00F67C24" w:rsidRDefault="00F67C24" w:rsidP="009D5154">
      <w:pPr>
        <w:spacing w:after="0" w:line="360" w:lineRule="auto"/>
        <w:jc w:val="center"/>
        <w:rPr>
          <w:rFonts w:ascii="Arial" w:hAnsi="Arial" w:cs="Arial"/>
          <w:sz w:val="24"/>
          <w:szCs w:val="24"/>
        </w:rPr>
      </w:pPr>
    </w:p>
    <w:p w14:paraId="16EC05E6" w14:textId="77777777" w:rsidR="009D5154" w:rsidRDefault="009D5154" w:rsidP="009D5154">
      <w:pPr>
        <w:spacing w:after="0" w:line="360" w:lineRule="auto"/>
        <w:jc w:val="center"/>
        <w:rPr>
          <w:rFonts w:ascii="Arial" w:hAnsi="Arial" w:cs="Arial"/>
          <w:bCs/>
          <w:sz w:val="24"/>
          <w:szCs w:val="24"/>
        </w:rPr>
      </w:pPr>
    </w:p>
    <w:p w14:paraId="34AA72BC" w14:textId="77777777" w:rsidR="00653C0C" w:rsidRDefault="00653C0C" w:rsidP="009D5154">
      <w:pPr>
        <w:spacing w:after="0" w:line="360" w:lineRule="auto"/>
        <w:jc w:val="center"/>
        <w:rPr>
          <w:rFonts w:ascii="Arial" w:hAnsi="Arial" w:cs="Arial"/>
          <w:bCs/>
          <w:sz w:val="24"/>
          <w:szCs w:val="24"/>
        </w:rPr>
      </w:pPr>
    </w:p>
    <w:p w14:paraId="4B0940D9" w14:textId="77777777" w:rsidR="00653C0C" w:rsidRDefault="00653C0C" w:rsidP="009D5154">
      <w:pPr>
        <w:spacing w:after="0" w:line="360" w:lineRule="auto"/>
        <w:jc w:val="center"/>
        <w:rPr>
          <w:rFonts w:ascii="Arial" w:hAnsi="Arial" w:cs="Arial"/>
          <w:bCs/>
          <w:sz w:val="24"/>
          <w:szCs w:val="24"/>
        </w:rPr>
      </w:pPr>
    </w:p>
    <w:p w14:paraId="34D12164" w14:textId="77777777" w:rsidR="00653C0C" w:rsidRDefault="00653C0C" w:rsidP="009D5154">
      <w:pPr>
        <w:spacing w:after="0" w:line="360" w:lineRule="auto"/>
        <w:jc w:val="center"/>
        <w:rPr>
          <w:rFonts w:ascii="Arial" w:hAnsi="Arial" w:cs="Arial"/>
          <w:bCs/>
          <w:sz w:val="24"/>
          <w:szCs w:val="24"/>
        </w:rPr>
      </w:pPr>
    </w:p>
    <w:p w14:paraId="7FF14588" w14:textId="77777777" w:rsidR="00653C0C" w:rsidRPr="00653C0C" w:rsidRDefault="00653C0C" w:rsidP="009D5154">
      <w:pPr>
        <w:spacing w:after="0" w:line="360" w:lineRule="auto"/>
        <w:jc w:val="center"/>
        <w:rPr>
          <w:rFonts w:ascii="Arial" w:hAnsi="Arial" w:cs="Arial"/>
          <w:bCs/>
          <w:sz w:val="24"/>
          <w:szCs w:val="24"/>
        </w:rPr>
      </w:pPr>
    </w:p>
    <w:p w14:paraId="5B0AD5A0" w14:textId="55FAC6A7" w:rsidR="008664A4" w:rsidRPr="009D5154" w:rsidRDefault="00513E50" w:rsidP="009D5154">
      <w:pPr>
        <w:spacing w:after="0" w:line="360" w:lineRule="auto"/>
        <w:jc w:val="center"/>
        <w:rPr>
          <w:rFonts w:ascii="Arial" w:hAnsi="Arial" w:cs="Arial"/>
          <w:b/>
          <w:sz w:val="24"/>
          <w:szCs w:val="24"/>
        </w:rPr>
      </w:pPr>
      <w:r w:rsidRPr="009D5154">
        <w:rPr>
          <w:rFonts w:ascii="Arial" w:hAnsi="Arial" w:cs="Arial"/>
          <w:b/>
          <w:bCs/>
          <w:sz w:val="28"/>
          <w:szCs w:val="24"/>
        </w:rPr>
        <w:t>Bryan Diego Vino Lustri</w:t>
      </w:r>
      <w:r w:rsidRPr="009D5154">
        <w:rPr>
          <w:rFonts w:ascii="Arial" w:hAnsi="Arial" w:cs="Arial"/>
          <w:b/>
          <w:bCs/>
          <w:sz w:val="28"/>
          <w:szCs w:val="24"/>
        </w:rPr>
        <w:br/>
      </w:r>
      <w:r w:rsidR="00F67C24" w:rsidRPr="009D5154">
        <w:rPr>
          <w:rFonts w:ascii="Arial" w:hAnsi="Arial" w:cs="Arial"/>
          <w:b/>
          <w:bCs/>
          <w:sz w:val="28"/>
          <w:szCs w:val="24"/>
        </w:rPr>
        <w:t>Davi Tavares Nascimento Bess</w:t>
      </w:r>
      <w:r w:rsidR="000532CA" w:rsidRPr="009D5154">
        <w:rPr>
          <w:rFonts w:ascii="Arial" w:hAnsi="Arial" w:cs="Arial"/>
          <w:b/>
          <w:bCs/>
          <w:sz w:val="28"/>
          <w:szCs w:val="24"/>
        </w:rPr>
        <w:t>a</w:t>
      </w:r>
      <w:r w:rsidRPr="009D5154">
        <w:rPr>
          <w:rFonts w:ascii="Arial" w:hAnsi="Arial" w:cs="Arial"/>
          <w:b/>
          <w:bCs/>
          <w:sz w:val="28"/>
          <w:szCs w:val="24"/>
        </w:rPr>
        <w:br/>
      </w:r>
      <w:r w:rsidR="00F67C24" w:rsidRPr="009D5154">
        <w:rPr>
          <w:rFonts w:ascii="Arial" w:hAnsi="Arial" w:cs="Arial"/>
          <w:b/>
          <w:bCs/>
          <w:sz w:val="28"/>
          <w:szCs w:val="24"/>
        </w:rPr>
        <w:t>Felipe Rocha Gomes</w:t>
      </w:r>
      <w:r w:rsidRPr="009D5154">
        <w:rPr>
          <w:rFonts w:ascii="Arial" w:hAnsi="Arial" w:cs="Arial"/>
          <w:b/>
          <w:bCs/>
          <w:sz w:val="28"/>
          <w:szCs w:val="24"/>
        </w:rPr>
        <w:br/>
      </w:r>
      <w:r w:rsidR="00F67C24" w:rsidRPr="009D5154">
        <w:rPr>
          <w:rFonts w:ascii="Arial" w:hAnsi="Arial" w:cs="Arial"/>
          <w:b/>
          <w:bCs/>
          <w:sz w:val="28"/>
          <w:szCs w:val="24"/>
        </w:rPr>
        <w:t>Fernando Fiani de Pina Saraiva</w:t>
      </w:r>
      <w:r w:rsidRPr="009D5154">
        <w:rPr>
          <w:rFonts w:ascii="Arial" w:hAnsi="Arial" w:cs="Arial"/>
          <w:b/>
          <w:bCs/>
          <w:sz w:val="28"/>
          <w:szCs w:val="24"/>
        </w:rPr>
        <w:t xml:space="preserve"> </w:t>
      </w:r>
      <w:r w:rsidRPr="009D5154">
        <w:rPr>
          <w:rFonts w:ascii="Arial" w:hAnsi="Arial" w:cs="Arial"/>
          <w:b/>
          <w:bCs/>
          <w:sz w:val="28"/>
          <w:szCs w:val="24"/>
        </w:rPr>
        <w:br/>
      </w:r>
      <w:r w:rsidR="00F67C24" w:rsidRPr="009D5154">
        <w:rPr>
          <w:rFonts w:ascii="Arial" w:hAnsi="Arial" w:cs="Arial"/>
          <w:b/>
          <w:bCs/>
          <w:sz w:val="28"/>
          <w:szCs w:val="24"/>
        </w:rPr>
        <w:t>João Vitor Vale de Jesus</w:t>
      </w:r>
      <w:r w:rsidRPr="009D5154">
        <w:rPr>
          <w:rFonts w:ascii="Arial" w:hAnsi="Arial" w:cs="Arial"/>
          <w:b/>
          <w:bCs/>
          <w:sz w:val="28"/>
          <w:szCs w:val="24"/>
        </w:rPr>
        <w:br/>
      </w:r>
      <w:r w:rsidR="00F67C24" w:rsidRPr="009D5154">
        <w:rPr>
          <w:rFonts w:ascii="Arial" w:hAnsi="Arial" w:cs="Arial"/>
          <w:b/>
          <w:bCs/>
          <w:sz w:val="28"/>
          <w:szCs w:val="24"/>
        </w:rPr>
        <w:t xml:space="preserve">Leonardo Buso de Sousa </w:t>
      </w:r>
      <w:r w:rsidRPr="009D5154">
        <w:rPr>
          <w:rFonts w:ascii="Arial" w:hAnsi="Arial" w:cs="Arial"/>
          <w:b/>
          <w:sz w:val="24"/>
          <w:szCs w:val="24"/>
        </w:rPr>
        <w:br/>
      </w:r>
    </w:p>
    <w:p w14:paraId="79D104E4" w14:textId="77777777" w:rsidR="00653C0C" w:rsidRDefault="00653C0C" w:rsidP="009D5154">
      <w:pPr>
        <w:spacing w:after="0" w:line="360" w:lineRule="auto"/>
        <w:jc w:val="center"/>
        <w:rPr>
          <w:rFonts w:ascii="Arial" w:hAnsi="Arial" w:cs="Arial"/>
          <w:b/>
          <w:sz w:val="24"/>
          <w:szCs w:val="24"/>
        </w:rPr>
      </w:pPr>
    </w:p>
    <w:p w14:paraId="6D048341" w14:textId="77777777" w:rsidR="00653C0C" w:rsidRPr="00653C0C" w:rsidRDefault="00653C0C" w:rsidP="009D5154">
      <w:pPr>
        <w:spacing w:after="0" w:line="360" w:lineRule="auto"/>
        <w:jc w:val="center"/>
        <w:rPr>
          <w:rFonts w:ascii="Arial" w:hAnsi="Arial" w:cs="Arial"/>
          <w:b/>
          <w:sz w:val="24"/>
          <w:szCs w:val="24"/>
        </w:rPr>
      </w:pPr>
    </w:p>
    <w:p w14:paraId="630E44DF" w14:textId="77777777" w:rsidR="00F67C24" w:rsidRPr="00653C0C" w:rsidRDefault="00F67C24" w:rsidP="009D5154">
      <w:pPr>
        <w:spacing w:after="0" w:line="360" w:lineRule="auto"/>
        <w:jc w:val="center"/>
        <w:rPr>
          <w:rFonts w:ascii="Arial" w:hAnsi="Arial" w:cs="Arial"/>
          <w:b/>
          <w:sz w:val="24"/>
          <w:szCs w:val="24"/>
        </w:rPr>
      </w:pPr>
    </w:p>
    <w:p w14:paraId="3125EEB6" w14:textId="58E7AD45" w:rsidR="00F67C24" w:rsidRDefault="00F67C24" w:rsidP="009D5154">
      <w:pPr>
        <w:spacing w:after="0" w:line="360" w:lineRule="auto"/>
        <w:jc w:val="center"/>
        <w:rPr>
          <w:rFonts w:ascii="Arial" w:hAnsi="Arial" w:cs="Arial"/>
          <w:b/>
          <w:sz w:val="24"/>
          <w:szCs w:val="24"/>
        </w:rPr>
      </w:pPr>
    </w:p>
    <w:p w14:paraId="219BF35C" w14:textId="77777777" w:rsidR="00653C0C" w:rsidRPr="00653C0C" w:rsidRDefault="00653C0C" w:rsidP="009D5154">
      <w:pPr>
        <w:spacing w:after="0" w:line="360" w:lineRule="auto"/>
        <w:jc w:val="center"/>
        <w:rPr>
          <w:rFonts w:ascii="Arial" w:hAnsi="Arial" w:cs="Arial"/>
          <w:b/>
          <w:sz w:val="24"/>
          <w:szCs w:val="24"/>
        </w:rPr>
      </w:pPr>
    </w:p>
    <w:p w14:paraId="0EDED2F4" w14:textId="77AAFB47" w:rsidR="00062B06" w:rsidRPr="009D5154" w:rsidRDefault="00EC4857" w:rsidP="009D5154">
      <w:pPr>
        <w:spacing w:after="0" w:line="360" w:lineRule="auto"/>
        <w:jc w:val="center"/>
        <w:rPr>
          <w:rFonts w:ascii="Arial" w:hAnsi="Arial" w:cs="Arial"/>
          <w:b/>
          <w:sz w:val="28"/>
          <w:szCs w:val="24"/>
        </w:rPr>
      </w:pPr>
      <w:r w:rsidRPr="009D5154">
        <w:rPr>
          <w:rFonts w:ascii="Arial" w:hAnsi="Arial" w:cs="Arial"/>
          <w:b/>
          <w:sz w:val="28"/>
          <w:szCs w:val="24"/>
        </w:rPr>
        <w:t xml:space="preserve">TEA </w:t>
      </w:r>
      <w:r w:rsidR="00F67C24" w:rsidRPr="009D5154">
        <w:rPr>
          <w:rFonts w:ascii="Arial" w:hAnsi="Arial" w:cs="Arial"/>
          <w:b/>
          <w:sz w:val="28"/>
          <w:szCs w:val="24"/>
        </w:rPr>
        <w:t>LEARN</w:t>
      </w:r>
      <w:r w:rsidR="009D5154">
        <w:rPr>
          <w:rFonts w:ascii="Arial" w:hAnsi="Arial" w:cs="Arial"/>
          <w:b/>
          <w:sz w:val="28"/>
          <w:szCs w:val="24"/>
        </w:rPr>
        <w:t xml:space="preserve">: </w:t>
      </w:r>
      <w:r w:rsidR="009D5154" w:rsidRPr="009D5154">
        <w:rPr>
          <w:rFonts w:ascii="Arial" w:hAnsi="Arial" w:cs="Arial"/>
          <w:b/>
          <w:bCs/>
          <w:sz w:val="28"/>
          <w:szCs w:val="24"/>
        </w:rPr>
        <w:t>platafo</w:t>
      </w:r>
      <w:r w:rsidR="009D5154">
        <w:rPr>
          <w:rFonts w:ascii="Arial" w:hAnsi="Arial" w:cs="Arial"/>
          <w:b/>
          <w:bCs/>
          <w:sz w:val="28"/>
          <w:szCs w:val="24"/>
        </w:rPr>
        <w:t>rma de adaptação didática com IA para alunos com TEA</w:t>
      </w:r>
    </w:p>
    <w:p w14:paraId="281A45ED" w14:textId="77777777" w:rsidR="00062B06" w:rsidRPr="00653C0C" w:rsidRDefault="00062B06" w:rsidP="009D5154">
      <w:pPr>
        <w:spacing w:after="0" w:line="360" w:lineRule="auto"/>
        <w:jc w:val="center"/>
        <w:rPr>
          <w:rFonts w:ascii="Arial" w:hAnsi="Arial" w:cs="Arial"/>
          <w:sz w:val="24"/>
          <w:szCs w:val="24"/>
        </w:rPr>
      </w:pPr>
    </w:p>
    <w:p w14:paraId="02FA0334" w14:textId="77777777" w:rsidR="00062B06" w:rsidRDefault="00062B06" w:rsidP="009D5154">
      <w:pPr>
        <w:spacing w:after="0" w:line="360" w:lineRule="auto"/>
        <w:jc w:val="center"/>
        <w:rPr>
          <w:rFonts w:ascii="Arial" w:hAnsi="Arial" w:cs="Arial"/>
          <w:sz w:val="24"/>
          <w:szCs w:val="24"/>
        </w:rPr>
      </w:pPr>
    </w:p>
    <w:p w14:paraId="10395AEA" w14:textId="77777777" w:rsidR="00653C0C" w:rsidRPr="00653C0C" w:rsidRDefault="00653C0C" w:rsidP="009D5154">
      <w:pPr>
        <w:spacing w:after="0" w:line="360" w:lineRule="auto"/>
        <w:jc w:val="center"/>
        <w:rPr>
          <w:rFonts w:ascii="Arial" w:hAnsi="Arial" w:cs="Arial"/>
          <w:sz w:val="24"/>
          <w:szCs w:val="24"/>
        </w:rPr>
      </w:pPr>
    </w:p>
    <w:p w14:paraId="79F8A78A" w14:textId="63EFC9BF" w:rsidR="00653C0C" w:rsidRPr="00653C0C" w:rsidRDefault="00653C0C" w:rsidP="009D5154">
      <w:pPr>
        <w:spacing w:after="0" w:line="360" w:lineRule="auto"/>
        <w:jc w:val="center"/>
        <w:rPr>
          <w:rFonts w:ascii="Arial" w:hAnsi="Arial" w:cs="Arial"/>
          <w:b/>
          <w:sz w:val="24"/>
          <w:szCs w:val="24"/>
        </w:rPr>
      </w:pPr>
    </w:p>
    <w:p w14:paraId="55C75121" w14:textId="2EDF0631" w:rsidR="009D5154" w:rsidRDefault="009D5154" w:rsidP="009D5154">
      <w:pPr>
        <w:spacing w:after="0" w:line="360" w:lineRule="auto"/>
        <w:jc w:val="center"/>
        <w:rPr>
          <w:rFonts w:ascii="Arial" w:hAnsi="Arial" w:cs="Arial"/>
          <w:b/>
          <w:sz w:val="24"/>
          <w:szCs w:val="24"/>
        </w:rPr>
      </w:pPr>
    </w:p>
    <w:p w14:paraId="3CFD5A9F" w14:textId="77777777" w:rsidR="009D5154" w:rsidRDefault="009D5154" w:rsidP="009D5154">
      <w:pPr>
        <w:spacing w:after="0" w:line="360" w:lineRule="auto"/>
        <w:jc w:val="center"/>
        <w:rPr>
          <w:rFonts w:ascii="Arial" w:hAnsi="Arial" w:cs="Arial"/>
          <w:b/>
          <w:sz w:val="24"/>
          <w:szCs w:val="24"/>
        </w:rPr>
      </w:pPr>
    </w:p>
    <w:p w14:paraId="10C86CDD" w14:textId="66876982" w:rsidR="00062B06" w:rsidRPr="009D5154" w:rsidRDefault="005F512F" w:rsidP="009D5154">
      <w:pPr>
        <w:spacing w:after="0" w:line="360" w:lineRule="auto"/>
        <w:jc w:val="center"/>
        <w:rPr>
          <w:rFonts w:ascii="Arial" w:hAnsi="Arial" w:cs="Arial"/>
          <w:b/>
          <w:bCs/>
          <w:sz w:val="28"/>
          <w:szCs w:val="24"/>
        </w:rPr>
      </w:pPr>
      <w:r w:rsidRPr="009D5154">
        <w:rPr>
          <w:rFonts w:ascii="Arial" w:hAnsi="Arial" w:cs="Arial"/>
          <w:b/>
          <w:bCs/>
          <w:sz w:val="28"/>
          <w:szCs w:val="24"/>
        </w:rPr>
        <w:t>S</w:t>
      </w:r>
      <w:r w:rsidR="009D5154">
        <w:rPr>
          <w:rFonts w:ascii="Arial" w:hAnsi="Arial" w:cs="Arial"/>
          <w:b/>
          <w:bCs/>
          <w:sz w:val="28"/>
          <w:szCs w:val="24"/>
        </w:rPr>
        <w:t>ão Paulo</w:t>
      </w:r>
    </w:p>
    <w:p w14:paraId="00B6FF18" w14:textId="7B4F01F6" w:rsidR="009D5154" w:rsidRPr="009D5154" w:rsidRDefault="00344F5A" w:rsidP="009D5154">
      <w:pPr>
        <w:spacing w:after="0" w:line="360" w:lineRule="auto"/>
        <w:jc w:val="center"/>
        <w:rPr>
          <w:rFonts w:ascii="Arial" w:hAnsi="Arial" w:cs="Arial"/>
          <w:b/>
          <w:bCs/>
          <w:sz w:val="28"/>
          <w:szCs w:val="24"/>
        </w:rPr>
      </w:pPr>
      <w:r w:rsidRPr="009D5154">
        <w:rPr>
          <w:rFonts w:ascii="Arial" w:hAnsi="Arial" w:cs="Arial"/>
          <w:b/>
          <w:bCs/>
          <w:sz w:val="28"/>
          <w:szCs w:val="24"/>
        </w:rPr>
        <w:t>2026</w:t>
      </w:r>
    </w:p>
    <w:p w14:paraId="70FB2B16" w14:textId="77777777" w:rsidR="006A7713" w:rsidRPr="009D5154" w:rsidRDefault="006A7713" w:rsidP="006A7713">
      <w:pPr>
        <w:spacing w:after="0" w:line="360" w:lineRule="auto"/>
        <w:jc w:val="center"/>
        <w:rPr>
          <w:rFonts w:ascii="Arial" w:hAnsi="Arial" w:cs="Arial"/>
          <w:b/>
          <w:bCs/>
          <w:sz w:val="28"/>
          <w:szCs w:val="24"/>
        </w:rPr>
      </w:pPr>
      <w:r w:rsidRPr="009D5154">
        <w:rPr>
          <w:rFonts w:ascii="Arial" w:hAnsi="Arial" w:cs="Arial"/>
          <w:b/>
          <w:bCs/>
          <w:sz w:val="28"/>
          <w:szCs w:val="24"/>
        </w:rPr>
        <w:lastRenderedPageBreak/>
        <w:t>Bryan Diego Vino Lustri</w:t>
      </w:r>
      <w:r w:rsidRPr="009D5154">
        <w:rPr>
          <w:rFonts w:ascii="Arial" w:hAnsi="Arial" w:cs="Arial"/>
          <w:b/>
          <w:bCs/>
          <w:sz w:val="28"/>
          <w:szCs w:val="24"/>
        </w:rPr>
        <w:br/>
        <w:t>Davi Tavares Nascimento Bessa</w:t>
      </w:r>
      <w:r w:rsidRPr="009D5154">
        <w:rPr>
          <w:rFonts w:ascii="Arial" w:hAnsi="Arial" w:cs="Arial"/>
          <w:b/>
          <w:bCs/>
          <w:sz w:val="28"/>
          <w:szCs w:val="24"/>
        </w:rPr>
        <w:br/>
        <w:t>Felipe Rocha Gomes</w:t>
      </w:r>
      <w:r w:rsidRPr="009D5154">
        <w:rPr>
          <w:rFonts w:ascii="Arial" w:hAnsi="Arial" w:cs="Arial"/>
          <w:b/>
          <w:bCs/>
          <w:sz w:val="28"/>
          <w:szCs w:val="24"/>
        </w:rPr>
        <w:br/>
        <w:t xml:space="preserve">Fernando Fiani de Pina Saraiva </w:t>
      </w:r>
      <w:r w:rsidRPr="009D5154">
        <w:rPr>
          <w:rFonts w:ascii="Arial" w:hAnsi="Arial" w:cs="Arial"/>
          <w:b/>
          <w:bCs/>
          <w:sz w:val="28"/>
          <w:szCs w:val="24"/>
        </w:rPr>
        <w:br/>
        <w:t>João Vitor Vale de Jesus</w:t>
      </w:r>
      <w:r w:rsidRPr="009D5154">
        <w:rPr>
          <w:rFonts w:ascii="Arial" w:hAnsi="Arial" w:cs="Arial"/>
          <w:b/>
          <w:bCs/>
          <w:sz w:val="28"/>
          <w:szCs w:val="24"/>
        </w:rPr>
        <w:br/>
        <w:t>Leonardo Buso de Sousa</w:t>
      </w:r>
    </w:p>
    <w:p w14:paraId="758095A5" w14:textId="6FE5A278" w:rsidR="00344F5A" w:rsidRPr="00653C0C" w:rsidRDefault="00344F5A" w:rsidP="006A7713">
      <w:pPr>
        <w:spacing w:after="0" w:line="360" w:lineRule="auto"/>
        <w:jc w:val="center"/>
        <w:rPr>
          <w:rFonts w:ascii="Arial" w:hAnsi="Arial" w:cs="Arial"/>
          <w:bCs/>
          <w:sz w:val="24"/>
          <w:szCs w:val="24"/>
        </w:rPr>
      </w:pPr>
    </w:p>
    <w:p w14:paraId="60F9CA95" w14:textId="77777777" w:rsidR="00344F5A" w:rsidRPr="00653C0C" w:rsidRDefault="00344F5A" w:rsidP="006A7713">
      <w:pPr>
        <w:spacing w:after="0" w:line="360" w:lineRule="auto"/>
        <w:jc w:val="center"/>
        <w:rPr>
          <w:rFonts w:ascii="Arial" w:hAnsi="Arial" w:cs="Arial"/>
          <w:sz w:val="24"/>
          <w:szCs w:val="24"/>
        </w:rPr>
      </w:pPr>
    </w:p>
    <w:p w14:paraId="69DDA8D8" w14:textId="77777777" w:rsidR="00344F5A" w:rsidRPr="00653C0C" w:rsidRDefault="00344F5A" w:rsidP="006A7713">
      <w:pPr>
        <w:spacing w:after="0" w:line="360" w:lineRule="auto"/>
        <w:jc w:val="center"/>
        <w:rPr>
          <w:rFonts w:ascii="Arial" w:hAnsi="Arial" w:cs="Arial"/>
          <w:b/>
          <w:sz w:val="24"/>
          <w:szCs w:val="24"/>
        </w:rPr>
      </w:pPr>
    </w:p>
    <w:p w14:paraId="4D6E024B" w14:textId="77777777" w:rsidR="00344F5A" w:rsidRDefault="00344F5A" w:rsidP="006A7713">
      <w:pPr>
        <w:spacing w:after="0" w:line="360" w:lineRule="auto"/>
        <w:jc w:val="center"/>
        <w:rPr>
          <w:rFonts w:ascii="Arial" w:hAnsi="Arial" w:cs="Arial"/>
          <w:bCs/>
          <w:sz w:val="24"/>
          <w:szCs w:val="24"/>
        </w:rPr>
      </w:pPr>
    </w:p>
    <w:p w14:paraId="11542631" w14:textId="77777777" w:rsidR="00280D11" w:rsidRDefault="00280D11" w:rsidP="006A7713">
      <w:pPr>
        <w:spacing w:after="0" w:line="360" w:lineRule="auto"/>
        <w:jc w:val="center"/>
        <w:rPr>
          <w:rFonts w:ascii="Arial" w:hAnsi="Arial" w:cs="Arial"/>
          <w:bCs/>
          <w:sz w:val="24"/>
          <w:szCs w:val="24"/>
        </w:rPr>
      </w:pPr>
    </w:p>
    <w:p w14:paraId="457F9013" w14:textId="77777777" w:rsidR="00602D55" w:rsidRDefault="00602D55" w:rsidP="006A7713">
      <w:pPr>
        <w:spacing w:after="0" w:line="360" w:lineRule="auto"/>
        <w:jc w:val="center"/>
        <w:rPr>
          <w:rFonts w:ascii="Arial" w:hAnsi="Arial" w:cs="Arial"/>
          <w:bCs/>
          <w:sz w:val="24"/>
          <w:szCs w:val="24"/>
        </w:rPr>
      </w:pPr>
    </w:p>
    <w:p w14:paraId="3AA98C6E" w14:textId="77777777" w:rsidR="00344F5A" w:rsidRPr="009D5154" w:rsidRDefault="00344F5A" w:rsidP="00280D11">
      <w:pPr>
        <w:spacing w:after="0" w:line="360" w:lineRule="auto"/>
        <w:jc w:val="center"/>
        <w:rPr>
          <w:rFonts w:ascii="Arial" w:hAnsi="Arial" w:cs="Arial"/>
          <w:bCs/>
          <w:sz w:val="28"/>
          <w:szCs w:val="24"/>
        </w:rPr>
      </w:pPr>
    </w:p>
    <w:p w14:paraId="2B4AABA5" w14:textId="57CA0B8B" w:rsidR="006A7713" w:rsidRPr="009D5154" w:rsidRDefault="00EC4857" w:rsidP="009D5154">
      <w:pPr>
        <w:spacing w:after="0" w:line="360" w:lineRule="auto"/>
        <w:jc w:val="center"/>
        <w:rPr>
          <w:rFonts w:ascii="Arial" w:hAnsi="Arial" w:cs="Arial"/>
          <w:b/>
          <w:sz w:val="28"/>
          <w:szCs w:val="24"/>
        </w:rPr>
      </w:pPr>
      <w:r w:rsidRPr="009D5154">
        <w:rPr>
          <w:rFonts w:ascii="Arial" w:hAnsi="Arial" w:cs="Arial"/>
          <w:b/>
          <w:sz w:val="28"/>
          <w:szCs w:val="24"/>
        </w:rPr>
        <w:t xml:space="preserve">TEA </w:t>
      </w:r>
      <w:r w:rsidR="006A7713" w:rsidRPr="009D5154">
        <w:rPr>
          <w:rFonts w:ascii="Arial" w:hAnsi="Arial" w:cs="Arial"/>
          <w:b/>
          <w:sz w:val="28"/>
          <w:szCs w:val="24"/>
        </w:rPr>
        <w:t>LEARN</w:t>
      </w:r>
      <w:r w:rsidR="009D5154" w:rsidRPr="009D5154">
        <w:rPr>
          <w:rFonts w:ascii="Arial" w:hAnsi="Arial" w:cs="Arial"/>
          <w:b/>
          <w:sz w:val="28"/>
          <w:szCs w:val="24"/>
        </w:rPr>
        <w:t xml:space="preserve">: </w:t>
      </w:r>
      <w:r w:rsidR="009D5154" w:rsidRPr="009D5154">
        <w:rPr>
          <w:rFonts w:ascii="Arial" w:hAnsi="Arial" w:cs="Arial"/>
          <w:b/>
          <w:bCs/>
          <w:sz w:val="28"/>
          <w:szCs w:val="24"/>
        </w:rPr>
        <w:t>platafo</w:t>
      </w:r>
      <w:r w:rsidR="009D5154">
        <w:rPr>
          <w:rFonts w:ascii="Arial" w:hAnsi="Arial" w:cs="Arial"/>
          <w:b/>
          <w:bCs/>
          <w:sz w:val="28"/>
          <w:szCs w:val="24"/>
        </w:rPr>
        <w:t>rma de adaptação didática com IA para alunos com TEA</w:t>
      </w:r>
    </w:p>
    <w:p w14:paraId="69F3D72D" w14:textId="77777777" w:rsidR="00344F5A" w:rsidRDefault="00344F5A" w:rsidP="00280D11">
      <w:pPr>
        <w:spacing w:after="0" w:line="360" w:lineRule="auto"/>
        <w:jc w:val="center"/>
        <w:rPr>
          <w:rFonts w:ascii="Arial" w:hAnsi="Arial" w:cs="Arial"/>
          <w:bCs/>
          <w:sz w:val="24"/>
          <w:szCs w:val="24"/>
        </w:rPr>
      </w:pPr>
    </w:p>
    <w:p w14:paraId="7D12DA84" w14:textId="77777777" w:rsidR="00344F5A" w:rsidRDefault="00344F5A" w:rsidP="00280D11">
      <w:pPr>
        <w:spacing w:after="0" w:line="360" w:lineRule="auto"/>
        <w:jc w:val="center"/>
        <w:rPr>
          <w:rFonts w:ascii="Arial" w:hAnsi="Arial" w:cs="Arial"/>
          <w:bCs/>
          <w:sz w:val="24"/>
          <w:szCs w:val="24"/>
        </w:rPr>
      </w:pPr>
    </w:p>
    <w:p w14:paraId="2FE4AE6E" w14:textId="77777777" w:rsidR="00344F5A" w:rsidRDefault="00344F5A" w:rsidP="00344F5A">
      <w:pPr>
        <w:spacing w:after="0" w:line="360" w:lineRule="auto"/>
        <w:jc w:val="center"/>
        <w:rPr>
          <w:rFonts w:ascii="Arial" w:hAnsi="Arial" w:cs="Arial"/>
          <w:bCs/>
          <w:sz w:val="24"/>
          <w:szCs w:val="24"/>
        </w:rPr>
      </w:pPr>
    </w:p>
    <w:p w14:paraId="014C3D05" w14:textId="77777777" w:rsidR="00280D11" w:rsidRDefault="00280D11" w:rsidP="00344F5A">
      <w:pPr>
        <w:spacing w:after="0" w:line="360" w:lineRule="auto"/>
        <w:jc w:val="center"/>
        <w:rPr>
          <w:rFonts w:ascii="Arial" w:hAnsi="Arial" w:cs="Arial"/>
          <w:bCs/>
          <w:sz w:val="24"/>
          <w:szCs w:val="24"/>
        </w:rPr>
      </w:pPr>
    </w:p>
    <w:p w14:paraId="0BA028A7" w14:textId="77777777" w:rsidR="00602D55" w:rsidRDefault="00602D55" w:rsidP="00344F5A">
      <w:pPr>
        <w:spacing w:after="0" w:line="360" w:lineRule="auto"/>
        <w:jc w:val="center"/>
        <w:rPr>
          <w:rFonts w:ascii="Arial" w:hAnsi="Arial" w:cs="Arial"/>
          <w:bCs/>
          <w:sz w:val="24"/>
          <w:szCs w:val="24"/>
        </w:rPr>
      </w:pPr>
    </w:p>
    <w:p w14:paraId="11CF3A39" w14:textId="77777777" w:rsidR="00280D11" w:rsidRDefault="00280D11" w:rsidP="00344F5A">
      <w:pPr>
        <w:spacing w:after="0" w:line="360" w:lineRule="auto"/>
        <w:jc w:val="center"/>
        <w:rPr>
          <w:rFonts w:ascii="Arial" w:hAnsi="Arial" w:cs="Arial"/>
          <w:bCs/>
          <w:sz w:val="24"/>
          <w:szCs w:val="24"/>
        </w:rPr>
      </w:pPr>
    </w:p>
    <w:p w14:paraId="100C8DCE" w14:textId="7C446B94" w:rsidR="00344F5A" w:rsidRPr="009D5154" w:rsidRDefault="009D5154" w:rsidP="009D5154">
      <w:pPr>
        <w:spacing w:after="0" w:line="240" w:lineRule="auto"/>
        <w:ind w:left="4536"/>
        <w:jc w:val="both"/>
        <w:rPr>
          <w:rFonts w:ascii="Arial" w:hAnsi="Arial" w:cs="Arial"/>
          <w:bCs/>
          <w:sz w:val="20"/>
          <w:szCs w:val="20"/>
        </w:rPr>
      </w:pPr>
      <w:r>
        <w:rPr>
          <w:rFonts w:ascii="Arial" w:hAnsi="Arial" w:cs="Arial"/>
          <w:bCs/>
          <w:sz w:val="20"/>
          <w:szCs w:val="20"/>
        </w:rPr>
        <w:t xml:space="preserve">Trabalho de Conclusão de Curso apresentado ao Curso Técnico em Desenvolvimento de Sistemas da </w:t>
      </w:r>
      <w:r w:rsidR="00344F5A" w:rsidRPr="00602D55">
        <w:rPr>
          <w:rFonts w:ascii="Arial" w:hAnsi="Arial" w:cs="Arial"/>
          <w:bCs/>
          <w:sz w:val="20"/>
          <w:szCs w:val="20"/>
        </w:rPr>
        <w:t>ETEC Professor Camargo Aranha,</w:t>
      </w:r>
      <w:r>
        <w:rPr>
          <w:rFonts w:ascii="Arial" w:hAnsi="Arial" w:cs="Arial"/>
          <w:bCs/>
          <w:sz w:val="20"/>
          <w:szCs w:val="20"/>
        </w:rPr>
        <w:t xml:space="preserve"> orientado pelo professor Davi Vilar,</w:t>
      </w:r>
      <w:r w:rsidR="00344F5A" w:rsidRPr="00602D55">
        <w:rPr>
          <w:rFonts w:ascii="Arial" w:hAnsi="Arial" w:cs="Arial"/>
          <w:bCs/>
          <w:sz w:val="20"/>
          <w:szCs w:val="20"/>
        </w:rPr>
        <w:t xml:space="preserve"> como requisito par</w:t>
      </w:r>
      <w:r>
        <w:rPr>
          <w:rFonts w:ascii="Arial" w:hAnsi="Arial" w:cs="Arial"/>
          <w:bCs/>
          <w:sz w:val="20"/>
          <w:szCs w:val="20"/>
        </w:rPr>
        <w:t>cial para obtenção do título de técnico em Desenvolvimento de Sistemas</w:t>
      </w:r>
    </w:p>
    <w:p w14:paraId="520BC6B6" w14:textId="77777777" w:rsidR="00344F5A" w:rsidRPr="00653C0C" w:rsidRDefault="00344F5A" w:rsidP="00280D11">
      <w:pPr>
        <w:spacing w:after="0" w:line="360" w:lineRule="auto"/>
        <w:jc w:val="center"/>
        <w:rPr>
          <w:rFonts w:ascii="Arial" w:hAnsi="Arial" w:cs="Arial"/>
          <w:b/>
          <w:sz w:val="24"/>
          <w:szCs w:val="24"/>
        </w:rPr>
      </w:pPr>
    </w:p>
    <w:p w14:paraId="21328E24" w14:textId="16DA23DC" w:rsidR="00062B06" w:rsidRDefault="00062B06" w:rsidP="00280D11">
      <w:pPr>
        <w:spacing w:after="0" w:line="360" w:lineRule="auto"/>
        <w:jc w:val="center"/>
        <w:rPr>
          <w:rFonts w:ascii="Arial" w:hAnsi="Arial" w:cs="Arial"/>
          <w:sz w:val="24"/>
          <w:szCs w:val="24"/>
        </w:rPr>
      </w:pPr>
    </w:p>
    <w:p w14:paraId="02CDFB9E" w14:textId="77777777" w:rsidR="00344F5A" w:rsidRDefault="00344F5A" w:rsidP="00280D11">
      <w:pPr>
        <w:spacing w:after="0" w:line="360" w:lineRule="auto"/>
        <w:jc w:val="center"/>
        <w:rPr>
          <w:rFonts w:ascii="Arial" w:hAnsi="Arial" w:cs="Arial"/>
          <w:sz w:val="24"/>
          <w:szCs w:val="24"/>
        </w:rPr>
      </w:pPr>
    </w:p>
    <w:p w14:paraId="26889237" w14:textId="77777777" w:rsidR="00344F5A" w:rsidRDefault="00344F5A" w:rsidP="006A7713">
      <w:pPr>
        <w:spacing w:after="0" w:line="360" w:lineRule="auto"/>
        <w:jc w:val="center"/>
        <w:rPr>
          <w:rFonts w:ascii="Arial" w:hAnsi="Arial" w:cs="Arial"/>
          <w:sz w:val="24"/>
          <w:szCs w:val="24"/>
        </w:rPr>
      </w:pPr>
    </w:p>
    <w:p w14:paraId="3A5AE42E" w14:textId="77777777" w:rsidR="006A7713" w:rsidRDefault="006A7713" w:rsidP="006A7713">
      <w:pPr>
        <w:spacing w:after="0" w:line="360" w:lineRule="auto"/>
        <w:jc w:val="center"/>
        <w:rPr>
          <w:rFonts w:ascii="Arial" w:hAnsi="Arial" w:cs="Arial"/>
          <w:sz w:val="24"/>
          <w:szCs w:val="24"/>
        </w:rPr>
      </w:pPr>
    </w:p>
    <w:p w14:paraId="7125F730" w14:textId="77777777" w:rsidR="00602D55" w:rsidRDefault="00602D55" w:rsidP="006A7713">
      <w:pPr>
        <w:spacing w:after="0" w:line="360" w:lineRule="auto"/>
        <w:jc w:val="center"/>
        <w:rPr>
          <w:rFonts w:ascii="Arial" w:hAnsi="Arial" w:cs="Arial"/>
          <w:sz w:val="24"/>
          <w:szCs w:val="24"/>
        </w:rPr>
      </w:pPr>
    </w:p>
    <w:p w14:paraId="1480FB45" w14:textId="0BC4E763" w:rsidR="00344F5A" w:rsidRPr="009D5154" w:rsidRDefault="009D5154" w:rsidP="00280D11">
      <w:pPr>
        <w:spacing w:after="0" w:line="360" w:lineRule="auto"/>
        <w:jc w:val="center"/>
        <w:rPr>
          <w:rFonts w:ascii="Arial" w:hAnsi="Arial" w:cs="Arial"/>
          <w:b/>
          <w:sz w:val="28"/>
          <w:szCs w:val="24"/>
        </w:rPr>
      </w:pPr>
      <w:r w:rsidRPr="009D5154">
        <w:rPr>
          <w:rFonts w:ascii="Arial" w:hAnsi="Arial" w:cs="Arial"/>
          <w:b/>
          <w:sz w:val="28"/>
          <w:szCs w:val="24"/>
        </w:rPr>
        <w:t>São Paulo</w:t>
      </w:r>
    </w:p>
    <w:p w14:paraId="74B8C4DD" w14:textId="46125751" w:rsidR="00344F5A" w:rsidRPr="009D5154" w:rsidRDefault="00344F5A" w:rsidP="00280D11">
      <w:pPr>
        <w:spacing w:after="0" w:line="360" w:lineRule="auto"/>
        <w:jc w:val="center"/>
        <w:rPr>
          <w:rFonts w:ascii="Arial" w:hAnsi="Arial" w:cs="Arial"/>
          <w:b/>
          <w:sz w:val="28"/>
          <w:szCs w:val="24"/>
        </w:rPr>
      </w:pPr>
      <w:r w:rsidRPr="009D5154">
        <w:rPr>
          <w:rFonts w:ascii="Arial" w:hAnsi="Arial" w:cs="Arial"/>
          <w:b/>
          <w:sz w:val="28"/>
          <w:szCs w:val="24"/>
        </w:rPr>
        <w:t>2026</w:t>
      </w:r>
    </w:p>
    <w:p w14:paraId="1D5C7443" w14:textId="7A37B904" w:rsidR="00344F5A" w:rsidRPr="00EC4857" w:rsidRDefault="009D5154" w:rsidP="009D5154">
      <w:pPr>
        <w:spacing w:after="0" w:line="360" w:lineRule="auto"/>
        <w:rPr>
          <w:rFonts w:ascii="Arial" w:hAnsi="Arial" w:cs="Arial"/>
          <w:b/>
          <w:bCs/>
          <w:sz w:val="24"/>
          <w:szCs w:val="24"/>
        </w:rPr>
      </w:pPr>
      <w:r>
        <w:rPr>
          <w:rFonts w:ascii="Arial" w:hAnsi="Arial" w:cs="Arial"/>
          <w:b/>
          <w:bCs/>
          <w:sz w:val="24"/>
          <w:szCs w:val="24"/>
        </w:rPr>
        <w:lastRenderedPageBreak/>
        <w:t>Resumo</w:t>
      </w:r>
    </w:p>
    <w:p w14:paraId="4C427B07" w14:textId="77AFE8B7" w:rsidR="00024750" w:rsidRDefault="00024750" w:rsidP="00EC4857">
      <w:pPr>
        <w:spacing w:after="0" w:line="360" w:lineRule="auto"/>
        <w:jc w:val="both"/>
        <w:rPr>
          <w:rFonts w:ascii="Arial" w:hAnsi="Arial" w:cs="Arial"/>
          <w:sz w:val="24"/>
          <w:szCs w:val="24"/>
        </w:rPr>
      </w:pPr>
      <w:r>
        <w:rPr>
          <w:rFonts w:ascii="Arial" w:hAnsi="Arial" w:cs="Arial"/>
          <w:sz w:val="24"/>
          <w:szCs w:val="24"/>
        </w:rPr>
        <w:t>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Learn foi criad</w:t>
      </w:r>
      <w:r w:rsidR="00DA5909">
        <w:rPr>
          <w:rFonts w:ascii="Arial" w:hAnsi="Arial" w:cs="Arial"/>
          <w:sz w:val="24"/>
          <w:szCs w:val="24"/>
        </w:rPr>
        <w:t>o</w:t>
      </w:r>
      <w:r>
        <w:rPr>
          <w:rFonts w:ascii="Arial" w:hAnsi="Arial" w:cs="Arial"/>
          <w:sz w:val="24"/>
          <w:szCs w:val="24"/>
        </w:rPr>
        <w:t xml:space="preserve"> com o objetivo de tentar amenizar esses entraves e ajudar esses lecionadores</w:t>
      </w:r>
      <w:r w:rsidR="00DA5909">
        <w:rPr>
          <w:rFonts w:ascii="Arial" w:hAnsi="Arial" w:cs="Arial"/>
          <w:sz w:val="24"/>
          <w:szCs w:val="24"/>
        </w:rPr>
        <w:t xml:space="preserve"> utilizando a IA aplicado a isso.</w:t>
      </w:r>
    </w:p>
    <w:p w14:paraId="253833A6" w14:textId="4501495A" w:rsidR="002162C8" w:rsidRPr="006F7489" w:rsidRDefault="009D5154" w:rsidP="00EC4857">
      <w:pPr>
        <w:spacing w:after="0" w:line="360" w:lineRule="auto"/>
        <w:jc w:val="both"/>
        <w:rPr>
          <w:rFonts w:ascii="Arial" w:hAnsi="Arial" w:cs="Arial"/>
          <w:sz w:val="24"/>
          <w:szCs w:val="24"/>
          <w:lang w:val="en-US"/>
        </w:rPr>
      </w:pPr>
      <w:r w:rsidRPr="009D5154">
        <w:rPr>
          <w:rFonts w:ascii="Arial" w:hAnsi="Arial" w:cs="Arial"/>
          <w:b/>
          <w:sz w:val="24"/>
          <w:szCs w:val="24"/>
        </w:rPr>
        <w:t>Palavras-chave:</w:t>
      </w:r>
      <w:r>
        <w:rPr>
          <w:rFonts w:ascii="Arial" w:hAnsi="Arial" w:cs="Arial"/>
          <w:sz w:val="24"/>
          <w:szCs w:val="24"/>
        </w:rPr>
        <w:t xml:space="preserve"> </w:t>
      </w:r>
      <w:r w:rsidR="00024750">
        <w:rPr>
          <w:rFonts w:ascii="Arial" w:hAnsi="Arial" w:cs="Arial"/>
          <w:sz w:val="24"/>
          <w:szCs w:val="24"/>
        </w:rPr>
        <w:t>Materiais adaptados</w:t>
      </w:r>
      <w:r>
        <w:rPr>
          <w:rFonts w:ascii="Arial" w:hAnsi="Arial" w:cs="Arial"/>
          <w:sz w:val="24"/>
          <w:szCs w:val="24"/>
        </w:rPr>
        <w:t xml:space="preserve">. </w:t>
      </w:r>
      <w:r w:rsidR="00DA5909">
        <w:rPr>
          <w:rFonts w:ascii="Arial" w:hAnsi="Arial" w:cs="Arial"/>
          <w:sz w:val="24"/>
          <w:szCs w:val="24"/>
        </w:rPr>
        <w:t>Inteligência Artificial</w:t>
      </w:r>
      <w:r>
        <w:rPr>
          <w:rFonts w:ascii="Arial" w:hAnsi="Arial" w:cs="Arial"/>
          <w:sz w:val="24"/>
          <w:szCs w:val="24"/>
        </w:rPr>
        <w:t>.</w:t>
      </w:r>
      <w:r w:rsidR="00DA5909">
        <w:rPr>
          <w:rFonts w:ascii="Arial" w:hAnsi="Arial" w:cs="Arial"/>
          <w:sz w:val="24"/>
          <w:szCs w:val="24"/>
        </w:rPr>
        <w:t xml:space="preserve"> </w:t>
      </w:r>
      <w:r w:rsidR="00DA5909" w:rsidRPr="006F7489">
        <w:rPr>
          <w:rFonts w:ascii="Arial" w:hAnsi="Arial" w:cs="Arial"/>
          <w:sz w:val="24"/>
          <w:szCs w:val="24"/>
          <w:lang w:val="en-US"/>
        </w:rPr>
        <w:t>Inclusão</w:t>
      </w:r>
      <w:r w:rsidRPr="006F7489">
        <w:rPr>
          <w:rFonts w:ascii="Arial" w:hAnsi="Arial" w:cs="Arial"/>
          <w:sz w:val="24"/>
          <w:szCs w:val="24"/>
          <w:lang w:val="en-US"/>
        </w:rPr>
        <w:t>.</w:t>
      </w:r>
    </w:p>
    <w:p w14:paraId="776FFC60" w14:textId="77777777" w:rsidR="00062B06" w:rsidRPr="006F7489" w:rsidRDefault="00062B06" w:rsidP="00653C0C">
      <w:pPr>
        <w:spacing w:after="0" w:line="360" w:lineRule="auto"/>
        <w:jc w:val="center"/>
        <w:rPr>
          <w:rFonts w:ascii="Arial" w:hAnsi="Arial" w:cs="Arial"/>
          <w:sz w:val="24"/>
          <w:szCs w:val="24"/>
          <w:lang w:val="en-US"/>
        </w:rPr>
      </w:pPr>
    </w:p>
    <w:p w14:paraId="78AE520D" w14:textId="0C4739F7" w:rsidR="00062B06" w:rsidRPr="006F7489" w:rsidRDefault="00062B06" w:rsidP="00653C0C">
      <w:pPr>
        <w:spacing w:after="0" w:line="360" w:lineRule="auto"/>
        <w:jc w:val="center"/>
        <w:rPr>
          <w:rFonts w:ascii="Arial" w:hAnsi="Arial" w:cs="Arial"/>
          <w:sz w:val="24"/>
          <w:szCs w:val="24"/>
          <w:lang w:val="en-US"/>
        </w:rPr>
      </w:pPr>
    </w:p>
    <w:p w14:paraId="23876BAF" w14:textId="77777777" w:rsidR="009D5154" w:rsidRPr="006F7489" w:rsidRDefault="009D5154" w:rsidP="00653C0C">
      <w:pPr>
        <w:spacing w:after="0" w:line="360" w:lineRule="auto"/>
        <w:jc w:val="center"/>
        <w:rPr>
          <w:rFonts w:ascii="Arial" w:hAnsi="Arial" w:cs="Arial"/>
          <w:sz w:val="24"/>
          <w:szCs w:val="24"/>
          <w:lang w:val="en-US"/>
        </w:rPr>
      </w:pPr>
    </w:p>
    <w:p w14:paraId="459168D9" w14:textId="77777777" w:rsidR="00062B06" w:rsidRPr="006F7489" w:rsidRDefault="00062B06" w:rsidP="00D0431E">
      <w:pPr>
        <w:spacing w:after="0" w:line="360" w:lineRule="auto"/>
        <w:jc w:val="center"/>
        <w:rPr>
          <w:rFonts w:ascii="Arial" w:hAnsi="Arial" w:cs="Arial"/>
          <w:sz w:val="24"/>
          <w:szCs w:val="24"/>
          <w:lang w:val="en-US"/>
        </w:rPr>
      </w:pPr>
    </w:p>
    <w:p w14:paraId="45B99AFA" w14:textId="77777777" w:rsidR="00062B06" w:rsidRPr="006F7489" w:rsidRDefault="00062B06" w:rsidP="00D0431E">
      <w:pPr>
        <w:spacing w:after="0" w:line="360" w:lineRule="auto"/>
        <w:jc w:val="center"/>
        <w:rPr>
          <w:rFonts w:ascii="Arial" w:hAnsi="Arial" w:cs="Arial"/>
          <w:sz w:val="24"/>
          <w:szCs w:val="24"/>
          <w:lang w:val="en-US"/>
        </w:rPr>
      </w:pPr>
    </w:p>
    <w:p w14:paraId="1A5AA52E" w14:textId="77777777" w:rsidR="000532CA" w:rsidRPr="006F7489" w:rsidRDefault="000532CA" w:rsidP="00D0431E">
      <w:pPr>
        <w:spacing w:after="0" w:line="360" w:lineRule="auto"/>
        <w:jc w:val="center"/>
        <w:rPr>
          <w:rFonts w:ascii="Arial" w:hAnsi="Arial" w:cs="Arial"/>
          <w:sz w:val="24"/>
          <w:szCs w:val="24"/>
          <w:lang w:val="en-US"/>
        </w:rPr>
      </w:pPr>
    </w:p>
    <w:p w14:paraId="14FD82BD" w14:textId="77777777" w:rsidR="000532CA" w:rsidRPr="006F7489" w:rsidRDefault="000532CA" w:rsidP="00D0431E">
      <w:pPr>
        <w:spacing w:after="0" w:line="360" w:lineRule="auto"/>
        <w:jc w:val="center"/>
        <w:rPr>
          <w:rFonts w:ascii="Arial" w:hAnsi="Arial" w:cs="Arial"/>
          <w:sz w:val="24"/>
          <w:szCs w:val="24"/>
          <w:lang w:val="en-US"/>
        </w:rPr>
      </w:pPr>
    </w:p>
    <w:p w14:paraId="318EF423" w14:textId="77777777" w:rsidR="000532CA" w:rsidRPr="006F7489" w:rsidRDefault="000532CA" w:rsidP="00D0431E">
      <w:pPr>
        <w:spacing w:after="0" w:line="360" w:lineRule="auto"/>
        <w:jc w:val="center"/>
        <w:rPr>
          <w:rFonts w:ascii="Arial" w:hAnsi="Arial" w:cs="Arial"/>
          <w:sz w:val="24"/>
          <w:szCs w:val="24"/>
          <w:lang w:val="en-US"/>
        </w:rPr>
      </w:pPr>
    </w:p>
    <w:p w14:paraId="203EBE68" w14:textId="77777777" w:rsidR="000532CA" w:rsidRPr="006F7489" w:rsidRDefault="000532CA" w:rsidP="00D0431E">
      <w:pPr>
        <w:spacing w:after="0" w:line="360" w:lineRule="auto"/>
        <w:jc w:val="center"/>
        <w:rPr>
          <w:rFonts w:ascii="Arial" w:hAnsi="Arial" w:cs="Arial"/>
          <w:sz w:val="24"/>
          <w:szCs w:val="24"/>
          <w:lang w:val="en-US"/>
        </w:rPr>
      </w:pPr>
    </w:p>
    <w:p w14:paraId="0E6E7520" w14:textId="77777777" w:rsidR="000532CA" w:rsidRPr="006F7489" w:rsidRDefault="000532CA" w:rsidP="00D0431E">
      <w:pPr>
        <w:spacing w:after="0" w:line="360" w:lineRule="auto"/>
        <w:jc w:val="center"/>
        <w:rPr>
          <w:rFonts w:ascii="Arial" w:hAnsi="Arial" w:cs="Arial"/>
          <w:sz w:val="24"/>
          <w:szCs w:val="24"/>
          <w:lang w:val="en-US"/>
        </w:rPr>
      </w:pPr>
    </w:p>
    <w:p w14:paraId="340AA682" w14:textId="77777777" w:rsidR="000532CA" w:rsidRPr="006F7489" w:rsidRDefault="000532CA" w:rsidP="00D0431E">
      <w:pPr>
        <w:spacing w:after="0" w:line="360" w:lineRule="auto"/>
        <w:jc w:val="center"/>
        <w:rPr>
          <w:rFonts w:ascii="Arial" w:hAnsi="Arial" w:cs="Arial"/>
          <w:sz w:val="24"/>
          <w:szCs w:val="24"/>
          <w:lang w:val="en-US"/>
        </w:rPr>
      </w:pPr>
    </w:p>
    <w:p w14:paraId="540643FA" w14:textId="77777777" w:rsidR="000532CA" w:rsidRPr="006F7489" w:rsidRDefault="000532CA" w:rsidP="00D0431E">
      <w:pPr>
        <w:spacing w:after="0" w:line="360" w:lineRule="auto"/>
        <w:jc w:val="center"/>
        <w:rPr>
          <w:rFonts w:ascii="Arial" w:hAnsi="Arial" w:cs="Arial"/>
          <w:sz w:val="24"/>
          <w:szCs w:val="24"/>
          <w:lang w:val="en-US"/>
        </w:rPr>
      </w:pPr>
    </w:p>
    <w:p w14:paraId="0CE20B36" w14:textId="77777777" w:rsidR="000532CA" w:rsidRPr="006F7489" w:rsidRDefault="000532CA" w:rsidP="00D0431E">
      <w:pPr>
        <w:spacing w:after="0" w:line="360" w:lineRule="auto"/>
        <w:jc w:val="center"/>
        <w:rPr>
          <w:rFonts w:ascii="Arial" w:hAnsi="Arial" w:cs="Arial"/>
          <w:sz w:val="24"/>
          <w:szCs w:val="24"/>
          <w:lang w:val="en-US"/>
        </w:rPr>
      </w:pPr>
    </w:p>
    <w:p w14:paraId="3E7ED3B1" w14:textId="77777777" w:rsidR="000532CA" w:rsidRPr="006F7489" w:rsidRDefault="000532CA" w:rsidP="00D0431E">
      <w:pPr>
        <w:spacing w:after="0" w:line="360" w:lineRule="auto"/>
        <w:jc w:val="center"/>
        <w:rPr>
          <w:rFonts w:ascii="Arial" w:hAnsi="Arial" w:cs="Arial"/>
          <w:sz w:val="24"/>
          <w:szCs w:val="24"/>
          <w:lang w:val="en-US"/>
        </w:rPr>
      </w:pPr>
    </w:p>
    <w:p w14:paraId="6DEFC4CB" w14:textId="77777777" w:rsidR="000532CA" w:rsidRPr="006F7489" w:rsidRDefault="000532CA" w:rsidP="00D0431E">
      <w:pPr>
        <w:spacing w:after="0" w:line="360" w:lineRule="auto"/>
        <w:jc w:val="center"/>
        <w:rPr>
          <w:rFonts w:ascii="Arial" w:hAnsi="Arial" w:cs="Arial"/>
          <w:sz w:val="24"/>
          <w:szCs w:val="24"/>
          <w:lang w:val="en-US"/>
        </w:rPr>
      </w:pPr>
    </w:p>
    <w:p w14:paraId="7D609880" w14:textId="77777777" w:rsidR="000532CA" w:rsidRPr="006F7489" w:rsidRDefault="000532CA" w:rsidP="00D0431E">
      <w:pPr>
        <w:spacing w:after="0" w:line="360" w:lineRule="auto"/>
        <w:jc w:val="center"/>
        <w:rPr>
          <w:rFonts w:ascii="Arial" w:hAnsi="Arial" w:cs="Arial"/>
          <w:sz w:val="24"/>
          <w:szCs w:val="24"/>
          <w:lang w:val="en-US"/>
        </w:rPr>
      </w:pPr>
    </w:p>
    <w:p w14:paraId="6501019E" w14:textId="77777777" w:rsidR="000532CA" w:rsidRPr="006F7489" w:rsidRDefault="000532CA" w:rsidP="00D0431E">
      <w:pPr>
        <w:spacing w:after="0" w:line="360" w:lineRule="auto"/>
        <w:jc w:val="center"/>
        <w:rPr>
          <w:rFonts w:ascii="Arial" w:hAnsi="Arial" w:cs="Arial"/>
          <w:sz w:val="24"/>
          <w:szCs w:val="24"/>
          <w:lang w:val="en-US"/>
        </w:rPr>
      </w:pPr>
    </w:p>
    <w:p w14:paraId="2FDA3397" w14:textId="77777777" w:rsidR="000532CA" w:rsidRPr="006F7489" w:rsidRDefault="000532CA" w:rsidP="00D0431E">
      <w:pPr>
        <w:spacing w:after="0" w:line="360" w:lineRule="auto"/>
        <w:jc w:val="center"/>
        <w:rPr>
          <w:rFonts w:ascii="Arial" w:hAnsi="Arial" w:cs="Arial"/>
          <w:sz w:val="24"/>
          <w:szCs w:val="24"/>
          <w:lang w:val="en-US"/>
        </w:rPr>
      </w:pPr>
    </w:p>
    <w:p w14:paraId="6F56FB68" w14:textId="77777777" w:rsidR="000532CA" w:rsidRPr="006F7489" w:rsidRDefault="000532CA" w:rsidP="00D0431E">
      <w:pPr>
        <w:spacing w:after="0" w:line="360" w:lineRule="auto"/>
        <w:jc w:val="center"/>
        <w:rPr>
          <w:rFonts w:ascii="Arial" w:hAnsi="Arial" w:cs="Arial"/>
          <w:sz w:val="24"/>
          <w:szCs w:val="24"/>
          <w:lang w:val="en-US"/>
        </w:rPr>
      </w:pPr>
    </w:p>
    <w:p w14:paraId="182AA1DE" w14:textId="77777777" w:rsidR="000532CA" w:rsidRPr="006F7489" w:rsidRDefault="000532CA" w:rsidP="00D0431E">
      <w:pPr>
        <w:spacing w:after="0" w:line="360" w:lineRule="auto"/>
        <w:jc w:val="center"/>
        <w:rPr>
          <w:rFonts w:ascii="Arial" w:hAnsi="Arial" w:cs="Arial"/>
          <w:sz w:val="24"/>
          <w:szCs w:val="24"/>
          <w:lang w:val="en-US"/>
        </w:rPr>
      </w:pPr>
    </w:p>
    <w:p w14:paraId="6242B7C2" w14:textId="77777777" w:rsidR="000532CA" w:rsidRPr="006F7489" w:rsidRDefault="000532CA" w:rsidP="00D0431E">
      <w:pPr>
        <w:spacing w:after="0" w:line="360" w:lineRule="auto"/>
        <w:jc w:val="center"/>
        <w:rPr>
          <w:rFonts w:ascii="Arial" w:hAnsi="Arial" w:cs="Arial"/>
          <w:sz w:val="24"/>
          <w:szCs w:val="24"/>
          <w:lang w:val="en-US"/>
        </w:rPr>
      </w:pPr>
    </w:p>
    <w:p w14:paraId="22B5E1A7" w14:textId="77777777" w:rsidR="000532CA" w:rsidRPr="006F7489" w:rsidRDefault="000532CA" w:rsidP="00D0431E">
      <w:pPr>
        <w:spacing w:after="0" w:line="360" w:lineRule="auto"/>
        <w:jc w:val="center"/>
        <w:rPr>
          <w:rFonts w:ascii="Arial" w:hAnsi="Arial" w:cs="Arial"/>
          <w:sz w:val="24"/>
          <w:szCs w:val="24"/>
          <w:lang w:val="en-US"/>
        </w:rPr>
      </w:pPr>
    </w:p>
    <w:p w14:paraId="79E5C5BF" w14:textId="77777777" w:rsidR="000532CA" w:rsidRPr="006F7489" w:rsidRDefault="000532CA" w:rsidP="00D0431E">
      <w:pPr>
        <w:spacing w:after="0" w:line="360" w:lineRule="auto"/>
        <w:jc w:val="center"/>
        <w:rPr>
          <w:rFonts w:ascii="Arial" w:hAnsi="Arial" w:cs="Arial"/>
          <w:sz w:val="24"/>
          <w:szCs w:val="24"/>
          <w:lang w:val="en-US"/>
        </w:rPr>
      </w:pPr>
    </w:p>
    <w:p w14:paraId="782DF430" w14:textId="77777777" w:rsidR="000532CA" w:rsidRPr="006F7489" w:rsidRDefault="000532CA" w:rsidP="00D0431E">
      <w:pPr>
        <w:spacing w:after="0" w:line="360" w:lineRule="auto"/>
        <w:jc w:val="center"/>
        <w:rPr>
          <w:rFonts w:ascii="Arial" w:hAnsi="Arial" w:cs="Arial"/>
          <w:sz w:val="24"/>
          <w:szCs w:val="24"/>
          <w:lang w:val="en-US"/>
        </w:rPr>
      </w:pPr>
    </w:p>
    <w:p w14:paraId="44B7D4CF" w14:textId="77777777" w:rsidR="000532CA" w:rsidRPr="006F7489" w:rsidRDefault="000532CA" w:rsidP="00D0431E">
      <w:pPr>
        <w:spacing w:after="0" w:line="360" w:lineRule="auto"/>
        <w:jc w:val="center"/>
        <w:rPr>
          <w:rFonts w:ascii="Arial" w:hAnsi="Arial" w:cs="Arial"/>
          <w:sz w:val="24"/>
          <w:szCs w:val="24"/>
          <w:lang w:val="en-US"/>
        </w:rPr>
      </w:pPr>
    </w:p>
    <w:p w14:paraId="5619DAFC" w14:textId="1D3ADFD5" w:rsidR="000532CA" w:rsidRPr="006F7489" w:rsidRDefault="000532CA" w:rsidP="00D0431E">
      <w:pPr>
        <w:spacing w:after="0" w:line="360" w:lineRule="auto"/>
        <w:jc w:val="center"/>
        <w:rPr>
          <w:rFonts w:ascii="Arial" w:hAnsi="Arial" w:cs="Arial"/>
          <w:sz w:val="24"/>
          <w:szCs w:val="24"/>
          <w:lang w:val="en-US"/>
        </w:rPr>
      </w:pPr>
    </w:p>
    <w:p w14:paraId="09271577" w14:textId="6F0BF419" w:rsidR="009D5154" w:rsidRPr="006F7489" w:rsidRDefault="009D5154" w:rsidP="00DA5909">
      <w:pPr>
        <w:spacing w:after="0" w:line="360" w:lineRule="auto"/>
        <w:rPr>
          <w:rFonts w:ascii="Arial" w:hAnsi="Arial" w:cs="Arial"/>
          <w:b/>
          <w:sz w:val="24"/>
          <w:szCs w:val="24"/>
          <w:lang w:val="en-US"/>
        </w:rPr>
      </w:pPr>
      <w:r w:rsidRPr="006F7489">
        <w:rPr>
          <w:rFonts w:ascii="Arial" w:hAnsi="Arial" w:cs="Arial"/>
          <w:b/>
          <w:sz w:val="24"/>
          <w:szCs w:val="24"/>
          <w:lang w:val="en-US"/>
        </w:rPr>
        <w:t>Abstract</w:t>
      </w:r>
    </w:p>
    <w:p w14:paraId="45C2365C" w14:textId="77777777" w:rsidR="00DA5909" w:rsidRPr="006F7489" w:rsidRDefault="00DA5909" w:rsidP="00DA5909">
      <w:pPr>
        <w:spacing w:after="0" w:line="360" w:lineRule="auto"/>
        <w:jc w:val="both"/>
        <w:rPr>
          <w:rFonts w:ascii="Arial" w:hAnsi="Arial" w:cs="Arial"/>
          <w:sz w:val="24"/>
          <w:szCs w:val="24"/>
          <w:lang w:val="en-US"/>
        </w:rPr>
      </w:pPr>
      <w:r w:rsidRPr="006F7489">
        <w:rPr>
          <w:rFonts w:ascii="Arial" w:hAnsi="Arial" w:cs="Arial"/>
          <w:sz w:val="24"/>
          <w:szCs w:val="24"/>
          <w:lang w:val="en-US"/>
        </w:rPr>
        <w:t>This final project proposes an analysis of the difficulties faced by teachers at ETEC Professor Camargo Aranha when attempting to teach students with Autism Spectrum Disorder who are verbal, focusing primarily on Level 1. As part of a qualitative study, individual interviews with these teachers were conducted to identify the main challenges, which were: creating adapted materials, ensuring these students’ understanding of the subject matter, handling certain classroom situations, and administering assessments to them. Based on these challenges, TEA Learn was created with the goal of mitigating these obstacles and assisting these teachers by applying AI to this field.</w:t>
      </w:r>
    </w:p>
    <w:p w14:paraId="3035D23B" w14:textId="1A9C08D8" w:rsidR="009D5154" w:rsidRDefault="00DA5909" w:rsidP="00DA5909">
      <w:pPr>
        <w:spacing w:after="0" w:line="360" w:lineRule="auto"/>
        <w:rPr>
          <w:rFonts w:ascii="Arial" w:hAnsi="Arial" w:cs="Arial"/>
          <w:sz w:val="24"/>
          <w:szCs w:val="24"/>
        </w:rPr>
      </w:pPr>
      <w:r w:rsidRPr="006F7489">
        <w:rPr>
          <w:rFonts w:ascii="Arial" w:hAnsi="Arial" w:cs="Arial"/>
          <w:b/>
          <w:bCs/>
          <w:sz w:val="24"/>
          <w:szCs w:val="24"/>
          <w:lang w:val="en-US"/>
        </w:rPr>
        <w:t>Keywords</w:t>
      </w:r>
      <w:r w:rsidRPr="006F7489">
        <w:rPr>
          <w:rFonts w:ascii="Arial" w:hAnsi="Arial" w:cs="Arial"/>
          <w:sz w:val="24"/>
          <w:szCs w:val="24"/>
          <w:lang w:val="en-US"/>
        </w:rPr>
        <w:t xml:space="preserve">: Adapted materials. Artificial Intelligence. </w:t>
      </w:r>
      <w:r w:rsidRPr="00DA5909">
        <w:rPr>
          <w:rFonts w:ascii="Arial" w:hAnsi="Arial" w:cs="Arial"/>
          <w:sz w:val="24"/>
          <w:szCs w:val="24"/>
        </w:rPr>
        <w:t>Inclusion.</w:t>
      </w:r>
    </w:p>
    <w:p w14:paraId="6F06188A" w14:textId="57E84E22" w:rsidR="009D5154" w:rsidRDefault="009D5154" w:rsidP="00D0431E">
      <w:pPr>
        <w:spacing w:after="0" w:line="360" w:lineRule="auto"/>
        <w:jc w:val="center"/>
        <w:rPr>
          <w:rFonts w:ascii="Arial" w:hAnsi="Arial" w:cs="Arial"/>
          <w:sz w:val="24"/>
          <w:szCs w:val="24"/>
        </w:rPr>
      </w:pPr>
    </w:p>
    <w:p w14:paraId="060A4CB1" w14:textId="542CC9B6" w:rsidR="009D5154" w:rsidRDefault="009D5154" w:rsidP="00D0431E">
      <w:pPr>
        <w:spacing w:after="0" w:line="360" w:lineRule="auto"/>
        <w:jc w:val="center"/>
        <w:rPr>
          <w:rFonts w:ascii="Arial" w:hAnsi="Arial" w:cs="Arial"/>
          <w:sz w:val="24"/>
          <w:szCs w:val="24"/>
        </w:rPr>
      </w:pPr>
    </w:p>
    <w:p w14:paraId="554339C9" w14:textId="0F0CB8BA" w:rsidR="009D5154" w:rsidRDefault="009D5154" w:rsidP="00D0431E">
      <w:pPr>
        <w:spacing w:after="0" w:line="360" w:lineRule="auto"/>
        <w:jc w:val="center"/>
        <w:rPr>
          <w:rFonts w:ascii="Arial" w:hAnsi="Arial" w:cs="Arial"/>
          <w:sz w:val="24"/>
          <w:szCs w:val="24"/>
        </w:rPr>
      </w:pPr>
    </w:p>
    <w:p w14:paraId="76176FD7" w14:textId="7C2A74C0" w:rsidR="009D5154" w:rsidRDefault="009D5154" w:rsidP="00D0431E">
      <w:pPr>
        <w:spacing w:after="0" w:line="360" w:lineRule="auto"/>
        <w:jc w:val="center"/>
        <w:rPr>
          <w:rFonts w:ascii="Arial" w:hAnsi="Arial" w:cs="Arial"/>
          <w:sz w:val="24"/>
          <w:szCs w:val="24"/>
        </w:rPr>
      </w:pPr>
    </w:p>
    <w:p w14:paraId="03CDEE74" w14:textId="0E417FA2" w:rsidR="009D5154" w:rsidRDefault="009D5154" w:rsidP="00D0431E">
      <w:pPr>
        <w:spacing w:after="0" w:line="360" w:lineRule="auto"/>
        <w:jc w:val="center"/>
        <w:rPr>
          <w:rFonts w:ascii="Arial" w:hAnsi="Arial" w:cs="Arial"/>
          <w:sz w:val="24"/>
          <w:szCs w:val="24"/>
        </w:rPr>
      </w:pPr>
    </w:p>
    <w:p w14:paraId="01CA12C4" w14:textId="403EA36C" w:rsidR="009D5154" w:rsidRDefault="009D5154" w:rsidP="00D0431E">
      <w:pPr>
        <w:spacing w:after="0" w:line="360" w:lineRule="auto"/>
        <w:jc w:val="center"/>
        <w:rPr>
          <w:rFonts w:ascii="Arial" w:hAnsi="Arial" w:cs="Arial"/>
          <w:sz w:val="24"/>
          <w:szCs w:val="24"/>
        </w:rPr>
      </w:pPr>
    </w:p>
    <w:p w14:paraId="3E10453F" w14:textId="113D58A8" w:rsidR="009D5154" w:rsidRDefault="009D5154" w:rsidP="00D0431E">
      <w:pPr>
        <w:spacing w:after="0" w:line="360" w:lineRule="auto"/>
        <w:jc w:val="center"/>
        <w:rPr>
          <w:rFonts w:ascii="Arial" w:hAnsi="Arial" w:cs="Arial"/>
          <w:sz w:val="24"/>
          <w:szCs w:val="24"/>
        </w:rPr>
      </w:pPr>
    </w:p>
    <w:p w14:paraId="797EE58B" w14:textId="1438EE66" w:rsidR="009D5154" w:rsidRDefault="009D5154" w:rsidP="00D0431E">
      <w:pPr>
        <w:spacing w:after="0" w:line="360" w:lineRule="auto"/>
        <w:jc w:val="center"/>
        <w:rPr>
          <w:rFonts w:ascii="Arial" w:hAnsi="Arial" w:cs="Arial"/>
          <w:sz w:val="24"/>
          <w:szCs w:val="24"/>
        </w:rPr>
      </w:pPr>
    </w:p>
    <w:p w14:paraId="671E7DEB" w14:textId="17D1896C" w:rsidR="009D5154" w:rsidRDefault="009D5154" w:rsidP="00D0431E">
      <w:pPr>
        <w:spacing w:after="0" w:line="360" w:lineRule="auto"/>
        <w:jc w:val="center"/>
        <w:rPr>
          <w:rFonts w:ascii="Arial" w:hAnsi="Arial" w:cs="Arial"/>
          <w:sz w:val="24"/>
          <w:szCs w:val="24"/>
        </w:rPr>
      </w:pPr>
    </w:p>
    <w:p w14:paraId="5C91C109" w14:textId="5EA75713" w:rsidR="009D5154" w:rsidRDefault="009D5154" w:rsidP="00D0431E">
      <w:pPr>
        <w:spacing w:after="0" w:line="360" w:lineRule="auto"/>
        <w:jc w:val="center"/>
        <w:rPr>
          <w:rFonts w:ascii="Arial" w:hAnsi="Arial" w:cs="Arial"/>
          <w:sz w:val="24"/>
          <w:szCs w:val="24"/>
        </w:rPr>
      </w:pPr>
    </w:p>
    <w:p w14:paraId="54C467D1" w14:textId="0DCF96B1" w:rsidR="009D5154" w:rsidRDefault="009D5154" w:rsidP="00D0431E">
      <w:pPr>
        <w:spacing w:after="0" w:line="360" w:lineRule="auto"/>
        <w:jc w:val="center"/>
        <w:rPr>
          <w:rFonts w:ascii="Arial" w:hAnsi="Arial" w:cs="Arial"/>
          <w:sz w:val="24"/>
          <w:szCs w:val="24"/>
        </w:rPr>
      </w:pPr>
    </w:p>
    <w:p w14:paraId="6FD4CF00" w14:textId="521636DF" w:rsidR="009D5154" w:rsidRDefault="009D5154" w:rsidP="00D0431E">
      <w:pPr>
        <w:spacing w:after="0" w:line="360" w:lineRule="auto"/>
        <w:jc w:val="center"/>
        <w:rPr>
          <w:rFonts w:ascii="Arial" w:hAnsi="Arial" w:cs="Arial"/>
          <w:sz w:val="24"/>
          <w:szCs w:val="24"/>
        </w:rPr>
      </w:pPr>
    </w:p>
    <w:p w14:paraId="3943FD3A" w14:textId="00566959" w:rsidR="009D5154" w:rsidRDefault="009D5154" w:rsidP="00D0431E">
      <w:pPr>
        <w:spacing w:after="0" w:line="360" w:lineRule="auto"/>
        <w:jc w:val="center"/>
        <w:rPr>
          <w:rFonts w:ascii="Arial" w:hAnsi="Arial" w:cs="Arial"/>
          <w:sz w:val="24"/>
          <w:szCs w:val="24"/>
        </w:rPr>
      </w:pPr>
    </w:p>
    <w:p w14:paraId="0E14358E" w14:textId="3857413C" w:rsidR="009D5154" w:rsidRDefault="009D5154" w:rsidP="00D0431E">
      <w:pPr>
        <w:spacing w:after="0" w:line="360" w:lineRule="auto"/>
        <w:jc w:val="center"/>
        <w:rPr>
          <w:rFonts w:ascii="Arial" w:hAnsi="Arial" w:cs="Arial"/>
          <w:sz w:val="24"/>
          <w:szCs w:val="24"/>
        </w:rPr>
      </w:pPr>
    </w:p>
    <w:p w14:paraId="066E68EF" w14:textId="54BC3F1D" w:rsidR="009D5154" w:rsidRDefault="009D5154" w:rsidP="00D0431E">
      <w:pPr>
        <w:spacing w:after="0" w:line="360" w:lineRule="auto"/>
        <w:jc w:val="center"/>
        <w:rPr>
          <w:rFonts w:ascii="Arial" w:hAnsi="Arial" w:cs="Arial"/>
          <w:sz w:val="24"/>
          <w:szCs w:val="24"/>
        </w:rPr>
      </w:pPr>
    </w:p>
    <w:p w14:paraId="54CE0E68" w14:textId="000B8194" w:rsidR="009D5154" w:rsidRDefault="009D5154" w:rsidP="00D0431E">
      <w:pPr>
        <w:spacing w:after="0" w:line="360" w:lineRule="auto"/>
        <w:jc w:val="center"/>
        <w:rPr>
          <w:rFonts w:ascii="Arial" w:hAnsi="Arial" w:cs="Arial"/>
          <w:sz w:val="24"/>
          <w:szCs w:val="24"/>
        </w:rPr>
      </w:pPr>
    </w:p>
    <w:p w14:paraId="5476BD6B" w14:textId="6A4D839E" w:rsidR="009D5154" w:rsidRDefault="009D5154" w:rsidP="00D0431E">
      <w:pPr>
        <w:spacing w:after="0" w:line="360" w:lineRule="auto"/>
        <w:jc w:val="center"/>
        <w:rPr>
          <w:rFonts w:ascii="Arial" w:hAnsi="Arial" w:cs="Arial"/>
          <w:sz w:val="24"/>
          <w:szCs w:val="24"/>
        </w:rPr>
      </w:pPr>
    </w:p>
    <w:p w14:paraId="3ABF3265" w14:textId="53FD190B" w:rsidR="009D5154" w:rsidRDefault="009D5154" w:rsidP="00D0431E">
      <w:pPr>
        <w:spacing w:after="0" w:line="360" w:lineRule="auto"/>
        <w:jc w:val="center"/>
        <w:rPr>
          <w:rFonts w:ascii="Arial" w:hAnsi="Arial" w:cs="Arial"/>
          <w:sz w:val="24"/>
          <w:szCs w:val="24"/>
        </w:rPr>
      </w:pPr>
    </w:p>
    <w:p w14:paraId="2FB6985C" w14:textId="0AFFC157" w:rsidR="009D5154" w:rsidRDefault="009D5154" w:rsidP="00D0431E">
      <w:pPr>
        <w:spacing w:after="0" w:line="360" w:lineRule="auto"/>
        <w:jc w:val="center"/>
        <w:rPr>
          <w:rFonts w:ascii="Arial" w:hAnsi="Arial" w:cs="Arial"/>
          <w:sz w:val="24"/>
          <w:szCs w:val="24"/>
        </w:rPr>
      </w:pPr>
    </w:p>
    <w:p w14:paraId="10A8D7C3" w14:textId="386A0D50" w:rsidR="009D5154" w:rsidRDefault="009D5154" w:rsidP="00D0431E">
      <w:pPr>
        <w:spacing w:after="0" w:line="360" w:lineRule="auto"/>
        <w:jc w:val="center"/>
        <w:rPr>
          <w:rFonts w:ascii="Arial" w:hAnsi="Arial" w:cs="Arial"/>
          <w:sz w:val="24"/>
          <w:szCs w:val="24"/>
        </w:rPr>
      </w:pPr>
    </w:p>
    <w:p w14:paraId="578D75C0" w14:textId="68EB2FB9" w:rsidR="009D5154" w:rsidRDefault="009D5154" w:rsidP="00D0431E">
      <w:pPr>
        <w:spacing w:after="0" w:line="360" w:lineRule="auto"/>
        <w:jc w:val="center"/>
        <w:rPr>
          <w:rFonts w:ascii="Arial" w:hAnsi="Arial" w:cs="Arial"/>
          <w:sz w:val="24"/>
          <w:szCs w:val="24"/>
        </w:rPr>
      </w:pPr>
    </w:p>
    <w:p w14:paraId="2192B868" w14:textId="14B92C59" w:rsidR="009D5154" w:rsidRDefault="009D5154" w:rsidP="00D0431E">
      <w:pPr>
        <w:spacing w:after="0" w:line="360" w:lineRule="auto"/>
        <w:jc w:val="center"/>
        <w:rPr>
          <w:rFonts w:ascii="Arial" w:hAnsi="Arial" w:cs="Arial"/>
          <w:sz w:val="24"/>
          <w:szCs w:val="24"/>
        </w:rPr>
      </w:pPr>
    </w:p>
    <w:p w14:paraId="1EE71F83" w14:textId="23B09B84" w:rsidR="009D5154" w:rsidRDefault="009D5154" w:rsidP="00D0431E">
      <w:pPr>
        <w:spacing w:after="0" w:line="360" w:lineRule="auto"/>
        <w:jc w:val="center"/>
        <w:rPr>
          <w:rFonts w:ascii="Arial" w:hAnsi="Arial" w:cs="Arial"/>
          <w:sz w:val="24"/>
          <w:szCs w:val="24"/>
        </w:rPr>
      </w:pPr>
    </w:p>
    <w:p w14:paraId="494ACFE6" w14:textId="56168631" w:rsidR="009D5154" w:rsidRDefault="009D5154" w:rsidP="00D0431E">
      <w:pPr>
        <w:spacing w:after="0" w:line="360" w:lineRule="auto"/>
        <w:jc w:val="center"/>
        <w:rPr>
          <w:rFonts w:ascii="Arial" w:hAnsi="Arial" w:cs="Arial"/>
          <w:sz w:val="24"/>
          <w:szCs w:val="24"/>
        </w:rPr>
      </w:pPr>
    </w:p>
    <w:p w14:paraId="3926E543" w14:textId="64313C1B" w:rsidR="009D5154" w:rsidRPr="00A94042" w:rsidRDefault="009D5154" w:rsidP="00D0431E">
      <w:pPr>
        <w:spacing w:after="0" w:line="360" w:lineRule="auto"/>
        <w:jc w:val="center"/>
        <w:rPr>
          <w:rFonts w:ascii="Arial" w:hAnsi="Arial" w:cs="Arial"/>
          <w:sz w:val="24"/>
          <w:szCs w:val="24"/>
        </w:rPr>
      </w:pPr>
      <w:r w:rsidRPr="00A94042">
        <w:rPr>
          <w:rFonts w:ascii="Arial" w:hAnsi="Arial" w:cs="Arial"/>
          <w:sz w:val="24"/>
          <w:szCs w:val="24"/>
        </w:rPr>
        <w:t>SUMÁRIO</w:t>
      </w:r>
    </w:p>
    <w:p w14:paraId="309C9310" w14:textId="01C29E90" w:rsidR="009D5154" w:rsidRDefault="009D5154" w:rsidP="00D0431E">
      <w:pPr>
        <w:spacing w:after="0" w:line="360" w:lineRule="auto"/>
        <w:jc w:val="center"/>
        <w:rPr>
          <w:rFonts w:ascii="Arial" w:hAnsi="Arial" w:cs="Arial"/>
          <w:sz w:val="24"/>
          <w:szCs w:val="24"/>
        </w:rPr>
      </w:pPr>
    </w:p>
    <w:p w14:paraId="2249B44F" w14:textId="009704CF" w:rsidR="009D5154" w:rsidRDefault="009D5154" w:rsidP="00D0431E">
      <w:pPr>
        <w:spacing w:after="0" w:line="360" w:lineRule="auto"/>
        <w:jc w:val="center"/>
        <w:rPr>
          <w:rFonts w:ascii="Arial" w:hAnsi="Arial" w:cs="Arial"/>
          <w:sz w:val="24"/>
          <w:szCs w:val="24"/>
        </w:rPr>
      </w:pPr>
    </w:p>
    <w:p w14:paraId="3CA035F7" w14:textId="69432A7B" w:rsidR="009D5154" w:rsidRDefault="009D5154" w:rsidP="00D0431E">
      <w:pPr>
        <w:spacing w:after="0" w:line="360" w:lineRule="auto"/>
        <w:jc w:val="center"/>
        <w:rPr>
          <w:rFonts w:ascii="Arial" w:hAnsi="Arial" w:cs="Arial"/>
          <w:sz w:val="24"/>
          <w:szCs w:val="24"/>
        </w:rPr>
      </w:pPr>
    </w:p>
    <w:p w14:paraId="50C1AF9D" w14:textId="317AE856" w:rsidR="009D5154" w:rsidRDefault="009D5154" w:rsidP="00D0431E">
      <w:pPr>
        <w:spacing w:after="0" w:line="360" w:lineRule="auto"/>
        <w:jc w:val="center"/>
        <w:rPr>
          <w:rFonts w:ascii="Arial" w:hAnsi="Arial" w:cs="Arial"/>
          <w:sz w:val="24"/>
          <w:szCs w:val="24"/>
        </w:rPr>
      </w:pPr>
    </w:p>
    <w:p w14:paraId="532FFDF6" w14:textId="732EB495" w:rsidR="009D5154" w:rsidRDefault="009D5154" w:rsidP="00D0431E">
      <w:pPr>
        <w:spacing w:after="0" w:line="360" w:lineRule="auto"/>
        <w:jc w:val="center"/>
        <w:rPr>
          <w:rFonts w:ascii="Arial" w:hAnsi="Arial" w:cs="Arial"/>
          <w:sz w:val="24"/>
          <w:szCs w:val="24"/>
        </w:rPr>
      </w:pPr>
    </w:p>
    <w:p w14:paraId="61D2BFBF" w14:textId="6D12F9E5" w:rsidR="009D5154" w:rsidRDefault="009D5154" w:rsidP="00D0431E">
      <w:pPr>
        <w:spacing w:after="0" w:line="360" w:lineRule="auto"/>
        <w:jc w:val="center"/>
        <w:rPr>
          <w:rFonts w:ascii="Arial" w:hAnsi="Arial" w:cs="Arial"/>
          <w:sz w:val="24"/>
          <w:szCs w:val="24"/>
        </w:rPr>
      </w:pPr>
    </w:p>
    <w:p w14:paraId="0C09BB88" w14:textId="6C6C1543" w:rsidR="009D5154" w:rsidRDefault="009D5154" w:rsidP="00D0431E">
      <w:pPr>
        <w:spacing w:after="0" w:line="360" w:lineRule="auto"/>
        <w:jc w:val="center"/>
        <w:rPr>
          <w:rFonts w:ascii="Arial" w:hAnsi="Arial" w:cs="Arial"/>
          <w:sz w:val="24"/>
          <w:szCs w:val="24"/>
        </w:rPr>
      </w:pPr>
    </w:p>
    <w:p w14:paraId="0978A8C6" w14:textId="74EF6A1A" w:rsidR="009D5154" w:rsidRDefault="009D5154" w:rsidP="00D0431E">
      <w:pPr>
        <w:spacing w:after="0" w:line="360" w:lineRule="auto"/>
        <w:jc w:val="center"/>
        <w:rPr>
          <w:rFonts w:ascii="Arial" w:hAnsi="Arial" w:cs="Arial"/>
          <w:sz w:val="24"/>
          <w:szCs w:val="24"/>
        </w:rPr>
      </w:pPr>
    </w:p>
    <w:p w14:paraId="1FC64DCD" w14:textId="15A369BF" w:rsidR="009D5154" w:rsidRDefault="009D5154" w:rsidP="00D0431E">
      <w:pPr>
        <w:spacing w:after="0" w:line="360" w:lineRule="auto"/>
        <w:jc w:val="center"/>
        <w:rPr>
          <w:rFonts w:ascii="Arial" w:hAnsi="Arial" w:cs="Arial"/>
          <w:sz w:val="24"/>
          <w:szCs w:val="24"/>
        </w:rPr>
      </w:pPr>
    </w:p>
    <w:p w14:paraId="391C87AC" w14:textId="168DAFAC" w:rsidR="009D5154" w:rsidRDefault="009D5154" w:rsidP="00D0431E">
      <w:pPr>
        <w:spacing w:after="0" w:line="360" w:lineRule="auto"/>
        <w:jc w:val="center"/>
        <w:rPr>
          <w:rFonts w:ascii="Arial" w:hAnsi="Arial" w:cs="Arial"/>
          <w:sz w:val="24"/>
          <w:szCs w:val="24"/>
        </w:rPr>
      </w:pPr>
    </w:p>
    <w:p w14:paraId="54991953" w14:textId="106D55B4" w:rsidR="009D5154" w:rsidRDefault="009D5154" w:rsidP="00D0431E">
      <w:pPr>
        <w:spacing w:after="0" w:line="360" w:lineRule="auto"/>
        <w:jc w:val="center"/>
        <w:rPr>
          <w:rFonts w:ascii="Arial" w:hAnsi="Arial" w:cs="Arial"/>
          <w:sz w:val="24"/>
          <w:szCs w:val="24"/>
        </w:rPr>
      </w:pPr>
    </w:p>
    <w:p w14:paraId="4D7D97FB" w14:textId="663C5DDC" w:rsidR="009D5154" w:rsidRDefault="009D5154" w:rsidP="00D0431E">
      <w:pPr>
        <w:spacing w:after="0" w:line="360" w:lineRule="auto"/>
        <w:jc w:val="center"/>
        <w:rPr>
          <w:rFonts w:ascii="Arial" w:hAnsi="Arial" w:cs="Arial"/>
          <w:sz w:val="24"/>
          <w:szCs w:val="24"/>
        </w:rPr>
      </w:pPr>
    </w:p>
    <w:p w14:paraId="34E9AD6B" w14:textId="03AEBC50" w:rsidR="009D5154" w:rsidRDefault="009D5154" w:rsidP="00D0431E">
      <w:pPr>
        <w:spacing w:after="0" w:line="360" w:lineRule="auto"/>
        <w:jc w:val="center"/>
        <w:rPr>
          <w:rFonts w:ascii="Arial" w:hAnsi="Arial" w:cs="Arial"/>
          <w:sz w:val="24"/>
          <w:szCs w:val="24"/>
        </w:rPr>
      </w:pPr>
    </w:p>
    <w:p w14:paraId="617B05C1" w14:textId="47989BE6" w:rsidR="009D5154" w:rsidRDefault="009D5154" w:rsidP="00D0431E">
      <w:pPr>
        <w:spacing w:after="0" w:line="360" w:lineRule="auto"/>
        <w:jc w:val="center"/>
        <w:rPr>
          <w:rFonts w:ascii="Arial" w:hAnsi="Arial" w:cs="Arial"/>
          <w:sz w:val="24"/>
          <w:szCs w:val="24"/>
        </w:rPr>
      </w:pPr>
    </w:p>
    <w:p w14:paraId="44A197C7" w14:textId="0648833D" w:rsidR="009D5154" w:rsidRDefault="009D5154" w:rsidP="00D0431E">
      <w:pPr>
        <w:spacing w:after="0" w:line="360" w:lineRule="auto"/>
        <w:jc w:val="center"/>
        <w:rPr>
          <w:rFonts w:ascii="Arial" w:hAnsi="Arial" w:cs="Arial"/>
          <w:sz w:val="24"/>
          <w:szCs w:val="24"/>
        </w:rPr>
      </w:pPr>
    </w:p>
    <w:p w14:paraId="26DF7BC0" w14:textId="669B3E41" w:rsidR="009D5154" w:rsidRDefault="009D5154" w:rsidP="00D0431E">
      <w:pPr>
        <w:spacing w:after="0" w:line="360" w:lineRule="auto"/>
        <w:jc w:val="center"/>
        <w:rPr>
          <w:rFonts w:ascii="Arial" w:hAnsi="Arial" w:cs="Arial"/>
          <w:sz w:val="24"/>
          <w:szCs w:val="24"/>
        </w:rPr>
      </w:pPr>
    </w:p>
    <w:p w14:paraId="6CB024B8" w14:textId="3C7D9045" w:rsidR="009D5154" w:rsidRDefault="009D5154" w:rsidP="00D0431E">
      <w:pPr>
        <w:spacing w:after="0" w:line="360" w:lineRule="auto"/>
        <w:jc w:val="center"/>
        <w:rPr>
          <w:rFonts w:ascii="Arial" w:hAnsi="Arial" w:cs="Arial"/>
          <w:sz w:val="24"/>
          <w:szCs w:val="24"/>
        </w:rPr>
      </w:pPr>
    </w:p>
    <w:p w14:paraId="3814706C" w14:textId="0329B269" w:rsidR="009D5154" w:rsidRDefault="009D5154" w:rsidP="00D0431E">
      <w:pPr>
        <w:spacing w:after="0" w:line="360" w:lineRule="auto"/>
        <w:jc w:val="center"/>
        <w:rPr>
          <w:rFonts w:ascii="Arial" w:hAnsi="Arial" w:cs="Arial"/>
          <w:sz w:val="24"/>
          <w:szCs w:val="24"/>
        </w:rPr>
      </w:pPr>
    </w:p>
    <w:p w14:paraId="71AE0B15" w14:textId="3CEC1387" w:rsidR="009D5154" w:rsidRDefault="009D5154" w:rsidP="00D0431E">
      <w:pPr>
        <w:spacing w:after="0" w:line="360" w:lineRule="auto"/>
        <w:jc w:val="center"/>
        <w:rPr>
          <w:rFonts w:ascii="Arial" w:hAnsi="Arial" w:cs="Arial"/>
          <w:sz w:val="24"/>
          <w:szCs w:val="24"/>
        </w:rPr>
      </w:pPr>
    </w:p>
    <w:p w14:paraId="47B5E601" w14:textId="2845848A" w:rsidR="009D5154" w:rsidRDefault="009D5154" w:rsidP="00D0431E">
      <w:pPr>
        <w:spacing w:after="0" w:line="360" w:lineRule="auto"/>
        <w:jc w:val="center"/>
        <w:rPr>
          <w:rFonts w:ascii="Arial" w:hAnsi="Arial" w:cs="Arial"/>
          <w:sz w:val="24"/>
          <w:szCs w:val="24"/>
        </w:rPr>
      </w:pPr>
    </w:p>
    <w:p w14:paraId="0DFA6340" w14:textId="59BE3BCE" w:rsidR="009D5154" w:rsidRDefault="009D5154" w:rsidP="00D0431E">
      <w:pPr>
        <w:spacing w:after="0" w:line="360" w:lineRule="auto"/>
        <w:jc w:val="center"/>
        <w:rPr>
          <w:rFonts w:ascii="Arial" w:hAnsi="Arial" w:cs="Arial"/>
          <w:sz w:val="24"/>
          <w:szCs w:val="24"/>
        </w:rPr>
      </w:pPr>
    </w:p>
    <w:p w14:paraId="72093875" w14:textId="66C7CC8C" w:rsidR="009D5154" w:rsidRDefault="009D5154" w:rsidP="00D0431E">
      <w:pPr>
        <w:spacing w:after="0" w:line="360" w:lineRule="auto"/>
        <w:jc w:val="center"/>
        <w:rPr>
          <w:rFonts w:ascii="Arial" w:hAnsi="Arial" w:cs="Arial"/>
          <w:sz w:val="24"/>
          <w:szCs w:val="24"/>
        </w:rPr>
      </w:pPr>
    </w:p>
    <w:p w14:paraId="19FF145E" w14:textId="69BD1723" w:rsidR="009D5154" w:rsidRDefault="009D5154" w:rsidP="00D0431E">
      <w:pPr>
        <w:spacing w:after="0" w:line="360" w:lineRule="auto"/>
        <w:jc w:val="center"/>
        <w:rPr>
          <w:rFonts w:ascii="Arial" w:hAnsi="Arial" w:cs="Arial"/>
          <w:sz w:val="24"/>
          <w:szCs w:val="24"/>
        </w:rPr>
      </w:pPr>
    </w:p>
    <w:p w14:paraId="162D9460" w14:textId="6DA1E79C" w:rsidR="009D5154" w:rsidRDefault="009D5154" w:rsidP="00D0431E">
      <w:pPr>
        <w:spacing w:after="0" w:line="360" w:lineRule="auto"/>
        <w:jc w:val="center"/>
        <w:rPr>
          <w:rFonts w:ascii="Arial" w:hAnsi="Arial" w:cs="Arial"/>
          <w:sz w:val="24"/>
          <w:szCs w:val="24"/>
        </w:rPr>
      </w:pPr>
    </w:p>
    <w:p w14:paraId="773F4979" w14:textId="51F2A642" w:rsidR="009D5154" w:rsidRDefault="009D5154" w:rsidP="00D0431E">
      <w:pPr>
        <w:spacing w:after="0" w:line="360" w:lineRule="auto"/>
        <w:jc w:val="center"/>
        <w:rPr>
          <w:rFonts w:ascii="Arial" w:hAnsi="Arial" w:cs="Arial"/>
          <w:sz w:val="24"/>
          <w:szCs w:val="24"/>
        </w:rPr>
      </w:pPr>
    </w:p>
    <w:p w14:paraId="64E12331" w14:textId="2C0FFA40" w:rsidR="009D5154" w:rsidRDefault="009D5154" w:rsidP="00D0431E">
      <w:pPr>
        <w:spacing w:after="0" w:line="360" w:lineRule="auto"/>
        <w:jc w:val="center"/>
        <w:rPr>
          <w:rFonts w:ascii="Arial" w:hAnsi="Arial" w:cs="Arial"/>
          <w:sz w:val="24"/>
          <w:szCs w:val="24"/>
        </w:rPr>
      </w:pPr>
    </w:p>
    <w:p w14:paraId="7C002EDB" w14:textId="77777777" w:rsidR="009D5154" w:rsidRDefault="009D5154" w:rsidP="00D0431E">
      <w:pPr>
        <w:spacing w:after="0" w:line="360" w:lineRule="auto"/>
        <w:jc w:val="center"/>
        <w:rPr>
          <w:rFonts w:ascii="Arial" w:hAnsi="Arial" w:cs="Arial"/>
          <w:sz w:val="24"/>
          <w:szCs w:val="24"/>
        </w:rPr>
      </w:pPr>
    </w:p>
    <w:p w14:paraId="46733E70" w14:textId="4E2F3903" w:rsidR="009D5154" w:rsidRDefault="009D5154" w:rsidP="00D0431E">
      <w:pPr>
        <w:spacing w:after="0" w:line="360" w:lineRule="auto"/>
        <w:jc w:val="center"/>
        <w:rPr>
          <w:rFonts w:ascii="Arial" w:hAnsi="Arial" w:cs="Arial"/>
          <w:sz w:val="24"/>
          <w:szCs w:val="24"/>
        </w:rPr>
      </w:pPr>
    </w:p>
    <w:p w14:paraId="04AAF844" w14:textId="2E0309D1" w:rsidR="009D5154" w:rsidRDefault="009D5154" w:rsidP="00D0431E">
      <w:pPr>
        <w:spacing w:after="0" w:line="360" w:lineRule="auto"/>
        <w:jc w:val="center"/>
        <w:rPr>
          <w:rFonts w:ascii="Arial" w:hAnsi="Arial" w:cs="Arial"/>
          <w:sz w:val="24"/>
          <w:szCs w:val="24"/>
        </w:rPr>
      </w:pPr>
    </w:p>
    <w:p w14:paraId="459C6AD8" w14:textId="1CBBCB18" w:rsidR="009D5154" w:rsidRDefault="009D5154" w:rsidP="00D0431E">
      <w:pPr>
        <w:spacing w:after="0" w:line="360" w:lineRule="auto"/>
        <w:jc w:val="center"/>
        <w:rPr>
          <w:rFonts w:ascii="Arial" w:hAnsi="Arial" w:cs="Arial"/>
          <w:sz w:val="24"/>
          <w:szCs w:val="24"/>
        </w:rPr>
      </w:pPr>
    </w:p>
    <w:p w14:paraId="6B6B1D66" w14:textId="0753CF6A" w:rsidR="009D5154" w:rsidRDefault="009D5154" w:rsidP="00D0431E">
      <w:pPr>
        <w:spacing w:after="0" w:line="360" w:lineRule="auto"/>
        <w:jc w:val="center"/>
        <w:rPr>
          <w:rFonts w:ascii="Arial" w:hAnsi="Arial" w:cs="Arial"/>
          <w:sz w:val="24"/>
          <w:szCs w:val="24"/>
        </w:rPr>
      </w:pPr>
    </w:p>
    <w:p w14:paraId="3548C4A4" w14:textId="77777777" w:rsidR="009D5154" w:rsidRDefault="009D5154" w:rsidP="00D0431E">
      <w:pPr>
        <w:spacing w:after="0" w:line="360" w:lineRule="auto"/>
        <w:jc w:val="center"/>
        <w:rPr>
          <w:rFonts w:ascii="Arial" w:hAnsi="Arial" w:cs="Arial"/>
          <w:sz w:val="24"/>
          <w:szCs w:val="24"/>
        </w:rPr>
      </w:pPr>
    </w:p>
    <w:p w14:paraId="7063D500" w14:textId="000040FF" w:rsidR="001C5E3B" w:rsidRDefault="001C5E3B" w:rsidP="00D0431E">
      <w:pPr>
        <w:spacing w:after="0" w:line="360" w:lineRule="auto"/>
        <w:jc w:val="center"/>
        <w:rPr>
          <w:rFonts w:ascii="Arial" w:hAnsi="Arial" w:cs="Arial"/>
          <w:sz w:val="24"/>
          <w:szCs w:val="24"/>
        </w:rPr>
      </w:pPr>
    </w:p>
    <w:p w14:paraId="1D456697" w14:textId="77777777" w:rsidR="006F7489" w:rsidRPr="006F7489" w:rsidRDefault="006F7489" w:rsidP="006F7489">
      <w:pPr>
        <w:spacing w:line="240" w:lineRule="auto"/>
        <w:rPr>
          <w:rFonts w:ascii="Arial" w:eastAsia="Times New Roman" w:hAnsi="Arial" w:cs="Arial"/>
          <w:b/>
          <w:bCs/>
          <w:sz w:val="30"/>
          <w:szCs w:val="30"/>
          <w:lang w:eastAsia="pt-BR"/>
        </w:rPr>
      </w:pPr>
      <w:r w:rsidRPr="006F7489">
        <w:rPr>
          <w:rFonts w:ascii="Arial" w:eastAsia="Times New Roman" w:hAnsi="Arial" w:cs="Arial"/>
          <w:b/>
          <w:bCs/>
          <w:sz w:val="30"/>
          <w:szCs w:val="30"/>
          <w:lang w:eastAsia="pt-BR"/>
        </w:rPr>
        <w:t>INTRODUÇÃO</w:t>
      </w:r>
    </w:p>
    <w:p w14:paraId="0A7D6AF4" w14:textId="77777777" w:rsidR="006F7489" w:rsidRPr="006F7489" w:rsidRDefault="006F7489" w:rsidP="006F7489">
      <w:pPr>
        <w:spacing w:line="240" w:lineRule="auto"/>
        <w:rPr>
          <w:rFonts w:ascii="Arial" w:eastAsia="Times New Roman" w:hAnsi="Arial" w:cs="Arial"/>
          <w:b/>
          <w:bCs/>
          <w:sz w:val="24"/>
          <w:szCs w:val="24"/>
          <w:lang w:eastAsia="pt-BR"/>
        </w:rPr>
      </w:pPr>
      <w:r w:rsidRPr="006F7489">
        <w:rPr>
          <w:rFonts w:ascii="Arial" w:eastAsia="Times New Roman" w:hAnsi="Arial" w:cs="Arial"/>
          <w:b/>
          <w:bCs/>
          <w:sz w:val="24"/>
          <w:szCs w:val="24"/>
          <w:lang w:eastAsia="pt-BR"/>
        </w:rPr>
        <w:t>1. PROBLEMA</w:t>
      </w:r>
    </w:p>
    <w:p w14:paraId="087CB9AF" w14:textId="77777777" w:rsidR="006F7489" w:rsidRPr="006F7489" w:rsidRDefault="006F7489" w:rsidP="006F7489">
      <w:pPr>
        <w:spacing w:line="240" w:lineRule="auto"/>
        <w:rPr>
          <w:rFonts w:ascii="Arial" w:eastAsia="Times New Roman" w:hAnsi="Arial" w:cs="Arial"/>
          <w:sz w:val="24"/>
          <w:szCs w:val="24"/>
          <w:lang w:eastAsia="pt-BR"/>
        </w:rPr>
      </w:pPr>
      <w:r w:rsidRPr="006F748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p>
    <w:p w14:paraId="33EC140A" w14:textId="51D5AFEB" w:rsidR="006F7489" w:rsidRPr="006F7489" w:rsidRDefault="006F7489" w:rsidP="006F7489">
      <w:pPr>
        <w:spacing w:line="240" w:lineRule="auto"/>
        <w:rPr>
          <w:rFonts w:ascii="Arial" w:eastAsia="Times New Roman" w:hAnsi="Arial" w:cs="Arial"/>
          <w:sz w:val="24"/>
          <w:szCs w:val="24"/>
          <w:lang w:eastAsia="pt-BR"/>
        </w:rPr>
      </w:pPr>
      <w:r w:rsidRPr="006F7489">
        <w:rPr>
          <w:rFonts w:ascii="Arial" w:eastAsia="Times New Roman" w:hAnsi="Arial" w:cs="Arial"/>
          <w:sz w:val="24"/>
          <w:szCs w:val="24"/>
          <w:lang w:eastAsia="pt-BR"/>
        </w:rPr>
        <w:t>Os principais desafios ped</w:t>
      </w:r>
      <w:r>
        <w:rPr>
          <w:rFonts w:ascii="Arial" w:eastAsia="Times New Roman" w:hAnsi="Arial" w:cs="Arial"/>
          <w:sz w:val="24"/>
          <w:szCs w:val="24"/>
          <w:lang w:eastAsia="pt-BR"/>
        </w:rPr>
        <w:tab/>
      </w:r>
      <w:r>
        <w:rPr>
          <w:rFonts w:ascii="Arial" w:eastAsia="Times New Roman" w:hAnsi="Arial" w:cs="Arial"/>
          <w:sz w:val="24"/>
          <w:szCs w:val="24"/>
          <w:lang w:eastAsia="pt-BR"/>
        </w:rPr>
        <w:tab/>
      </w:r>
      <w:r w:rsidRPr="006F7489">
        <w:rPr>
          <w:rFonts w:ascii="Arial" w:eastAsia="Times New Roman" w:hAnsi="Arial" w:cs="Arial"/>
          <w:sz w:val="24"/>
          <w:szCs w:val="24"/>
          <w:lang w:eastAsia="pt-BR"/>
        </w:rPr>
        <w:t>agógicos identificados compreendem:</w:t>
      </w:r>
    </w:p>
    <w:p w14:paraId="02C99695" w14:textId="77777777" w:rsidR="006F7489" w:rsidRPr="006F7489" w:rsidRDefault="006F7489" w:rsidP="006F7489">
      <w:pPr>
        <w:numPr>
          <w:ilvl w:val="0"/>
          <w:numId w:val="32"/>
        </w:numPr>
        <w:spacing w:after="0" w:line="240" w:lineRule="auto"/>
        <w:ind w:left="0"/>
        <w:rPr>
          <w:rFonts w:ascii="Arial" w:eastAsia="Times New Roman" w:hAnsi="Arial" w:cs="Arial"/>
          <w:sz w:val="24"/>
          <w:szCs w:val="24"/>
          <w:lang w:eastAsia="pt-BR"/>
        </w:rPr>
      </w:pPr>
      <w:r w:rsidRPr="006F7489">
        <w:rPr>
          <w:rFonts w:ascii="Arial" w:eastAsia="Times New Roman" w:hAnsi="Arial" w:cs="Arial"/>
          <w:b/>
          <w:bCs/>
          <w:sz w:val="24"/>
          <w:szCs w:val="24"/>
          <w:lang w:eastAsia="pt-BR"/>
        </w:rPr>
        <w:t>Complexidade textual:</w:t>
      </w:r>
      <w:r w:rsidRPr="006F7489">
        <w:rPr>
          <w:rFonts w:ascii="Arial" w:eastAsia="Times New Roman" w:hAnsi="Arial" w:cs="Arial"/>
          <w:sz w:val="24"/>
          <w:szCs w:val="24"/>
          <w:lang w:eastAsia="pt-BR"/>
        </w:rPr>
        <w:t xml:space="preserve"> Textos longos, densos e com linguagem abstrata ou metafórica.</w:t>
      </w:r>
    </w:p>
    <w:p w14:paraId="0AA28888" w14:textId="77777777" w:rsidR="006F7489" w:rsidRPr="006F7489" w:rsidRDefault="006F7489" w:rsidP="006F7489">
      <w:pPr>
        <w:numPr>
          <w:ilvl w:val="0"/>
          <w:numId w:val="32"/>
        </w:numPr>
        <w:spacing w:after="0" w:line="240" w:lineRule="auto"/>
        <w:ind w:left="0"/>
        <w:rPr>
          <w:rFonts w:ascii="Arial" w:eastAsia="Times New Roman" w:hAnsi="Arial" w:cs="Arial"/>
          <w:sz w:val="24"/>
          <w:szCs w:val="24"/>
          <w:lang w:eastAsia="pt-BR"/>
        </w:rPr>
      </w:pPr>
      <w:r w:rsidRPr="006F7489">
        <w:rPr>
          <w:rFonts w:ascii="Arial" w:eastAsia="Times New Roman" w:hAnsi="Arial" w:cs="Arial"/>
          <w:b/>
          <w:bCs/>
          <w:sz w:val="24"/>
          <w:szCs w:val="24"/>
          <w:lang w:eastAsia="pt-BR"/>
        </w:rPr>
        <w:t>Sobrecarga cognitiva:</w:t>
      </w:r>
      <w:r w:rsidRPr="006F748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6F7489" w:rsidRDefault="006F7489" w:rsidP="006F7489">
      <w:pPr>
        <w:numPr>
          <w:ilvl w:val="0"/>
          <w:numId w:val="32"/>
        </w:numPr>
        <w:spacing w:after="0" w:line="240" w:lineRule="auto"/>
        <w:ind w:left="0"/>
        <w:rPr>
          <w:rFonts w:ascii="Arial" w:eastAsia="Times New Roman" w:hAnsi="Arial" w:cs="Arial"/>
          <w:sz w:val="24"/>
          <w:szCs w:val="24"/>
          <w:lang w:eastAsia="pt-BR"/>
        </w:rPr>
      </w:pPr>
      <w:r w:rsidRPr="006F7489">
        <w:rPr>
          <w:rFonts w:ascii="Arial" w:eastAsia="Times New Roman" w:hAnsi="Arial" w:cs="Arial"/>
          <w:b/>
          <w:bCs/>
          <w:sz w:val="24"/>
          <w:szCs w:val="24"/>
          <w:lang w:eastAsia="pt-BR"/>
        </w:rPr>
        <w:t>Barreiras docentes:</w:t>
      </w:r>
      <w:r w:rsidRPr="006F748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77777777" w:rsidR="006F7489" w:rsidRPr="006F7489" w:rsidRDefault="006F7489" w:rsidP="006F7489">
      <w:pPr>
        <w:spacing w:line="240" w:lineRule="auto"/>
        <w:rPr>
          <w:rFonts w:ascii="Arial" w:eastAsia="Times New Roman" w:hAnsi="Arial" w:cs="Arial"/>
          <w:sz w:val="24"/>
          <w:szCs w:val="24"/>
          <w:lang w:eastAsia="pt-BR"/>
        </w:rPr>
      </w:pPr>
      <w:r w:rsidRPr="006F748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A8E43DB" w14:textId="77777777" w:rsidR="006F7489" w:rsidRPr="006F7489" w:rsidRDefault="006F7489" w:rsidP="006F7489">
      <w:pPr>
        <w:spacing w:line="240" w:lineRule="auto"/>
        <w:rPr>
          <w:rFonts w:ascii="Arial" w:eastAsia="Times New Roman" w:hAnsi="Arial" w:cs="Arial"/>
          <w:b/>
          <w:bCs/>
          <w:sz w:val="24"/>
          <w:szCs w:val="24"/>
          <w:lang w:eastAsia="pt-BR"/>
        </w:rPr>
      </w:pPr>
      <w:r w:rsidRPr="006F7489">
        <w:rPr>
          <w:rFonts w:ascii="Arial" w:eastAsia="Times New Roman" w:hAnsi="Arial" w:cs="Arial"/>
          <w:b/>
          <w:bCs/>
          <w:sz w:val="24"/>
          <w:szCs w:val="24"/>
          <w:lang w:eastAsia="pt-BR"/>
        </w:rPr>
        <w:t>2. OBJETIVO GERAL</w:t>
      </w:r>
    </w:p>
    <w:p w14:paraId="6ECE19CF" w14:textId="77777777" w:rsidR="006F7489" w:rsidRPr="006F7489" w:rsidRDefault="006F7489" w:rsidP="006F7489">
      <w:pPr>
        <w:spacing w:line="240" w:lineRule="auto"/>
        <w:rPr>
          <w:rFonts w:ascii="Arial" w:eastAsia="Times New Roman" w:hAnsi="Arial" w:cs="Arial"/>
          <w:sz w:val="24"/>
          <w:szCs w:val="24"/>
          <w:lang w:eastAsia="pt-BR"/>
        </w:rPr>
      </w:pPr>
      <w:r w:rsidRPr="006F7489">
        <w:rPr>
          <w:rFonts w:ascii="Arial" w:eastAsia="Times New Roman" w:hAnsi="Arial" w:cs="Arial"/>
          <w:sz w:val="24"/>
          <w:szCs w:val="24"/>
          <w:lang w:eastAsia="pt-BR"/>
        </w:rPr>
        <w:t xml:space="preserve">Desenvolver a plataforma </w:t>
      </w:r>
      <w:r w:rsidRPr="006F7489">
        <w:rPr>
          <w:rFonts w:ascii="Arial" w:eastAsia="Times New Roman" w:hAnsi="Arial" w:cs="Arial"/>
          <w:b/>
          <w:bCs/>
          <w:sz w:val="24"/>
          <w:szCs w:val="24"/>
          <w:lang w:eastAsia="pt-BR"/>
        </w:rPr>
        <w:t>TEA Learn</w:t>
      </w:r>
      <w:r w:rsidRPr="006F7489">
        <w:rPr>
          <w:rFonts w:ascii="Arial" w:eastAsia="Times New Roman" w:hAnsi="Arial" w:cs="Arial"/>
          <w:sz w:val="24"/>
          <w:szCs w:val="24"/>
          <w:lang w:eastAsia="pt-BR"/>
        </w:rPr>
        <w:t>, uma ferramenta baseada em Inteligência Artificial que apoia professores do ensino médio na adaptação rápida e automatizada de materiais pedagógicos (textos, PDFs, slides e atividades) em versões acessíveis para alunos com TEA nível 1.</w:t>
      </w:r>
    </w:p>
    <w:p w14:paraId="73C11C46" w14:textId="77777777" w:rsidR="006F7489" w:rsidRPr="006F7489" w:rsidRDefault="006F7489" w:rsidP="006F7489">
      <w:pPr>
        <w:spacing w:line="240" w:lineRule="auto"/>
        <w:rPr>
          <w:rFonts w:ascii="Arial" w:eastAsia="Times New Roman" w:hAnsi="Arial" w:cs="Arial"/>
          <w:b/>
          <w:bCs/>
          <w:sz w:val="24"/>
          <w:szCs w:val="24"/>
          <w:lang w:eastAsia="pt-BR"/>
        </w:rPr>
      </w:pPr>
      <w:r w:rsidRPr="006F7489">
        <w:rPr>
          <w:rFonts w:ascii="Arial" w:eastAsia="Times New Roman" w:hAnsi="Arial" w:cs="Arial"/>
          <w:b/>
          <w:bCs/>
          <w:sz w:val="24"/>
          <w:szCs w:val="24"/>
          <w:lang w:eastAsia="pt-BR"/>
        </w:rPr>
        <w:t>3. OBJETIVOS ESPECÍFICOS</w:t>
      </w:r>
    </w:p>
    <w:p w14:paraId="52668FDB" w14:textId="77777777" w:rsidR="006F7489" w:rsidRPr="006F7489" w:rsidRDefault="006F7489" w:rsidP="006F7489">
      <w:pPr>
        <w:numPr>
          <w:ilvl w:val="0"/>
          <w:numId w:val="33"/>
        </w:numPr>
        <w:spacing w:after="0" w:line="240" w:lineRule="auto"/>
        <w:ind w:left="0"/>
        <w:rPr>
          <w:rFonts w:ascii="Arial" w:eastAsia="Times New Roman" w:hAnsi="Arial" w:cs="Arial"/>
          <w:sz w:val="24"/>
          <w:szCs w:val="24"/>
          <w:lang w:eastAsia="pt-BR"/>
        </w:rPr>
      </w:pPr>
      <w:r w:rsidRPr="006F7489">
        <w:rPr>
          <w:rFonts w:ascii="Arial" w:eastAsia="Times New Roman" w:hAnsi="Arial" w:cs="Arial"/>
          <w:sz w:val="24"/>
          <w:szCs w:val="24"/>
          <w:lang w:eastAsia="pt-BR"/>
        </w:rPr>
        <w:t>Implementar algoritmos de Inteligência Artificial para simplificar a linguagem, estruturar conteúdos em etapas e destacar conceitos-chave de forma automatizada.</w:t>
      </w:r>
    </w:p>
    <w:p w14:paraId="43A9AA16" w14:textId="77777777" w:rsidR="006F7489" w:rsidRPr="006F7489" w:rsidRDefault="006F7489" w:rsidP="006F7489">
      <w:pPr>
        <w:numPr>
          <w:ilvl w:val="0"/>
          <w:numId w:val="33"/>
        </w:numPr>
        <w:spacing w:after="0" w:line="240" w:lineRule="auto"/>
        <w:ind w:left="0"/>
        <w:rPr>
          <w:rFonts w:ascii="Arial" w:eastAsia="Times New Roman" w:hAnsi="Arial" w:cs="Arial"/>
          <w:sz w:val="24"/>
          <w:szCs w:val="24"/>
          <w:lang w:eastAsia="pt-BR"/>
        </w:rPr>
      </w:pPr>
      <w:r w:rsidRPr="006F7489">
        <w:rPr>
          <w:rFonts w:ascii="Arial" w:eastAsia="Times New Roman" w:hAnsi="Arial" w:cs="Arial"/>
          <w:sz w:val="24"/>
          <w:szCs w:val="24"/>
          <w:lang w:eastAsia="pt-BR"/>
        </w:rPr>
        <w:t>Aplicar as diretrizes do Desenho Universal para a Aprendizagem (DUA) e o design instrucional do modelo ADDIE na interface e nas saídas da plataforma.</w:t>
      </w:r>
    </w:p>
    <w:p w14:paraId="5EEEEC8D" w14:textId="77777777" w:rsidR="006F7489" w:rsidRPr="006F7489" w:rsidRDefault="006F7489" w:rsidP="006F7489">
      <w:pPr>
        <w:numPr>
          <w:ilvl w:val="0"/>
          <w:numId w:val="33"/>
        </w:numPr>
        <w:spacing w:after="0" w:line="240" w:lineRule="auto"/>
        <w:ind w:left="0"/>
        <w:rPr>
          <w:rFonts w:ascii="Arial" w:eastAsia="Times New Roman" w:hAnsi="Arial" w:cs="Arial"/>
          <w:sz w:val="24"/>
          <w:szCs w:val="24"/>
          <w:lang w:eastAsia="pt-BR"/>
        </w:rPr>
      </w:pPr>
      <w:r w:rsidRPr="006F7489">
        <w:rPr>
          <w:rFonts w:ascii="Arial" w:eastAsia="Times New Roman" w:hAnsi="Arial" w:cs="Arial"/>
          <w:sz w:val="24"/>
          <w:szCs w:val="24"/>
          <w:lang w:eastAsia="pt-BR"/>
        </w:rPr>
        <w:t>Validar a eficácia do sistema através de pesquisas de campo em parceria com a clínica especializada Movthera e a comunidade escolar.</w:t>
      </w:r>
    </w:p>
    <w:p w14:paraId="0EF5BFE8" w14:textId="77777777" w:rsidR="006F7489" w:rsidRPr="006F7489" w:rsidRDefault="006F7489" w:rsidP="006F7489">
      <w:pPr>
        <w:numPr>
          <w:ilvl w:val="0"/>
          <w:numId w:val="33"/>
        </w:numPr>
        <w:spacing w:after="0" w:line="240" w:lineRule="auto"/>
        <w:ind w:left="0"/>
        <w:rPr>
          <w:rFonts w:ascii="Arial" w:eastAsia="Times New Roman" w:hAnsi="Arial" w:cs="Arial"/>
          <w:sz w:val="24"/>
          <w:szCs w:val="24"/>
          <w:lang w:eastAsia="pt-BR"/>
        </w:rPr>
      </w:pPr>
      <w:r w:rsidRPr="006F7489">
        <w:rPr>
          <w:rFonts w:ascii="Arial" w:eastAsia="Times New Roman" w:hAnsi="Arial" w:cs="Arial"/>
          <w:sz w:val="24"/>
          <w:szCs w:val="24"/>
          <w:lang w:eastAsia="pt-BR"/>
        </w:rPr>
        <w:t>Delimitar o escopo inicial de adaptação para as disciplinas da área de Humanas e Linguagens: Língua Portuguesa, Literatura, História, Geografia, Sociologia e Filosofia.</w:t>
      </w:r>
    </w:p>
    <w:p w14:paraId="04CFE33A" w14:textId="77777777" w:rsidR="006F7489" w:rsidRPr="006F7489" w:rsidRDefault="006F7489" w:rsidP="006F7489">
      <w:pPr>
        <w:spacing w:line="240" w:lineRule="auto"/>
        <w:rPr>
          <w:rFonts w:ascii="Arial" w:eastAsia="Times New Roman" w:hAnsi="Arial" w:cs="Arial"/>
          <w:b/>
          <w:bCs/>
          <w:sz w:val="24"/>
          <w:szCs w:val="24"/>
          <w:lang w:eastAsia="pt-BR"/>
        </w:rPr>
      </w:pPr>
      <w:r w:rsidRPr="006F7489">
        <w:rPr>
          <w:rFonts w:ascii="Arial" w:eastAsia="Times New Roman" w:hAnsi="Arial" w:cs="Arial"/>
          <w:b/>
          <w:bCs/>
          <w:sz w:val="24"/>
          <w:szCs w:val="24"/>
          <w:lang w:eastAsia="pt-BR"/>
        </w:rPr>
        <w:t>4. METODOLOGIA</w:t>
      </w:r>
    </w:p>
    <w:p w14:paraId="364CE789" w14:textId="77777777" w:rsidR="006F7489" w:rsidRPr="006F7489" w:rsidRDefault="006F7489" w:rsidP="006F7489">
      <w:pPr>
        <w:spacing w:line="240" w:lineRule="auto"/>
        <w:rPr>
          <w:rFonts w:ascii="Arial" w:eastAsia="Times New Roman" w:hAnsi="Arial" w:cs="Arial"/>
          <w:sz w:val="24"/>
          <w:szCs w:val="24"/>
          <w:lang w:eastAsia="pt-BR"/>
        </w:rPr>
      </w:pPr>
      <w:r w:rsidRPr="006F7489">
        <w:rPr>
          <w:rFonts w:ascii="Arial" w:eastAsia="Times New Roman" w:hAnsi="Arial" w:cs="Arial"/>
          <w:sz w:val="24"/>
          <w:szCs w:val="24"/>
          <w:lang w:eastAsia="pt-BR"/>
        </w:rPr>
        <w:t>A metodologia deste projeto é de natureza aplicada e qualitativa, estruturada sob os seguintes pilares:</w:t>
      </w:r>
    </w:p>
    <w:p w14:paraId="3F5B46D7" w14:textId="77777777" w:rsidR="006F7489" w:rsidRPr="006F7489" w:rsidRDefault="006F7489" w:rsidP="006F7489">
      <w:pPr>
        <w:numPr>
          <w:ilvl w:val="0"/>
          <w:numId w:val="34"/>
        </w:numPr>
        <w:spacing w:after="0" w:line="240" w:lineRule="auto"/>
        <w:ind w:left="0"/>
        <w:rPr>
          <w:rFonts w:ascii="Arial" w:eastAsia="Times New Roman" w:hAnsi="Arial" w:cs="Arial"/>
          <w:sz w:val="24"/>
          <w:szCs w:val="24"/>
          <w:lang w:eastAsia="pt-BR"/>
        </w:rPr>
      </w:pPr>
      <w:r w:rsidRPr="006F7489">
        <w:rPr>
          <w:rFonts w:ascii="Arial" w:eastAsia="Times New Roman" w:hAnsi="Arial" w:cs="Arial"/>
          <w:b/>
          <w:bCs/>
          <w:sz w:val="24"/>
          <w:szCs w:val="24"/>
          <w:lang w:eastAsia="pt-BR"/>
        </w:rPr>
        <w:lastRenderedPageBreak/>
        <w:t>Engenharia de Software e Design Instrucional:</w:t>
      </w:r>
      <w:r w:rsidRPr="006F7489">
        <w:rPr>
          <w:rFonts w:ascii="Arial" w:eastAsia="Times New Roman" w:hAnsi="Arial" w:cs="Arial"/>
          <w:sz w:val="24"/>
          <w:szCs w:val="24"/>
          <w:lang w:eastAsia="pt-BR"/>
        </w:rPr>
        <w:t xml:space="preserve"> Uso do modelo </w:t>
      </w:r>
      <w:r w:rsidRPr="006F7489">
        <w:rPr>
          <w:rFonts w:ascii="Arial" w:eastAsia="Times New Roman" w:hAnsi="Arial" w:cs="Arial"/>
          <w:b/>
          <w:bCs/>
          <w:sz w:val="24"/>
          <w:szCs w:val="24"/>
          <w:lang w:eastAsia="pt-BR"/>
        </w:rPr>
        <w:t>ADDIE</w:t>
      </w:r>
      <w:r w:rsidRPr="006F7489">
        <w:rPr>
          <w:rFonts w:ascii="Arial" w:eastAsia="Times New Roman" w:hAnsi="Arial" w:cs="Arial"/>
          <w:sz w:val="24"/>
          <w:szCs w:val="24"/>
          <w:lang w:eastAsia="pt-BR"/>
        </w:rPr>
        <w:t xml:space="preserve"> (Análise, Design, Desenvolvimento, Implementação e Avaliação) para o fluxo geral do sistema e a metodologia ágil </w:t>
      </w:r>
      <w:r w:rsidRPr="006F7489">
        <w:rPr>
          <w:rFonts w:ascii="Arial" w:eastAsia="Times New Roman" w:hAnsi="Arial" w:cs="Arial"/>
          <w:b/>
          <w:bCs/>
          <w:sz w:val="24"/>
          <w:szCs w:val="24"/>
          <w:lang w:eastAsia="pt-BR"/>
        </w:rPr>
        <w:t>Scrum</w:t>
      </w:r>
      <w:r w:rsidRPr="006F7489">
        <w:rPr>
          <w:rFonts w:ascii="Arial" w:eastAsia="Times New Roman" w:hAnsi="Arial" w:cs="Arial"/>
          <w:sz w:val="24"/>
          <w:szCs w:val="24"/>
          <w:lang w:eastAsia="pt-BR"/>
        </w:rPr>
        <w:t xml:space="preserve"> para a gestão do desenvolvimento.</w:t>
      </w:r>
    </w:p>
    <w:p w14:paraId="2BB9784E" w14:textId="77777777" w:rsidR="006F7489" w:rsidRPr="006F7489" w:rsidRDefault="006F7489" w:rsidP="006F7489">
      <w:pPr>
        <w:numPr>
          <w:ilvl w:val="0"/>
          <w:numId w:val="34"/>
        </w:numPr>
        <w:spacing w:after="0" w:line="240" w:lineRule="auto"/>
        <w:ind w:left="0"/>
        <w:rPr>
          <w:rFonts w:ascii="Arial" w:eastAsia="Times New Roman" w:hAnsi="Arial" w:cs="Arial"/>
          <w:sz w:val="24"/>
          <w:szCs w:val="24"/>
          <w:lang w:eastAsia="pt-BR"/>
        </w:rPr>
      </w:pPr>
      <w:r w:rsidRPr="006F7489">
        <w:rPr>
          <w:rFonts w:ascii="Arial" w:eastAsia="Times New Roman" w:hAnsi="Arial" w:cs="Arial"/>
          <w:b/>
          <w:bCs/>
          <w:sz w:val="24"/>
          <w:szCs w:val="24"/>
          <w:lang w:eastAsia="pt-BR"/>
        </w:rPr>
        <w:t>Regras Pedagógicas:</w:t>
      </w:r>
      <w:r w:rsidRPr="006F7489">
        <w:rPr>
          <w:rFonts w:ascii="Arial" w:eastAsia="Times New Roman" w:hAnsi="Arial" w:cs="Arial"/>
          <w:sz w:val="24"/>
          <w:szCs w:val="24"/>
          <w:lang w:eastAsia="pt-BR"/>
        </w:rPr>
        <w:t xml:space="preserve"> Aplicação dos princípios do </w:t>
      </w:r>
      <w:r w:rsidRPr="006F7489">
        <w:rPr>
          <w:rFonts w:ascii="Arial" w:eastAsia="Times New Roman" w:hAnsi="Arial" w:cs="Arial"/>
          <w:b/>
          <w:bCs/>
          <w:sz w:val="24"/>
          <w:szCs w:val="24"/>
          <w:lang w:eastAsia="pt-BR"/>
        </w:rPr>
        <w:t>DUA</w:t>
      </w:r>
      <w:r w:rsidRPr="006F748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77777777" w:rsidR="006F7489" w:rsidRPr="006F7489" w:rsidRDefault="006F7489" w:rsidP="006F7489">
      <w:pPr>
        <w:numPr>
          <w:ilvl w:val="0"/>
          <w:numId w:val="34"/>
        </w:numPr>
        <w:spacing w:after="0" w:line="240" w:lineRule="auto"/>
        <w:ind w:left="0"/>
        <w:rPr>
          <w:rFonts w:ascii="Arial" w:eastAsia="Times New Roman" w:hAnsi="Arial" w:cs="Arial"/>
          <w:sz w:val="24"/>
          <w:szCs w:val="24"/>
          <w:lang w:eastAsia="pt-BR"/>
        </w:rPr>
      </w:pPr>
      <w:r w:rsidRPr="006F7489">
        <w:rPr>
          <w:rFonts w:ascii="Arial" w:eastAsia="Times New Roman" w:hAnsi="Arial" w:cs="Arial"/>
          <w:b/>
          <w:bCs/>
          <w:sz w:val="24"/>
          <w:szCs w:val="24"/>
          <w:lang w:eastAsia="pt-BR"/>
        </w:rPr>
        <w:t>Pesquisa de Campo e Coleta de Dados:</w:t>
      </w:r>
      <w:r w:rsidRPr="006F7489">
        <w:rPr>
          <w:rFonts w:ascii="Arial" w:eastAsia="Times New Roman" w:hAnsi="Arial" w:cs="Arial"/>
          <w:sz w:val="24"/>
          <w:szCs w:val="24"/>
          <w:lang w:eastAsia="pt-BR"/>
        </w:rPr>
        <w:t xml:space="preserve"> Entrevistas e levantamentos realizados com profissionais da clínica de intervenção comportamental </w:t>
      </w:r>
      <w:r w:rsidRPr="006F7489">
        <w:rPr>
          <w:rFonts w:ascii="Arial" w:eastAsia="Times New Roman" w:hAnsi="Arial" w:cs="Arial"/>
          <w:b/>
          <w:bCs/>
          <w:sz w:val="24"/>
          <w:szCs w:val="24"/>
          <w:lang w:eastAsia="pt-BR"/>
        </w:rPr>
        <w:t>Movthera</w:t>
      </w:r>
      <w:r w:rsidRPr="006F748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5D6F7B08" w14:textId="77777777" w:rsidR="006F7489" w:rsidRPr="006F7489" w:rsidRDefault="006F7489" w:rsidP="006F7489">
      <w:pPr>
        <w:spacing w:line="240" w:lineRule="auto"/>
        <w:rPr>
          <w:rFonts w:ascii="Arial" w:eastAsia="Times New Roman" w:hAnsi="Arial" w:cs="Arial"/>
          <w:b/>
          <w:bCs/>
          <w:sz w:val="24"/>
          <w:szCs w:val="24"/>
          <w:lang w:eastAsia="pt-BR"/>
        </w:rPr>
      </w:pPr>
      <w:r w:rsidRPr="006F7489">
        <w:rPr>
          <w:rFonts w:ascii="Arial" w:eastAsia="Times New Roman" w:hAnsi="Arial" w:cs="Arial"/>
          <w:b/>
          <w:bCs/>
          <w:sz w:val="24"/>
          <w:szCs w:val="24"/>
          <w:lang w:eastAsia="pt-BR"/>
        </w:rPr>
        <w:t>5. SOLUÇÃO</w:t>
      </w:r>
    </w:p>
    <w:p w14:paraId="5DA77731" w14:textId="13F2E3C0" w:rsidR="00A94042" w:rsidRPr="006F7489" w:rsidRDefault="006F7489" w:rsidP="006F7489">
      <w:pPr>
        <w:spacing w:line="240" w:lineRule="auto"/>
        <w:rPr>
          <w:rFonts w:ascii="Arial" w:eastAsia="Times New Roman" w:hAnsi="Arial" w:cs="Arial"/>
          <w:sz w:val="24"/>
          <w:szCs w:val="24"/>
          <w:lang w:eastAsia="pt-BR"/>
        </w:rPr>
      </w:pPr>
      <w:r w:rsidRPr="006F7489">
        <w:rPr>
          <w:rFonts w:ascii="Arial" w:eastAsia="Times New Roman" w:hAnsi="Arial" w:cs="Arial"/>
          <w:sz w:val="24"/>
          <w:szCs w:val="24"/>
          <w:lang w:eastAsia="pt-BR"/>
        </w:rPr>
        <w:t xml:space="preserve">O </w:t>
      </w:r>
      <w:r w:rsidRPr="006F7489">
        <w:rPr>
          <w:rFonts w:ascii="Arial" w:eastAsia="Times New Roman" w:hAnsi="Arial" w:cs="Arial"/>
          <w:b/>
          <w:bCs/>
          <w:sz w:val="24"/>
          <w:szCs w:val="24"/>
          <w:lang w:eastAsia="pt-BR"/>
        </w:rPr>
        <w:t>TEA Learn</w:t>
      </w:r>
      <w:r w:rsidRPr="006F7489">
        <w:rPr>
          <w:rFonts w:ascii="Arial" w:eastAsia="Times New Roman" w:hAnsi="Arial" w:cs="Arial"/>
          <w:sz w:val="24"/>
          <w:szCs w:val="24"/>
          <w:lang w:eastAsia="pt-BR"/>
        </w:rPr>
        <w:t xml:space="preserve"> resolve o problema da exclusão pedagógica ao automatizar o processo de diferenciação curricular. O professor insere o material didático padrão na plataforma, e a IA reestrutura o conteúdo instantaneamente.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Default="00A94042" w:rsidP="000F4FF6">
      <w:pPr>
        <w:jc w:val="both"/>
        <w:rPr>
          <w:rFonts w:ascii="Arial" w:hAnsi="Arial" w:cs="Arial"/>
          <w:sz w:val="24"/>
          <w:szCs w:val="24"/>
        </w:rPr>
      </w:pPr>
    </w:p>
    <w:p w14:paraId="55921CC1" w14:textId="6817EF8D" w:rsidR="00A94042" w:rsidRDefault="00A94042" w:rsidP="000F4FF6">
      <w:pPr>
        <w:jc w:val="both"/>
        <w:rPr>
          <w:rFonts w:ascii="Arial" w:hAnsi="Arial" w:cs="Arial"/>
          <w:sz w:val="24"/>
          <w:szCs w:val="24"/>
        </w:rPr>
      </w:pPr>
    </w:p>
    <w:p w14:paraId="4E77994C" w14:textId="6166055B" w:rsidR="000F4FF6" w:rsidRPr="00A94042" w:rsidRDefault="008C6B2E" w:rsidP="000F4FF6">
      <w:pPr>
        <w:jc w:val="center"/>
        <w:rPr>
          <w:rFonts w:ascii="Arial" w:hAnsi="Arial" w:cs="Arial"/>
          <w:b/>
          <w:sz w:val="32"/>
          <w:szCs w:val="24"/>
        </w:rPr>
      </w:pPr>
      <w:r w:rsidRPr="00A94042">
        <w:rPr>
          <w:rFonts w:ascii="Arial" w:hAnsi="Arial" w:cs="Arial"/>
          <w:b/>
          <w:sz w:val="32"/>
          <w:szCs w:val="24"/>
        </w:rPr>
        <w:t>DESENVOLVIMENTO</w:t>
      </w:r>
    </w:p>
    <w:p w14:paraId="21E86DD2" w14:textId="77777777" w:rsidR="00A94042" w:rsidRDefault="00A94042" w:rsidP="000F4FF6">
      <w:pPr>
        <w:jc w:val="center"/>
        <w:rPr>
          <w:rFonts w:ascii="Arial" w:hAnsi="Arial" w:cs="Arial"/>
          <w:sz w:val="24"/>
          <w:szCs w:val="24"/>
        </w:rPr>
      </w:pPr>
    </w:p>
    <w:p w14:paraId="355A7697" w14:textId="77777777" w:rsidR="00822AA8" w:rsidRPr="00A94042" w:rsidRDefault="00822AA8" w:rsidP="00822AA8">
      <w:pPr>
        <w:jc w:val="center"/>
        <w:rPr>
          <w:rFonts w:ascii="Arial" w:hAnsi="Arial" w:cs="Arial"/>
          <w:b/>
          <w:sz w:val="28"/>
        </w:rPr>
      </w:pPr>
      <w:r w:rsidRPr="00A94042">
        <w:rPr>
          <w:rFonts w:ascii="Arial" w:hAnsi="Arial" w:cs="Arial"/>
          <w:b/>
          <w:sz w:val="28"/>
        </w:rPr>
        <w:t>TEACCH</w:t>
      </w:r>
    </w:p>
    <w:p w14:paraId="6A845E76" w14:textId="77777777" w:rsidR="00822AA8" w:rsidRPr="00A94042" w:rsidRDefault="00822AA8" w:rsidP="00A94042">
      <w:pPr>
        <w:ind w:firstLine="708"/>
        <w:jc w:val="both"/>
        <w:rPr>
          <w:rFonts w:ascii="Arial" w:hAnsi="Arial" w:cs="Arial"/>
          <w:color w:val="0A0A0A"/>
          <w:sz w:val="24"/>
          <w:szCs w:val="24"/>
          <w:shd w:val="clear" w:color="auto" w:fill="FFFFFF"/>
        </w:rPr>
      </w:pPr>
      <w:r w:rsidRPr="00A94042">
        <w:rPr>
          <w:rFonts w:ascii="Arial" w:hAnsi="Arial" w:cs="Arial"/>
          <w:color w:val="0A0A0A"/>
          <w:sz w:val="24"/>
          <w:szCs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A94042" w:rsidRDefault="00822AA8" w:rsidP="00822AA8">
      <w:pPr>
        <w:jc w:val="both"/>
        <w:rPr>
          <w:rFonts w:ascii="Arial" w:hAnsi="Arial" w:cs="Arial"/>
          <w:color w:val="0A0A0A"/>
          <w:sz w:val="24"/>
          <w:szCs w:val="24"/>
          <w:shd w:val="clear" w:color="auto" w:fill="FFFFFF"/>
        </w:rPr>
      </w:pPr>
    </w:p>
    <w:p w14:paraId="7F357436" w14:textId="77777777" w:rsidR="00822AA8" w:rsidRPr="00A94042" w:rsidRDefault="00822AA8" w:rsidP="00822AA8">
      <w:pPr>
        <w:jc w:val="both"/>
        <w:rPr>
          <w:rFonts w:ascii="Arial" w:hAnsi="Arial" w:cs="Arial"/>
          <w:b/>
          <w:sz w:val="24"/>
          <w:szCs w:val="24"/>
        </w:rPr>
      </w:pPr>
      <w:r w:rsidRPr="00A94042">
        <w:rPr>
          <w:rFonts w:ascii="Arial" w:hAnsi="Arial" w:cs="Arial"/>
          <w:b/>
          <w:sz w:val="24"/>
          <w:szCs w:val="24"/>
        </w:rPr>
        <w:t>Princípios Fundamentais do TEACCH:</w:t>
      </w:r>
    </w:p>
    <w:p w14:paraId="40B826D7"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Estrutura Física</w:t>
      </w:r>
      <w:r w:rsidRPr="00A94042">
        <w:rPr>
          <w:rFonts w:ascii="Arial" w:hAnsi="Arial" w:cs="Arial"/>
          <w:sz w:val="24"/>
          <w:szCs w:val="24"/>
        </w:rPr>
        <w:t>: Organização do espaço para minimizar distrações e destacar o que é importante.</w:t>
      </w:r>
    </w:p>
    <w:p w14:paraId="73B6DD3F"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Rotinas e Agendas Visuais</w:t>
      </w:r>
      <w:r w:rsidRPr="00A94042">
        <w:rPr>
          <w:rFonts w:ascii="Arial" w:hAnsi="Arial" w:cs="Arial"/>
          <w:sz w:val="24"/>
          <w:szCs w:val="24"/>
        </w:rPr>
        <w:t>: Uso de imagens, símbolos ou textos para antecipar atividades (ex: "primeiro... depois..."), o que reduz ansiedade.</w:t>
      </w:r>
    </w:p>
    <w:p w14:paraId="49529D3E"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Sistemas de Trabalho</w:t>
      </w:r>
      <w:r w:rsidRPr="00A94042">
        <w:rPr>
          <w:rFonts w:ascii="Arial" w:hAnsi="Arial" w:cs="Arial"/>
          <w:sz w:val="24"/>
          <w:szCs w:val="24"/>
        </w:rPr>
        <w:t>: Clareza sobre o que fazer, quanto fazer, como saber se terminou e o que acontece depois.</w:t>
      </w:r>
    </w:p>
    <w:p w14:paraId="016727F9"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Organização Visual</w:t>
      </w:r>
      <w:r w:rsidRPr="00A94042">
        <w:rPr>
          <w:rFonts w:ascii="Arial" w:hAnsi="Arial" w:cs="Arial"/>
          <w:sz w:val="24"/>
          <w:szCs w:val="24"/>
        </w:rPr>
        <w:t xml:space="preserve">: Materiais de aprendizagem organizados visualmente para indicar como completar tarefas. </w:t>
      </w:r>
    </w:p>
    <w:p w14:paraId="6D7523C4" w14:textId="77777777" w:rsidR="00822AA8" w:rsidRPr="00A94042" w:rsidRDefault="00822AA8" w:rsidP="00822AA8">
      <w:pPr>
        <w:jc w:val="both"/>
        <w:rPr>
          <w:rFonts w:ascii="Arial" w:hAnsi="Arial" w:cs="Arial"/>
          <w:sz w:val="24"/>
          <w:szCs w:val="24"/>
        </w:rPr>
      </w:pPr>
    </w:p>
    <w:p w14:paraId="41EA0BC4" w14:textId="77777777" w:rsidR="00822AA8" w:rsidRPr="00A94042" w:rsidRDefault="00822AA8" w:rsidP="00822AA8">
      <w:pPr>
        <w:jc w:val="both"/>
        <w:rPr>
          <w:rFonts w:ascii="Arial" w:hAnsi="Arial" w:cs="Arial"/>
          <w:b/>
          <w:sz w:val="24"/>
          <w:szCs w:val="24"/>
        </w:rPr>
      </w:pPr>
      <w:r w:rsidRPr="00A94042">
        <w:rPr>
          <w:rFonts w:ascii="Arial" w:hAnsi="Arial" w:cs="Arial"/>
          <w:b/>
          <w:sz w:val="24"/>
          <w:szCs w:val="24"/>
        </w:rPr>
        <w:t>Benefícios do TEACCH:</w:t>
      </w:r>
    </w:p>
    <w:p w14:paraId="4AD2436E"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Autonomia</w:t>
      </w:r>
      <w:r w:rsidRPr="00A94042">
        <w:rPr>
          <w:rFonts w:ascii="Arial" w:hAnsi="Arial" w:cs="Arial"/>
          <w:sz w:val="24"/>
          <w:szCs w:val="24"/>
        </w:rPr>
        <w:t>: Promove a independência ao ensinar a criança a seguir uma rotina própria.</w:t>
      </w:r>
    </w:p>
    <w:p w14:paraId="7F71BC02"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lastRenderedPageBreak/>
        <w:t>Comunicação</w:t>
      </w:r>
      <w:r w:rsidRPr="00A94042">
        <w:rPr>
          <w:rFonts w:ascii="Arial" w:hAnsi="Arial" w:cs="Arial"/>
          <w:sz w:val="24"/>
          <w:szCs w:val="24"/>
        </w:rPr>
        <w:t>: Facilita a expressão e compreensão através de suporte visual, frequentemente usando PECS ou pranchas de comunicação.</w:t>
      </w:r>
    </w:p>
    <w:p w14:paraId="49468BE4"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Redução de Comportamentos Desafiadores</w:t>
      </w:r>
      <w:r w:rsidRPr="00A94042">
        <w:rPr>
          <w:rFonts w:ascii="Arial" w:hAnsi="Arial" w:cs="Arial"/>
          <w:sz w:val="24"/>
          <w:szCs w:val="24"/>
        </w:rPr>
        <w:t>: A previsibilidade diminui crises causadas por incertezas (agendas, rotinas).</w:t>
      </w:r>
    </w:p>
    <w:p w14:paraId="32718AB6"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Individualização</w:t>
      </w:r>
      <w:r w:rsidRPr="00A94042">
        <w:rPr>
          <w:rFonts w:ascii="Arial" w:hAnsi="Arial" w:cs="Arial"/>
          <w:sz w:val="24"/>
          <w:szCs w:val="24"/>
        </w:rPr>
        <w:t xml:space="preserve">: Adapta-se ao nível de suporte de cada indivíduo. </w:t>
      </w:r>
    </w:p>
    <w:p w14:paraId="48E33CA3" w14:textId="77777777" w:rsidR="00822AA8" w:rsidRPr="00A94042" w:rsidRDefault="00822AA8" w:rsidP="00822AA8">
      <w:pPr>
        <w:jc w:val="both"/>
        <w:rPr>
          <w:rFonts w:ascii="Arial" w:hAnsi="Arial" w:cs="Arial"/>
          <w:sz w:val="24"/>
          <w:szCs w:val="24"/>
        </w:rPr>
      </w:pPr>
    </w:p>
    <w:p w14:paraId="509A0EDB" w14:textId="77777777" w:rsidR="00822AA8" w:rsidRPr="00A94042" w:rsidRDefault="00822AA8" w:rsidP="00822AA8">
      <w:pPr>
        <w:jc w:val="both"/>
        <w:rPr>
          <w:rFonts w:ascii="Arial" w:hAnsi="Arial" w:cs="Arial"/>
          <w:sz w:val="24"/>
          <w:szCs w:val="24"/>
        </w:rPr>
      </w:pPr>
      <w:r w:rsidRPr="00A94042">
        <w:rPr>
          <w:rFonts w:ascii="Arial" w:hAnsi="Arial" w:cs="Arial"/>
          <w:b/>
          <w:sz w:val="24"/>
          <w:szCs w:val="24"/>
        </w:rPr>
        <w:t>PEP-R</w:t>
      </w:r>
      <w:r w:rsidRPr="00A94042">
        <w:rPr>
          <w:rFonts w:ascii="Arial" w:hAnsi="Arial" w:cs="Arial"/>
          <w:sz w:val="24"/>
          <w:szCs w:val="24"/>
        </w:rPr>
        <w:t>: Perfil Psicoeducacional Revisado, usado para avaliar os pontos fracos e fortes do aluno. Através desse exame, um cronograma/método individual é criado.</w:t>
      </w:r>
    </w:p>
    <w:p w14:paraId="1FDC9BC1" w14:textId="6A74443E" w:rsidR="00822AA8" w:rsidRDefault="00822AA8" w:rsidP="00822AA8">
      <w:pPr>
        <w:jc w:val="both"/>
        <w:rPr>
          <w:rFonts w:ascii="Arial" w:hAnsi="Arial" w:cs="Arial"/>
          <w:sz w:val="24"/>
        </w:rPr>
      </w:pPr>
    </w:p>
    <w:p w14:paraId="6D500F41" w14:textId="77777777" w:rsidR="00822AA8" w:rsidRDefault="00822AA8" w:rsidP="00822AA8">
      <w:pPr>
        <w:jc w:val="both"/>
        <w:rPr>
          <w:rFonts w:ascii="Arial" w:hAnsi="Arial" w:cs="Arial"/>
          <w:sz w:val="24"/>
        </w:rPr>
      </w:pPr>
    </w:p>
    <w:p w14:paraId="33663024" w14:textId="77777777" w:rsidR="00822AA8" w:rsidRPr="00A94042" w:rsidRDefault="00822AA8" w:rsidP="00822AA8">
      <w:pPr>
        <w:jc w:val="center"/>
        <w:rPr>
          <w:rFonts w:ascii="Arial" w:hAnsi="Arial" w:cs="Arial"/>
          <w:b/>
          <w:sz w:val="28"/>
        </w:rPr>
      </w:pPr>
      <w:r w:rsidRPr="00A94042">
        <w:rPr>
          <w:rFonts w:ascii="Arial" w:hAnsi="Arial" w:cs="Arial"/>
          <w:b/>
          <w:sz w:val="28"/>
        </w:rPr>
        <w:t>ABA</w:t>
      </w:r>
    </w:p>
    <w:p w14:paraId="7251B4E9" w14:textId="77777777" w:rsidR="00822AA8" w:rsidRPr="00A94042" w:rsidRDefault="00822AA8" w:rsidP="00A94042">
      <w:pPr>
        <w:ind w:firstLine="708"/>
        <w:jc w:val="both"/>
        <w:rPr>
          <w:rFonts w:ascii="Arial" w:hAnsi="Arial" w:cs="Arial"/>
          <w:sz w:val="24"/>
          <w:szCs w:val="24"/>
        </w:rPr>
      </w:pPr>
      <w:r w:rsidRPr="00A94042">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A94042" w:rsidRDefault="00822AA8" w:rsidP="00A94042">
      <w:pPr>
        <w:jc w:val="both"/>
        <w:rPr>
          <w:rFonts w:ascii="Arial" w:hAnsi="Arial" w:cs="Arial"/>
          <w:sz w:val="24"/>
          <w:szCs w:val="24"/>
        </w:rPr>
      </w:pPr>
    </w:p>
    <w:p w14:paraId="747079C9" w14:textId="77777777" w:rsidR="00822AA8" w:rsidRPr="00A94042" w:rsidRDefault="00822AA8" w:rsidP="00A94042">
      <w:pPr>
        <w:shd w:val="clear" w:color="auto" w:fill="FFFFFF"/>
        <w:spacing w:after="0" w:line="360" w:lineRule="atLeast"/>
        <w:jc w:val="both"/>
        <w:rPr>
          <w:rFonts w:ascii="Arial" w:eastAsia="Times New Roman" w:hAnsi="Arial" w:cs="Arial"/>
          <w:b/>
          <w:bCs/>
          <w:color w:val="0A0A0A"/>
          <w:sz w:val="24"/>
          <w:szCs w:val="24"/>
          <w:lang w:eastAsia="pt-BR"/>
        </w:rPr>
      </w:pPr>
      <w:r w:rsidRPr="00A94042">
        <w:rPr>
          <w:rFonts w:ascii="Arial" w:eastAsia="Times New Roman" w:hAnsi="Arial" w:cs="Arial"/>
          <w:b/>
          <w:bCs/>
          <w:color w:val="0A0A0A"/>
          <w:sz w:val="24"/>
          <w:szCs w:val="24"/>
          <w:lang w:eastAsia="pt-BR"/>
        </w:rPr>
        <w:t>Principais Características e Técnicas do ABA:</w:t>
      </w:r>
    </w:p>
    <w:p w14:paraId="19FD0E28" w14:textId="77777777" w:rsidR="00822AA8" w:rsidRPr="00A94042" w:rsidRDefault="00822AA8" w:rsidP="00A94042">
      <w:pPr>
        <w:shd w:val="clear" w:color="auto" w:fill="FFFFFF"/>
        <w:spacing w:after="0" w:line="360" w:lineRule="atLeast"/>
        <w:jc w:val="both"/>
        <w:rPr>
          <w:rFonts w:ascii="Arial" w:eastAsia="Times New Roman" w:hAnsi="Arial" w:cs="Arial"/>
          <w:b/>
          <w:bCs/>
          <w:color w:val="0A0A0A"/>
          <w:sz w:val="24"/>
          <w:szCs w:val="24"/>
          <w:lang w:eastAsia="pt-BR"/>
        </w:rPr>
      </w:pPr>
    </w:p>
    <w:p w14:paraId="1C14CB02"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Reforço Positivo:</w:t>
      </w:r>
      <w:r w:rsidRPr="00A94042">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Aprendizagem sem Erros:</w:t>
      </w:r>
      <w:r w:rsidRPr="00A94042">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Ensino por Tentativas Discretas (DTT):</w:t>
      </w:r>
      <w:r w:rsidRPr="00A94042">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Análise Funcional:</w:t>
      </w:r>
      <w:r w:rsidRPr="00A94042">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A94042" w:rsidRDefault="00822AA8" w:rsidP="00A94042">
      <w:pPr>
        <w:pStyle w:val="PargrafodaLista"/>
        <w:numPr>
          <w:ilvl w:val="0"/>
          <w:numId w:val="21"/>
        </w:numPr>
        <w:shd w:val="clear" w:color="auto" w:fill="FFFFFF"/>
        <w:spacing w:after="180" w:line="360" w:lineRule="atLeast"/>
        <w:jc w:val="both"/>
        <w:rPr>
          <w:rFonts w:ascii="Times New Roman" w:eastAsia="Times New Roman" w:hAnsi="Times New Roman" w:cs="Times New Roman"/>
          <w:sz w:val="24"/>
          <w:szCs w:val="24"/>
          <w:lang w:eastAsia="pt-BR"/>
        </w:rPr>
      </w:pPr>
      <w:r w:rsidRPr="00A94042">
        <w:rPr>
          <w:rFonts w:ascii="Arial" w:eastAsia="Times New Roman" w:hAnsi="Arial" w:cs="Arial"/>
          <w:b/>
          <w:bCs/>
          <w:color w:val="0A0A0A"/>
          <w:sz w:val="24"/>
          <w:szCs w:val="24"/>
          <w:lang w:eastAsia="pt-BR"/>
        </w:rPr>
        <w:t>Generalização:</w:t>
      </w:r>
      <w:r w:rsidRPr="00A94042">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A94042" w:rsidRDefault="00822AA8" w:rsidP="00A94042">
      <w:pPr>
        <w:shd w:val="clear" w:color="auto" w:fill="FFFFFF"/>
        <w:spacing w:after="0" w:line="360" w:lineRule="atLeast"/>
        <w:jc w:val="both"/>
        <w:rPr>
          <w:rFonts w:ascii="Arial" w:eastAsia="Times New Roman" w:hAnsi="Arial" w:cs="Arial"/>
          <w:color w:val="545D7E"/>
          <w:sz w:val="24"/>
          <w:szCs w:val="24"/>
          <w:lang w:eastAsia="pt-BR"/>
        </w:rPr>
      </w:pPr>
    </w:p>
    <w:p w14:paraId="08A4369F" w14:textId="77777777" w:rsidR="00822AA8" w:rsidRPr="00A94042" w:rsidRDefault="00822AA8" w:rsidP="00A94042">
      <w:pPr>
        <w:shd w:val="clear" w:color="auto" w:fill="FFFFFF"/>
        <w:spacing w:after="0" w:line="360" w:lineRule="atLeast"/>
        <w:jc w:val="both"/>
        <w:rPr>
          <w:rFonts w:ascii="Arial" w:eastAsia="Times New Roman" w:hAnsi="Arial" w:cs="Arial"/>
          <w:b/>
          <w:bCs/>
          <w:color w:val="0A0A0A"/>
          <w:sz w:val="24"/>
          <w:szCs w:val="24"/>
          <w:lang w:eastAsia="pt-BR"/>
        </w:rPr>
      </w:pPr>
      <w:r w:rsidRPr="00A94042">
        <w:rPr>
          <w:rFonts w:ascii="Arial" w:eastAsia="Times New Roman" w:hAnsi="Arial" w:cs="Arial"/>
          <w:b/>
          <w:bCs/>
          <w:color w:val="0A0A0A"/>
          <w:sz w:val="24"/>
          <w:szCs w:val="24"/>
          <w:lang w:eastAsia="pt-BR"/>
        </w:rPr>
        <w:t>Benefícios da Abordagem:</w:t>
      </w:r>
    </w:p>
    <w:p w14:paraId="1ED0387F" w14:textId="77777777" w:rsidR="00822AA8" w:rsidRPr="00A94042" w:rsidRDefault="00822AA8" w:rsidP="00A94042">
      <w:pPr>
        <w:shd w:val="clear" w:color="auto" w:fill="FFFFFF"/>
        <w:spacing w:after="0" w:line="360" w:lineRule="atLeast"/>
        <w:jc w:val="both"/>
        <w:rPr>
          <w:rFonts w:ascii="Arial" w:eastAsia="Times New Roman" w:hAnsi="Arial" w:cs="Arial"/>
          <w:color w:val="0A0A0A"/>
          <w:sz w:val="24"/>
          <w:szCs w:val="24"/>
          <w:lang w:eastAsia="pt-BR"/>
        </w:rPr>
      </w:pPr>
    </w:p>
    <w:p w14:paraId="35142599"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Comunicação:</w:t>
      </w:r>
      <w:r w:rsidRPr="00A94042">
        <w:rPr>
          <w:rFonts w:ascii="Arial" w:eastAsia="Times New Roman" w:hAnsi="Arial" w:cs="Arial"/>
          <w:color w:val="0A0A0A"/>
          <w:sz w:val="24"/>
          <w:szCs w:val="24"/>
          <w:lang w:eastAsia="pt-BR"/>
        </w:rPr>
        <w:t> Desenvolvimento da fala e formas alternativas de comunicação.</w:t>
      </w:r>
    </w:p>
    <w:p w14:paraId="60F320AB"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Autonomia:</w:t>
      </w:r>
      <w:r w:rsidRPr="00A94042">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Habilidades Sociais:</w:t>
      </w:r>
      <w:r w:rsidRPr="00A94042">
        <w:rPr>
          <w:rFonts w:ascii="Arial" w:eastAsia="Times New Roman" w:hAnsi="Arial" w:cs="Arial"/>
          <w:color w:val="0A0A0A"/>
          <w:sz w:val="24"/>
          <w:szCs w:val="24"/>
          <w:lang w:eastAsia="pt-BR"/>
        </w:rPr>
        <w:t> Melhoria na interação, brincar e compreensão de regras sociais.</w:t>
      </w:r>
    </w:p>
    <w:p w14:paraId="2CD67655"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lastRenderedPageBreak/>
        <w:t>Redução de Comportamentos:</w:t>
      </w:r>
      <w:r w:rsidRPr="00A94042">
        <w:rPr>
          <w:rFonts w:ascii="Arial" w:eastAsia="Times New Roman" w:hAnsi="Arial" w:cs="Arial"/>
          <w:color w:val="0A0A0A"/>
          <w:sz w:val="24"/>
          <w:szCs w:val="24"/>
          <w:lang w:eastAsia="pt-BR"/>
        </w:rPr>
        <w:t> Diminuição de estereotipias, agressividade e autolesão.</w:t>
      </w:r>
    </w:p>
    <w:p w14:paraId="3A86656F" w14:textId="77777777" w:rsidR="00822AA8" w:rsidRDefault="00822AA8" w:rsidP="00822AA8">
      <w:pPr>
        <w:rPr>
          <w:rFonts w:ascii="Arial" w:hAnsi="Arial" w:cs="Arial"/>
          <w:sz w:val="24"/>
          <w:szCs w:val="24"/>
        </w:rPr>
      </w:pPr>
    </w:p>
    <w:p w14:paraId="5ABDA7A5" w14:textId="0FBE459C" w:rsidR="00822AA8" w:rsidRPr="00A94042" w:rsidRDefault="00822AA8" w:rsidP="008413AE">
      <w:pPr>
        <w:jc w:val="center"/>
        <w:rPr>
          <w:rFonts w:ascii="Arial" w:hAnsi="Arial" w:cs="Arial"/>
          <w:b/>
          <w:sz w:val="28"/>
        </w:rPr>
      </w:pPr>
      <w:r w:rsidRPr="00A94042">
        <w:rPr>
          <w:rFonts w:ascii="Arial" w:hAnsi="Arial" w:cs="Arial"/>
          <w:b/>
          <w:sz w:val="28"/>
        </w:rPr>
        <w:t>TEA</w:t>
      </w:r>
    </w:p>
    <w:p w14:paraId="3DE68F6F"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O </w:t>
      </w:r>
      <w:r w:rsidRPr="00A94042">
        <w:rPr>
          <w:rFonts w:ascii="Arial" w:eastAsia="Times New Roman" w:hAnsi="Arial" w:cs="Arial"/>
          <w:b/>
          <w:bCs/>
          <w:sz w:val="24"/>
          <w:szCs w:val="24"/>
          <w:lang w:eastAsia="pt-BR"/>
        </w:rPr>
        <w:t>Transtorno do Espectro Autista (TEA)</w:t>
      </w:r>
      <w:r w:rsidRPr="00A94042">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A94042" w:rsidRDefault="008413AE" w:rsidP="00A94042">
      <w:pPr>
        <w:spacing w:before="100" w:beforeAutospacing="1" w:after="100" w:afterAutospacing="1" w:line="240" w:lineRule="auto"/>
        <w:jc w:val="both"/>
        <w:outlineLvl w:val="2"/>
        <w:rPr>
          <w:rFonts w:ascii="Arial" w:eastAsia="Times New Roman" w:hAnsi="Arial" w:cs="Arial"/>
          <w:b/>
          <w:bCs/>
          <w:sz w:val="24"/>
          <w:szCs w:val="24"/>
          <w:lang w:eastAsia="pt-BR"/>
        </w:rPr>
      </w:pPr>
      <w:r w:rsidRPr="00A94042">
        <w:rPr>
          <w:rFonts w:ascii="Arial" w:eastAsia="Times New Roman" w:hAnsi="Arial" w:cs="Arial"/>
          <w:b/>
          <w:bCs/>
          <w:sz w:val="24"/>
          <w:szCs w:val="24"/>
          <w:lang w:eastAsia="pt-BR"/>
        </w:rPr>
        <w:t>Os 3 níveis de suporte (DSM-5)</w:t>
      </w:r>
    </w:p>
    <w:p w14:paraId="58460A5E" w14:textId="77777777" w:rsidR="008413AE" w:rsidRPr="00A94042" w:rsidRDefault="008413AE" w:rsidP="00A94042">
      <w:pPr>
        <w:numPr>
          <w:ilvl w:val="0"/>
          <w:numId w:val="29"/>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Nível 1</w:t>
      </w:r>
      <w:r w:rsidRPr="00A94042">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A94042" w:rsidRDefault="008413AE" w:rsidP="00A94042">
      <w:pPr>
        <w:numPr>
          <w:ilvl w:val="0"/>
          <w:numId w:val="29"/>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Nível 2</w:t>
      </w:r>
      <w:r w:rsidRPr="00A94042">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A94042" w:rsidRDefault="008413AE" w:rsidP="00A94042">
      <w:pPr>
        <w:numPr>
          <w:ilvl w:val="0"/>
          <w:numId w:val="29"/>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Nível 3</w:t>
      </w:r>
      <w:r w:rsidRPr="00A94042">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Esses níveis não medem inteligência, apenas o </w:t>
      </w:r>
      <w:r w:rsidRPr="00A94042">
        <w:rPr>
          <w:rFonts w:ascii="Arial" w:eastAsia="Times New Roman" w:hAnsi="Arial" w:cs="Arial"/>
          <w:b/>
          <w:bCs/>
          <w:sz w:val="24"/>
          <w:szCs w:val="24"/>
          <w:lang w:eastAsia="pt-BR"/>
        </w:rPr>
        <w:t>quanto de suporte</w:t>
      </w:r>
      <w:r w:rsidRPr="00A94042">
        <w:rPr>
          <w:rFonts w:ascii="Arial" w:eastAsia="Times New Roman" w:hAnsi="Arial" w:cs="Arial"/>
          <w:sz w:val="24"/>
          <w:szCs w:val="24"/>
          <w:lang w:eastAsia="pt-BR"/>
        </w:rPr>
        <w:t xml:space="preserve"> a pessoa precisa para lidar com os sintomas do autismo.</w:t>
      </w:r>
    </w:p>
    <w:p w14:paraId="0143F405" w14:textId="77777777" w:rsidR="008413AE" w:rsidRPr="00A94042" w:rsidRDefault="008413AE" w:rsidP="00A94042">
      <w:pPr>
        <w:spacing w:before="100" w:beforeAutospacing="1" w:after="100" w:afterAutospacing="1" w:line="240" w:lineRule="auto"/>
        <w:jc w:val="both"/>
        <w:outlineLvl w:val="2"/>
        <w:rPr>
          <w:rFonts w:ascii="Arial" w:eastAsia="Times New Roman" w:hAnsi="Arial" w:cs="Arial"/>
          <w:b/>
          <w:bCs/>
          <w:sz w:val="24"/>
          <w:szCs w:val="24"/>
          <w:lang w:eastAsia="pt-BR"/>
        </w:rPr>
      </w:pPr>
      <w:r w:rsidRPr="00A94042">
        <w:rPr>
          <w:rFonts w:ascii="Arial" w:eastAsia="Times New Roman" w:hAnsi="Arial" w:cs="Arial"/>
          <w:b/>
          <w:bCs/>
          <w:sz w:val="24"/>
          <w:szCs w:val="24"/>
          <w:lang w:eastAsia="pt-BR"/>
        </w:rPr>
        <w:t>Deficiência Intelectual (DI) como comorbidade</w:t>
      </w:r>
    </w:p>
    <w:p w14:paraId="26F509BB"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Além do TEA, algumas pessoas podem ter </w:t>
      </w:r>
      <w:r w:rsidRPr="00A94042">
        <w:rPr>
          <w:rFonts w:ascii="Arial" w:eastAsia="Times New Roman" w:hAnsi="Arial" w:cs="Arial"/>
          <w:b/>
          <w:bCs/>
          <w:sz w:val="24"/>
          <w:szCs w:val="24"/>
          <w:lang w:eastAsia="pt-BR"/>
        </w:rPr>
        <w:t>Deficiência Intelectual</w:t>
      </w:r>
      <w:r w:rsidRPr="00A94042">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A94042" w:rsidRDefault="008413AE" w:rsidP="00A94042">
      <w:pPr>
        <w:numPr>
          <w:ilvl w:val="0"/>
          <w:numId w:val="30"/>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Um autista de nível 1 pode ter DI.</w:t>
      </w:r>
    </w:p>
    <w:p w14:paraId="3EA2630D" w14:textId="77777777" w:rsidR="008413AE" w:rsidRPr="00A94042" w:rsidRDefault="008413AE" w:rsidP="00A94042">
      <w:pPr>
        <w:numPr>
          <w:ilvl w:val="0"/>
          <w:numId w:val="30"/>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A94042" w:rsidRDefault="008413AE" w:rsidP="00A94042">
      <w:pPr>
        <w:spacing w:before="100" w:beforeAutospacing="1" w:after="100" w:afterAutospacing="1" w:line="240" w:lineRule="auto"/>
        <w:jc w:val="both"/>
        <w:outlineLvl w:val="2"/>
        <w:rPr>
          <w:rFonts w:ascii="Arial" w:eastAsia="Times New Roman" w:hAnsi="Arial" w:cs="Arial"/>
          <w:b/>
          <w:bCs/>
          <w:sz w:val="24"/>
          <w:szCs w:val="24"/>
          <w:lang w:eastAsia="pt-BR"/>
        </w:rPr>
      </w:pPr>
      <w:r w:rsidRPr="00A94042">
        <w:rPr>
          <w:rFonts w:ascii="Arial" w:eastAsia="Times New Roman" w:hAnsi="Arial" w:cs="Arial"/>
          <w:b/>
          <w:bCs/>
          <w:sz w:val="24"/>
          <w:szCs w:val="24"/>
          <w:lang w:eastAsia="pt-BR"/>
        </w:rPr>
        <w:t>Como os profissionais avaliam</w:t>
      </w:r>
    </w:p>
    <w:p w14:paraId="554DD26E" w14:textId="77777777" w:rsidR="008413AE" w:rsidRPr="00A94042" w:rsidRDefault="008413AE" w:rsidP="00A94042">
      <w:p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O diagnóstico é feito por uma equipe multidisciplinar e considera duas “réguas”:</w:t>
      </w:r>
    </w:p>
    <w:p w14:paraId="258EBAB3" w14:textId="77777777" w:rsidR="008413AE" w:rsidRPr="00A94042" w:rsidRDefault="008413AE" w:rsidP="00A94042">
      <w:pPr>
        <w:numPr>
          <w:ilvl w:val="0"/>
          <w:numId w:val="31"/>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Funcionamento intelectual</w:t>
      </w:r>
      <w:r w:rsidRPr="00A94042">
        <w:rPr>
          <w:rFonts w:ascii="Arial" w:eastAsia="Times New Roman" w:hAnsi="Arial" w:cs="Arial"/>
          <w:sz w:val="24"/>
          <w:szCs w:val="24"/>
          <w:lang w:eastAsia="pt-BR"/>
        </w:rPr>
        <w:t>: mede o potencial cognitivo, como raciocínio lógico e memória.</w:t>
      </w:r>
    </w:p>
    <w:p w14:paraId="6F9D3EB7" w14:textId="77777777" w:rsidR="008413AE" w:rsidRPr="00A94042" w:rsidRDefault="008413AE" w:rsidP="00A94042">
      <w:pPr>
        <w:numPr>
          <w:ilvl w:val="0"/>
          <w:numId w:val="31"/>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Comportamento adaptativo</w:t>
      </w:r>
      <w:r w:rsidRPr="00A94042">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Em resumo, o TEA mostra como cada pessoa se relaciona com o mundo em termos de comunicação e comportamento, enquanto a DI mostra como ela aprende e </w:t>
      </w:r>
      <w:r w:rsidRPr="00A94042">
        <w:rPr>
          <w:rFonts w:ascii="Arial" w:eastAsia="Times New Roman" w:hAnsi="Arial" w:cs="Arial"/>
          <w:sz w:val="24"/>
          <w:szCs w:val="24"/>
          <w:lang w:eastAsia="pt-BR"/>
        </w:rPr>
        <w:lastRenderedPageBreak/>
        <w:t>aplica o que sabe. Juntas, essas informações ajudam médicos e terapeutas a definir o tipo de apoio necessário para que o indivíduo tenha mais qualidade de vida e autonomia.</w:t>
      </w:r>
    </w:p>
    <w:p w14:paraId="3DD1D162" w14:textId="32420E39" w:rsidR="00822AA8" w:rsidRDefault="00822AA8" w:rsidP="000F4FF6">
      <w:pPr>
        <w:jc w:val="center"/>
        <w:rPr>
          <w:rFonts w:ascii="Arial" w:hAnsi="Arial" w:cs="Arial"/>
          <w:sz w:val="24"/>
          <w:szCs w:val="24"/>
        </w:rPr>
      </w:pPr>
    </w:p>
    <w:p w14:paraId="2B287E38" w14:textId="59EDCFC1" w:rsidR="00EA39BC" w:rsidRPr="008413AE" w:rsidRDefault="00EA39BC" w:rsidP="000F4FF6">
      <w:pPr>
        <w:jc w:val="center"/>
        <w:rPr>
          <w:rFonts w:ascii="Arial" w:hAnsi="Arial" w:cs="Arial"/>
          <w:b/>
          <w:sz w:val="24"/>
          <w:szCs w:val="24"/>
        </w:rPr>
      </w:pPr>
      <w:r w:rsidRPr="008413AE">
        <w:rPr>
          <w:rFonts w:ascii="Arial" w:hAnsi="Arial" w:cs="Arial"/>
          <w:b/>
          <w:sz w:val="24"/>
          <w:szCs w:val="24"/>
        </w:rPr>
        <w:t>O QUE É ADDIE:</w:t>
      </w:r>
    </w:p>
    <w:p w14:paraId="1DC05F70"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O fluxo geral do sistema segue a metodologia ADDIE junto ao Desenho Universal da Aprendizagem (DUA). Na etapa de </w:t>
      </w:r>
      <w:r w:rsidRPr="008413AE">
        <w:rPr>
          <w:rFonts w:ascii="Arial" w:hAnsi="Arial" w:cs="Arial"/>
          <w:b/>
          <w:bCs/>
          <w:sz w:val="24"/>
          <w:szCs w:val="24"/>
        </w:rPr>
        <w:t>análise</w:t>
      </w:r>
      <w:r w:rsidRPr="008413AE">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Na etapa de </w:t>
      </w:r>
      <w:r w:rsidRPr="008413AE">
        <w:rPr>
          <w:rFonts w:ascii="Arial" w:hAnsi="Arial" w:cs="Arial"/>
          <w:b/>
          <w:bCs/>
          <w:sz w:val="24"/>
          <w:szCs w:val="24"/>
        </w:rPr>
        <w:t>design</w:t>
      </w:r>
      <w:r w:rsidRPr="008413AE">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Em seguida, na fase de </w:t>
      </w:r>
      <w:r w:rsidRPr="008413AE">
        <w:rPr>
          <w:rFonts w:ascii="Arial" w:hAnsi="Arial" w:cs="Arial"/>
          <w:b/>
          <w:bCs/>
          <w:sz w:val="24"/>
          <w:szCs w:val="24"/>
        </w:rPr>
        <w:t>desenvolvimento</w:t>
      </w:r>
      <w:r w:rsidRPr="008413AE">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Por fim, na etapa de </w:t>
      </w:r>
      <w:r w:rsidRPr="008413AE">
        <w:rPr>
          <w:rFonts w:ascii="Arial" w:hAnsi="Arial" w:cs="Arial"/>
          <w:b/>
          <w:bCs/>
          <w:sz w:val="24"/>
          <w:szCs w:val="24"/>
        </w:rPr>
        <w:t>implementação</w:t>
      </w:r>
      <w:r w:rsidRPr="008413AE">
        <w:rPr>
          <w:rFonts w:ascii="Arial" w:hAnsi="Arial" w:cs="Arial"/>
          <w:sz w:val="24"/>
          <w:szCs w:val="24"/>
        </w:rPr>
        <w:t>, esse material adaptado é disponibilizado na plataforma para uso por professores e alunos, garantindo que o conteúdo seja acessível e aplicado de forma inclusiva.</w:t>
      </w:r>
    </w:p>
    <w:p w14:paraId="66ECD62F" w14:textId="704F1A22" w:rsidR="00220714" w:rsidRDefault="00220714" w:rsidP="00EA39BC">
      <w:pPr>
        <w:rPr>
          <w:rFonts w:ascii="Arial" w:hAnsi="Arial" w:cs="Arial"/>
          <w:sz w:val="24"/>
          <w:szCs w:val="24"/>
        </w:rPr>
      </w:pPr>
    </w:p>
    <w:p w14:paraId="25AA8E01" w14:textId="77777777" w:rsidR="008413AE" w:rsidRDefault="008413AE" w:rsidP="00EA39BC">
      <w:pPr>
        <w:rPr>
          <w:rFonts w:ascii="Arial" w:hAnsi="Arial" w:cs="Arial"/>
          <w:sz w:val="24"/>
          <w:szCs w:val="24"/>
        </w:rPr>
      </w:pPr>
    </w:p>
    <w:p w14:paraId="3E44225B" w14:textId="4222238E" w:rsidR="00220714" w:rsidRPr="00A94042" w:rsidRDefault="00A94042" w:rsidP="00A94042">
      <w:pPr>
        <w:jc w:val="center"/>
        <w:rPr>
          <w:rFonts w:ascii="Arial" w:hAnsi="Arial" w:cs="Arial"/>
          <w:b/>
          <w:sz w:val="28"/>
          <w:szCs w:val="24"/>
        </w:rPr>
      </w:pPr>
      <w:r w:rsidRPr="00A94042">
        <w:rPr>
          <w:rFonts w:ascii="Arial" w:hAnsi="Arial" w:cs="Arial"/>
          <w:b/>
          <w:sz w:val="28"/>
          <w:szCs w:val="24"/>
        </w:rPr>
        <w:t>O QUE É DIAGRAMA DE GANTT</w:t>
      </w:r>
    </w:p>
    <w:p w14:paraId="63C5D951" w14:textId="30568F99" w:rsidR="00220714" w:rsidRDefault="00220714" w:rsidP="00A94042">
      <w:pPr>
        <w:jc w:val="both"/>
        <w:rPr>
          <w:rFonts w:ascii="Arial" w:hAnsi="Arial" w:cs="Arial"/>
          <w:sz w:val="24"/>
          <w:szCs w:val="24"/>
        </w:rPr>
      </w:pPr>
      <w:r>
        <w:rPr>
          <w:rFonts w:ascii="Arial" w:hAnsi="Arial" w:cs="Arial"/>
          <w:sz w:val="24"/>
          <w:szCs w:val="24"/>
        </w:rPr>
        <w:tab/>
        <w:t>É uma ferramenta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Default="00EA39BC" w:rsidP="00EA39BC">
      <w:pPr>
        <w:rPr>
          <w:rFonts w:ascii="Arial" w:hAnsi="Arial" w:cs="Arial"/>
          <w:sz w:val="24"/>
          <w:szCs w:val="24"/>
        </w:rPr>
      </w:pPr>
    </w:p>
    <w:p w14:paraId="5F1B882B" w14:textId="39420551" w:rsidR="00EA39BC" w:rsidRPr="00A94042" w:rsidRDefault="00EA39BC" w:rsidP="00EA39BC">
      <w:pPr>
        <w:jc w:val="center"/>
        <w:rPr>
          <w:rFonts w:ascii="Arial" w:hAnsi="Arial" w:cs="Arial"/>
          <w:b/>
          <w:sz w:val="28"/>
          <w:szCs w:val="24"/>
        </w:rPr>
      </w:pPr>
      <w:r w:rsidRPr="00A94042">
        <w:rPr>
          <w:rFonts w:ascii="Arial" w:hAnsi="Arial" w:cs="Arial"/>
          <w:b/>
          <w:sz w:val="28"/>
          <w:szCs w:val="24"/>
        </w:rPr>
        <w:t>DUA</w:t>
      </w:r>
    </w:p>
    <w:p w14:paraId="1103B36F" w14:textId="77777777" w:rsidR="00144173" w:rsidRPr="00A94042" w:rsidRDefault="00144173" w:rsidP="00A94042">
      <w:pPr>
        <w:ind w:firstLine="708"/>
        <w:jc w:val="both"/>
        <w:rPr>
          <w:rFonts w:ascii="Arial" w:hAnsi="Arial" w:cs="Arial"/>
          <w:sz w:val="24"/>
        </w:rPr>
      </w:pPr>
      <w:r w:rsidRPr="00A94042">
        <w:rPr>
          <w:rFonts w:ascii="Arial" w:hAnsi="Arial" w:cs="Arial"/>
          <w:bCs/>
          <w:sz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A94042" w:rsidRDefault="00144173" w:rsidP="00A94042">
      <w:pPr>
        <w:jc w:val="both"/>
        <w:rPr>
          <w:rFonts w:ascii="Arial" w:hAnsi="Arial" w:cs="Arial"/>
          <w:b/>
          <w:bCs/>
          <w:sz w:val="24"/>
        </w:rPr>
      </w:pPr>
      <w:r w:rsidRPr="00A94042">
        <w:rPr>
          <w:rFonts w:ascii="Arial" w:hAnsi="Arial" w:cs="Arial"/>
          <w:b/>
          <w:bCs/>
          <w:sz w:val="24"/>
        </w:rPr>
        <w:t>O que é o DUA</w:t>
      </w:r>
    </w:p>
    <w:p w14:paraId="71FEC779" w14:textId="77777777" w:rsidR="00144173" w:rsidRPr="00A94042" w:rsidRDefault="00144173" w:rsidP="00A94042">
      <w:pPr>
        <w:numPr>
          <w:ilvl w:val="0"/>
          <w:numId w:val="26"/>
        </w:numPr>
        <w:jc w:val="both"/>
        <w:rPr>
          <w:rFonts w:ascii="Arial" w:hAnsi="Arial" w:cs="Arial"/>
          <w:sz w:val="24"/>
        </w:rPr>
      </w:pPr>
      <w:r w:rsidRPr="00A94042">
        <w:rPr>
          <w:rFonts w:ascii="Arial" w:hAnsi="Arial" w:cs="Arial"/>
          <w:b/>
          <w:bCs/>
          <w:sz w:val="24"/>
        </w:rPr>
        <w:lastRenderedPageBreak/>
        <w:t>DUA</w:t>
      </w:r>
      <w:r w:rsidRPr="00A94042">
        <w:rPr>
          <w:rFonts w:ascii="Arial" w:hAnsi="Arial" w:cs="Arial"/>
          <w:sz w:val="24"/>
        </w:rPr>
        <w:t xml:space="preserve"> significa Desenho Universal da Aprendizagem.</w:t>
      </w:r>
    </w:p>
    <w:p w14:paraId="5637557B" w14:textId="77777777" w:rsidR="00144173" w:rsidRPr="00A94042" w:rsidRDefault="00144173" w:rsidP="00A94042">
      <w:pPr>
        <w:numPr>
          <w:ilvl w:val="0"/>
          <w:numId w:val="26"/>
        </w:numPr>
        <w:jc w:val="both"/>
        <w:rPr>
          <w:rFonts w:ascii="Arial" w:hAnsi="Arial" w:cs="Arial"/>
          <w:sz w:val="24"/>
        </w:rPr>
      </w:pPr>
      <w:r w:rsidRPr="00A94042">
        <w:rPr>
          <w:rFonts w:ascii="Arial" w:hAnsi="Arial" w:cs="Arial"/>
          <w:sz w:val="24"/>
        </w:rPr>
        <w:t xml:space="preserve">Seu objetivo é </w:t>
      </w:r>
      <w:r w:rsidRPr="00A94042">
        <w:rPr>
          <w:rFonts w:ascii="Arial" w:hAnsi="Arial" w:cs="Arial"/>
          <w:b/>
          <w:bCs/>
          <w:sz w:val="24"/>
        </w:rPr>
        <w:t>criar ambientes e práticas pedagógicas que funcionem para o maior número possível de alunos</w:t>
      </w:r>
      <w:r w:rsidRPr="00A94042">
        <w:rPr>
          <w:rFonts w:ascii="Arial" w:hAnsi="Arial" w:cs="Arial"/>
          <w:sz w:val="24"/>
        </w:rPr>
        <w:t>, sem precisar de muitas adaptações depois.</w:t>
      </w:r>
    </w:p>
    <w:p w14:paraId="23D73883" w14:textId="77777777" w:rsidR="00144173" w:rsidRPr="00A94042" w:rsidRDefault="00144173" w:rsidP="00A94042">
      <w:pPr>
        <w:numPr>
          <w:ilvl w:val="0"/>
          <w:numId w:val="26"/>
        </w:numPr>
        <w:jc w:val="both"/>
        <w:rPr>
          <w:rFonts w:ascii="Arial" w:hAnsi="Arial" w:cs="Arial"/>
          <w:sz w:val="24"/>
        </w:rPr>
      </w:pPr>
      <w:r w:rsidRPr="00A94042">
        <w:rPr>
          <w:rFonts w:ascii="Arial" w:hAnsi="Arial" w:cs="Arial"/>
          <w:sz w:val="24"/>
        </w:rPr>
        <w:t>Ele se baseia em três princípios principais:</w:t>
      </w:r>
    </w:p>
    <w:p w14:paraId="129FB17D" w14:textId="77777777" w:rsidR="00144173" w:rsidRPr="00A94042" w:rsidRDefault="00144173" w:rsidP="00A94042">
      <w:pPr>
        <w:numPr>
          <w:ilvl w:val="1"/>
          <w:numId w:val="26"/>
        </w:numPr>
        <w:jc w:val="both"/>
        <w:rPr>
          <w:rFonts w:ascii="Arial" w:hAnsi="Arial" w:cs="Arial"/>
          <w:sz w:val="24"/>
        </w:rPr>
      </w:pPr>
      <w:r w:rsidRPr="00A94042">
        <w:rPr>
          <w:rFonts w:ascii="Arial" w:hAnsi="Arial" w:cs="Arial"/>
          <w:b/>
          <w:bCs/>
          <w:sz w:val="24"/>
        </w:rPr>
        <w:t>Múltiplos meios de envolvimento</w:t>
      </w:r>
      <w:r w:rsidRPr="00A94042">
        <w:rPr>
          <w:rFonts w:ascii="Arial" w:hAnsi="Arial" w:cs="Arial"/>
          <w:sz w:val="24"/>
        </w:rPr>
        <w:t>: diferentes formas de motivar e engajar os alunos.</w:t>
      </w:r>
    </w:p>
    <w:p w14:paraId="1368CF38" w14:textId="77777777" w:rsidR="00144173" w:rsidRPr="00A94042" w:rsidRDefault="00144173" w:rsidP="00A94042">
      <w:pPr>
        <w:numPr>
          <w:ilvl w:val="1"/>
          <w:numId w:val="26"/>
        </w:numPr>
        <w:jc w:val="both"/>
        <w:rPr>
          <w:rFonts w:ascii="Arial" w:hAnsi="Arial" w:cs="Arial"/>
          <w:sz w:val="24"/>
        </w:rPr>
      </w:pPr>
      <w:r w:rsidRPr="00A94042">
        <w:rPr>
          <w:rFonts w:ascii="Arial" w:hAnsi="Arial" w:cs="Arial"/>
          <w:b/>
          <w:bCs/>
          <w:sz w:val="24"/>
        </w:rPr>
        <w:t>Múltiplos meios de representação</w:t>
      </w:r>
      <w:r w:rsidRPr="00A94042">
        <w:rPr>
          <w:rFonts w:ascii="Arial" w:hAnsi="Arial" w:cs="Arial"/>
          <w:sz w:val="24"/>
        </w:rPr>
        <w:t>: apresentar os conteúdos de várias maneiras (texto, imagem, áudio, prática).</w:t>
      </w:r>
    </w:p>
    <w:p w14:paraId="36E263C6" w14:textId="77777777" w:rsidR="00144173" w:rsidRPr="00A94042" w:rsidRDefault="00144173" w:rsidP="00A94042">
      <w:pPr>
        <w:numPr>
          <w:ilvl w:val="1"/>
          <w:numId w:val="26"/>
        </w:numPr>
        <w:jc w:val="both"/>
        <w:rPr>
          <w:rFonts w:ascii="Arial" w:hAnsi="Arial" w:cs="Arial"/>
          <w:sz w:val="24"/>
        </w:rPr>
      </w:pPr>
      <w:r w:rsidRPr="00A94042">
        <w:rPr>
          <w:rFonts w:ascii="Arial" w:hAnsi="Arial" w:cs="Arial"/>
          <w:b/>
          <w:bCs/>
          <w:sz w:val="24"/>
        </w:rPr>
        <w:t>Múltiplos meios de ação e expressão</w:t>
      </w:r>
      <w:r w:rsidRPr="00A94042">
        <w:rPr>
          <w:rFonts w:ascii="Arial" w:hAnsi="Arial" w:cs="Arial"/>
          <w:sz w:val="24"/>
        </w:rPr>
        <w:t>: permitir que os alunos mostrem o que aprenderam de formas diversas (fala, escrita, desenho, tecnologia).</w:t>
      </w:r>
    </w:p>
    <w:p w14:paraId="261A60E6" w14:textId="77777777" w:rsidR="00144173" w:rsidRPr="00A94042" w:rsidRDefault="00144173" w:rsidP="00A94042">
      <w:pPr>
        <w:jc w:val="both"/>
        <w:rPr>
          <w:rFonts w:ascii="Arial" w:hAnsi="Arial" w:cs="Arial"/>
          <w:b/>
          <w:bCs/>
          <w:sz w:val="24"/>
        </w:rPr>
      </w:pPr>
      <w:r w:rsidRPr="00A94042">
        <w:rPr>
          <w:rFonts w:ascii="Arial" w:hAnsi="Arial" w:cs="Arial"/>
          <w:b/>
          <w:bCs/>
          <w:sz w:val="24"/>
        </w:rPr>
        <w:t>Relação com o TEA</w:t>
      </w:r>
    </w:p>
    <w:p w14:paraId="5D041359" w14:textId="77777777" w:rsidR="00144173" w:rsidRPr="00A94042" w:rsidRDefault="00144173" w:rsidP="00A94042">
      <w:pPr>
        <w:numPr>
          <w:ilvl w:val="0"/>
          <w:numId w:val="27"/>
        </w:numPr>
        <w:jc w:val="both"/>
        <w:rPr>
          <w:rFonts w:ascii="Arial" w:hAnsi="Arial" w:cs="Arial"/>
          <w:sz w:val="24"/>
        </w:rPr>
      </w:pPr>
      <w:r w:rsidRPr="00A94042">
        <w:rPr>
          <w:rFonts w:ascii="Arial" w:hAnsi="Arial" w:cs="Arial"/>
          <w:sz w:val="24"/>
        </w:rPr>
        <w:t xml:space="preserve">O </w:t>
      </w:r>
      <w:r w:rsidRPr="00A94042">
        <w:rPr>
          <w:rFonts w:ascii="Arial" w:hAnsi="Arial" w:cs="Arial"/>
          <w:b/>
          <w:bCs/>
          <w:sz w:val="24"/>
        </w:rPr>
        <w:t>TEA</w:t>
      </w:r>
      <w:r w:rsidRPr="00A94042">
        <w:rPr>
          <w:rFonts w:ascii="Arial" w:hAnsi="Arial" w:cs="Arial"/>
          <w:sz w:val="24"/>
        </w:rPr>
        <w:t xml:space="preserve"> é caracterizado por dificuldades na comunicação, interação social e comportamentos repetitivos.</w:t>
      </w:r>
    </w:p>
    <w:p w14:paraId="0067153A" w14:textId="77777777" w:rsidR="00144173" w:rsidRPr="00A94042" w:rsidRDefault="00144173" w:rsidP="00A94042">
      <w:pPr>
        <w:numPr>
          <w:ilvl w:val="0"/>
          <w:numId w:val="27"/>
        </w:numPr>
        <w:jc w:val="both"/>
        <w:rPr>
          <w:rFonts w:ascii="Arial" w:hAnsi="Arial" w:cs="Arial"/>
          <w:sz w:val="24"/>
        </w:rPr>
      </w:pPr>
      <w:r w:rsidRPr="00A94042">
        <w:rPr>
          <w:rFonts w:ascii="Arial" w:hAnsi="Arial" w:cs="Arial"/>
          <w:sz w:val="24"/>
        </w:rPr>
        <w:t>Estudantes com TEA podem ter necessidades muito diferentes uns dos outros.</w:t>
      </w:r>
    </w:p>
    <w:p w14:paraId="0DA60806" w14:textId="77777777" w:rsidR="00144173" w:rsidRPr="00A94042" w:rsidRDefault="00144173" w:rsidP="00A94042">
      <w:pPr>
        <w:numPr>
          <w:ilvl w:val="0"/>
          <w:numId w:val="27"/>
        </w:numPr>
        <w:jc w:val="both"/>
        <w:rPr>
          <w:rFonts w:ascii="Arial" w:hAnsi="Arial" w:cs="Arial"/>
          <w:sz w:val="24"/>
        </w:rPr>
      </w:pPr>
      <w:r w:rsidRPr="00A94042">
        <w:rPr>
          <w:rFonts w:ascii="Arial" w:hAnsi="Arial" w:cs="Arial"/>
          <w:sz w:val="24"/>
        </w:rPr>
        <w:t xml:space="preserve">O DUA ajuda porque </w:t>
      </w:r>
      <w:r w:rsidRPr="00A94042">
        <w:rPr>
          <w:rFonts w:ascii="Arial" w:hAnsi="Arial" w:cs="Arial"/>
          <w:b/>
          <w:bCs/>
          <w:sz w:val="24"/>
        </w:rPr>
        <w:t>oferece alternativas</w:t>
      </w:r>
      <w:r w:rsidRPr="00A94042">
        <w:rPr>
          <w:rFonts w:ascii="Arial" w:hAnsi="Arial" w:cs="Arial"/>
          <w:sz w:val="24"/>
        </w:rPr>
        <w:t>: se um aluno tem dificuldade em se comunicar verbalmente, pode usar imagens ou tecnologia; se não consegue se concentrar em uma atividade longa, pode ter opções mais curtas ou práticas.</w:t>
      </w:r>
    </w:p>
    <w:p w14:paraId="358E7944" w14:textId="77777777" w:rsidR="00144173" w:rsidRPr="00A94042" w:rsidRDefault="00144173" w:rsidP="00A94042">
      <w:pPr>
        <w:jc w:val="both"/>
        <w:rPr>
          <w:rFonts w:ascii="Arial" w:hAnsi="Arial" w:cs="Arial"/>
          <w:b/>
          <w:bCs/>
          <w:sz w:val="24"/>
        </w:rPr>
      </w:pPr>
      <w:r w:rsidRPr="00A94042">
        <w:rPr>
          <w:rFonts w:ascii="Arial" w:hAnsi="Arial" w:cs="Arial"/>
          <w:b/>
          <w:bCs/>
          <w:sz w:val="24"/>
        </w:rPr>
        <w:t>Benefícios do DUA para alunos com TEA</w:t>
      </w:r>
    </w:p>
    <w:p w14:paraId="35CEF88E"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Inclusão escolar</w:t>
      </w:r>
      <w:r w:rsidRPr="00A94042">
        <w:rPr>
          <w:rFonts w:ascii="Arial" w:hAnsi="Arial" w:cs="Arial"/>
          <w:sz w:val="24"/>
        </w:rPr>
        <w:t>: garante que o aluno participe junto com os colegas.</w:t>
      </w:r>
    </w:p>
    <w:p w14:paraId="60223D3F"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Acessibilidade pedagógica</w:t>
      </w:r>
      <w:r w:rsidRPr="00A94042">
        <w:rPr>
          <w:rFonts w:ascii="Arial" w:hAnsi="Arial" w:cs="Arial"/>
          <w:sz w:val="24"/>
        </w:rPr>
        <w:t>: diminui barreiras que atrapalham o aprendizado.</w:t>
      </w:r>
    </w:p>
    <w:p w14:paraId="1C9475AD"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Flexibilidade</w:t>
      </w:r>
      <w:r w:rsidRPr="00A94042">
        <w:rPr>
          <w:rFonts w:ascii="Arial" w:hAnsi="Arial" w:cs="Arial"/>
          <w:sz w:val="24"/>
        </w:rPr>
        <w:t>: adapta o ensino sem precisar criar soluções isoladas para cada aluno.</w:t>
      </w:r>
    </w:p>
    <w:p w14:paraId="067334E2"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Valorização das diferenças</w:t>
      </w:r>
      <w:r w:rsidRPr="00A94042">
        <w:rPr>
          <w:rFonts w:ascii="Arial" w:hAnsi="Arial" w:cs="Arial"/>
          <w:sz w:val="24"/>
        </w:rPr>
        <w:t>: reconhece que cada estudante aprende de forma única.</w:t>
      </w:r>
    </w:p>
    <w:p w14:paraId="0CC07D13" w14:textId="77777777" w:rsidR="00144173" w:rsidRPr="00A94042" w:rsidRDefault="00144173" w:rsidP="00A94042">
      <w:pPr>
        <w:jc w:val="both"/>
        <w:rPr>
          <w:rFonts w:ascii="Arial" w:hAnsi="Arial" w:cs="Arial"/>
          <w:b/>
          <w:bCs/>
          <w:sz w:val="24"/>
        </w:rPr>
      </w:pPr>
      <w:r w:rsidRPr="00A94042">
        <w:rPr>
          <w:rFonts w:ascii="Arial" w:hAnsi="Arial" w:cs="Arial"/>
          <w:b/>
          <w:bCs/>
          <w:sz w:val="24"/>
        </w:rPr>
        <w:t>Conclusão</w:t>
      </w:r>
    </w:p>
    <w:p w14:paraId="4F8AF381" w14:textId="77777777" w:rsidR="00144173" w:rsidRPr="00A94042" w:rsidRDefault="00144173" w:rsidP="00A94042">
      <w:pPr>
        <w:ind w:firstLine="708"/>
        <w:jc w:val="both"/>
        <w:rPr>
          <w:rFonts w:ascii="Arial" w:hAnsi="Arial" w:cs="Arial"/>
          <w:sz w:val="24"/>
        </w:rPr>
      </w:pPr>
      <w:r w:rsidRPr="00A94042">
        <w:rPr>
          <w:rFonts w:ascii="Arial" w:hAnsi="Arial" w:cs="Arial"/>
          <w:sz w:val="24"/>
        </w:rPr>
        <w:t xml:space="preserve">O DUA é uma forma de pensar a educação que </w:t>
      </w:r>
      <w:r w:rsidRPr="00A94042">
        <w:rPr>
          <w:rFonts w:ascii="Arial" w:hAnsi="Arial" w:cs="Arial"/>
          <w:b/>
          <w:bCs/>
          <w:sz w:val="24"/>
        </w:rPr>
        <w:t>favorece todos os alunos</w:t>
      </w:r>
      <w:r w:rsidRPr="00A94042">
        <w:rPr>
          <w:rFonts w:ascii="Arial" w:hAnsi="Arial" w:cs="Arial"/>
          <w:sz w:val="24"/>
        </w:rPr>
        <w:t xml:space="preserve">, mas tem impacto especial para quem está no espectro autista. Ele promove </w:t>
      </w:r>
      <w:r w:rsidRPr="00A94042">
        <w:rPr>
          <w:rFonts w:ascii="Arial" w:hAnsi="Arial" w:cs="Arial"/>
          <w:b/>
          <w:bCs/>
          <w:sz w:val="24"/>
        </w:rPr>
        <w:t>uma escola mais justa, acessível e inclusiva</w:t>
      </w:r>
      <w:r w:rsidRPr="00A94042">
        <w:rPr>
          <w:rFonts w:ascii="Arial" w:hAnsi="Arial" w:cs="Arial"/>
          <w:sz w:val="24"/>
        </w:rPr>
        <w:t>, onde cada estudante pode aprender e se expressar de acordo com suas possibilidades.</w:t>
      </w:r>
    </w:p>
    <w:p w14:paraId="732B3D6E" w14:textId="77777777" w:rsidR="00144173" w:rsidRDefault="00144173" w:rsidP="00EA39BC"/>
    <w:p w14:paraId="68798DEC" w14:textId="444A2810" w:rsidR="00144173" w:rsidRPr="00A94042" w:rsidRDefault="00A94042" w:rsidP="00A94042">
      <w:pPr>
        <w:jc w:val="center"/>
        <w:rPr>
          <w:rFonts w:ascii="Arial" w:hAnsi="Arial" w:cs="Arial"/>
          <w:b/>
        </w:rPr>
      </w:pPr>
      <w:r w:rsidRPr="00A94042">
        <w:rPr>
          <w:rFonts w:ascii="Arial" w:hAnsi="Arial" w:cs="Arial"/>
          <w:b/>
          <w:sz w:val="28"/>
        </w:rPr>
        <w:t>CORES DO FRONT-END</w:t>
      </w:r>
    </w:p>
    <w:p w14:paraId="1E75C541" w14:textId="27CE302B" w:rsidR="00144173" w:rsidRPr="00A94042" w:rsidRDefault="00144173" w:rsidP="00A94042">
      <w:pPr>
        <w:ind w:firstLine="708"/>
        <w:jc w:val="both"/>
        <w:rPr>
          <w:rFonts w:ascii="Arial" w:hAnsi="Arial" w:cs="Arial"/>
          <w:sz w:val="24"/>
        </w:rPr>
      </w:pPr>
      <w:r w:rsidRPr="00A94042">
        <w:rPr>
          <w:rFonts w:ascii="Arial" w:hAnsi="Arial" w:cs="Arial"/>
          <w:sz w:val="24"/>
        </w:rPr>
        <w:t xml:space="preserve">O estudo de Valério e Bigoli (2021) indica que o design de interfaces para pessoas com TEA deve priorizar a redução da sobrecarga sensorial através de layouts limpos, previsíveis e com uso de cores suaves ou tons pastéis. A pesquisa enfatiza a </w:t>
      </w:r>
      <w:r w:rsidRPr="00A94042">
        <w:rPr>
          <w:rFonts w:ascii="Arial" w:hAnsi="Arial" w:cs="Arial"/>
          <w:sz w:val="24"/>
        </w:rPr>
        <w:lastRenderedPageBreak/>
        <w:t>necessidade de evitar contrastes agressivos e animações excessivas, optando por padronização visual para facilitar o foco e a navegação.</w:t>
      </w:r>
    </w:p>
    <w:p w14:paraId="6622530B" w14:textId="08791DD6" w:rsidR="000F4FF6" w:rsidRDefault="000F4FF6" w:rsidP="000F4FF6">
      <w:pPr>
        <w:jc w:val="both"/>
        <w:rPr>
          <w:rFonts w:ascii="Arial" w:hAnsi="Arial" w:cs="Arial"/>
          <w:sz w:val="24"/>
          <w:szCs w:val="24"/>
        </w:rPr>
      </w:pPr>
    </w:p>
    <w:p w14:paraId="297A4C0C" w14:textId="77777777" w:rsidR="00A94042" w:rsidRDefault="00A94042" w:rsidP="000F4FF6">
      <w:pPr>
        <w:jc w:val="both"/>
        <w:rPr>
          <w:rFonts w:ascii="Arial" w:hAnsi="Arial" w:cs="Arial"/>
          <w:sz w:val="24"/>
          <w:szCs w:val="24"/>
        </w:rPr>
      </w:pPr>
    </w:p>
    <w:p w14:paraId="63DBF246" w14:textId="0CBE6397" w:rsidR="000F4FF6" w:rsidRDefault="008C6B2E" w:rsidP="000F4FF6">
      <w:pPr>
        <w:jc w:val="center"/>
        <w:rPr>
          <w:rFonts w:ascii="Arial" w:hAnsi="Arial" w:cs="Arial"/>
          <w:sz w:val="24"/>
          <w:szCs w:val="24"/>
        </w:rPr>
      </w:pPr>
      <w:r>
        <w:rPr>
          <w:rFonts w:ascii="Arial" w:hAnsi="Arial" w:cs="Arial"/>
          <w:sz w:val="24"/>
          <w:szCs w:val="24"/>
        </w:rPr>
        <w:t>CONCLUSÃO</w:t>
      </w:r>
    </w:p>
    <w:p w14:paraId="7EFF4855" w14:textId="2286D2BA" w:rsidR="003A1A7B" w:rsidRDefault="003A1A7B" w:rsidP="000F4FF6">
      <w:pPr>
        <w:jc w:val="center"/>
        <w:rPr>
          <w:rFonts w:ascii="Arial" w:hAnsi="Arial" w:cs="Arial"/>
          <w:sz w:val="24"/>
          <w:szCs w:val="24"/>
        </w:rPr>
      </w:pPr>
    </w:p>
    <w:p w14:paraId="294EE823" w14:textId="532C53E4" w:rsidR="003A1A7B" w:rsidRDefault="003A1A7B" w:rsidP="000F4FF6">
      <w:pPr>
        <w:jc w:val="center"/>
        <w:rPr>
          <w:rFonts w:ascii="Arial" w:hAnsi="Arial" w:cs="Arial"/>
          <w:sz w:val="24"/>
          <w:szCs w:val="24"/>
        </w:rPr>
      </w:pPr>
    </w:p>
    <w:p w14:paraId="669B2F1D" w14:textId="77777777" w:rsidR="003A1A7B" w:rsidRDefault="003A1A7B" w:rsidP="000F4FF6">
      <w:pPr>
        <w:jc w:val="center"/>
        <w:rPr>
          <w:rFonts w:ascii="Arial" w:hAnsi="Arial" w:cs="Arial"/>
          <w:sz w:val="24"/>
          <w:szCs w:val="24"/>
        </w:rPr>
      </w:pPr>
    </w:p>
    <w:p w14:paraId="31231C1B" w14:textId="29FF3E66" w:rsidR="003A1A7B" w:rsidRDefault="003A1A7B" w:rsidP="000F4FF6">
      <w:pPr>
        <w:rPr>
          <w:rFonts w:ascii="Arial" w:hAnsi="Arial" w:cs="Arial"/>
          <w:sz w:val="24"/>
          <w:szCs w:val="24"/>
        </w:rPr>
      </w:pPr>
      <w:r>
        <w:rPr>
          <w:rFonts w:ascii="Arial" w:hAnsi="Arial" w:cs="Arial"/>
          <w:sz w:val="24"/>
          <w:szCs w:val="24"/>
        </w:rPr>
        <w:t>DIAGRAMA DE GANTT</w:t>
      </w:r>
    </w:p>
    <w:p w14:paraId="575B7547" w14:textId="5606C30C" w:rsidR="003A1A7B" w:rsidRDefault="003A1A7B" w:rsidP="000F4FF6">
      <w:pPr>
        <w:rPr>
          <w:rFonts w:ascii="Arial" w:hAnsi="Arial" w:cs="Arial"/>
          <w:sz w:val="24"/>
          <w:szCs w:val="24"/>
        </w:rPr>
      </w:pPr>
      <w:r>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Default="004D24B0" w:rsidP="000F4FF6">
      <w:pPr>
        <w:rPr>
          <w:rFonts w:ascii="Arial" w:hAnsi="Arial" w:cs="Arial"/>
          <w:sz w:val="24"/>
          <w:szCs w:val="24"/>
        </w:rPr>
      </w:pPr>
    </w:p>
    <w:p w14:paraId="5772F0B7" w14:textId="096AFE48" w:rsidR="000F4FF6" w:rsidRDefault="000F4FF6" w:rsidP="000F4FF6">
      <w:pPr>
        <w:rPr>
          <w:rFonts w:ascii="Arial" w:hAnsi="Arial" w:cs="Arial"/>
          <w:sz w:val="24"/>
          <w:szCs w:val="24"/>
        </w:rPr>
      </w:pPr>
      <w:r>
        <w:rPr>
          <w:rFonts w:ascii="Arial" w:hAnsi="Arial" w:cs="Arial"/>
          <w:sz w:val="24"/>
          <w:szCs w:val="24"/>
        </w:rPr>
        <w:t>UML</w:t>
      </w:r>
    </w:p>
    <w:p w14:paraId="6536A26F" w14:textId="02E85064" w:rsidR="000F4FF6"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78D5F3F5" wp14:editId="7C333587">
            <wp:extent cx="5760085" cy="2868295"/>
            <wp:effectExtent l="0" t="0" r="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TCC.jpg"/>
                    <pic:cNvPicPr/>
                  </pic:nvPicPr>
                  <pic:blipFill>
                    <a:blip r:embed="rId9">
                      <a:extLst>
                        <a:ext uri="{28A0092B-C50C-407E-A947-70E740481C1C}">
                          <a14:useLocalDpi xmlns:a14="http://schemas.microsoft.com/office/drawing/2010/main" val="0"/>
                        </a:ext>
                      </a:extLst>
                    </a:blip>
                    <a:stretch>
                      <a:fillRect/>
                    </a:stretch>
                  </pic:blipFill>
                  <pic:spPr>
                    <a:xfrm>
                      <a:off x="0" y="0"/>
                      <a:ext cx="5760085" cy="2868295"/>
                    </a:xfrm>
                    <a:prstGeom prst="rect">
                      <a:avLst/>
                    </a:prstGeom>
                  </pic:spPr>
                </pic:pic>
              </a:graphicData>
            </a:graphic>
          </wp:inline>
        </w:drawing>
      </w:r>
      <w:r w:rsidR="000F4FF6">
        <w:rPr>
          <w:rFonts w:ascii="Arial" w:hAnsi="Arial" w:cs="Arial"/>
          <w:sz w:val="24"/>
          <w:szCs w:val="24"/>
        </w:rPr>
        <w:t>DER</w:t>
      </w:r>
    </w:p>
    <w:p w14:paraId="7AB4FD8B" w14:textId="0CDE1AC9" w:rsidR="004D24B0" w:rsidRDefault="004D24B0" w:rsidP="000F4FF6">
      <w:pPr>
        <w:rPr>
          <w:rFonts w:ascii="Arial" w:hAnsi="Arial" w:cs="Arial"/>
          <w:sz w:val="24"/>
          <w:szCs w:val="24"/>
        </w:rPr>
      </w:pPr>
      <w:r>
        <w:rPr>
          <w:rFonts w:ascii="Arial" w:hAnsi="Arial" w:cs="Arial"/>
          <w:noProof/>
          <w:sz w:val="24"/>
          <w:szCs w:val="24"/>
          <w:lang w:eastAsia="pt-BR"/>
        </w:rPr>
        <w:lastRenderedPageBreak/>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0">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Default="000F4FF6" w:rsidP="000F4FF6">
      <w:pPr>
        <w:rPr>
          <w:rFonts w:ascii="Arial" w:hAnsi="Arial" w:cs="Arial"/>
          <w:sz w:val="24"/>
          <w:szCs w:val="24"/>
        </w:rPr>
      </w:pPr>
    </w:p>
    <w:p w14:paraId="30775071" w14:textId="237872C9" w:rsidR="000F4FF6" w:rsidRDefault="000F4FF6" w:rsidP="000F4FF6">
      <w:pPr>
        <w:rPr>
          <w:rFonts w:ascii="Arial" w:hAnsi="Arial" w:cs="Arial"/>
          <w:sz w:val="24"/>
          <w:szCs w:val="24"/>
        </w:rPr>
      </w:pPr>
      <w:r>
        <w:rPr>
          <w:rFonts w:ascii="Arial" w:hAnsi="Arial" w:cs="Arial"/>
          <w:sz w:val="24"/>
          <w:szCs w:val="24"/>
        </w:rPr>
        <w:t>MER</w:t>
      </w:r>
    </w:p>
    <w:p w14:paraId="5ED83D3E" w14:textId="1AB476B8" w:rsidR="000F4FF6"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1">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Default="00A94042" w:rsidP="000F4FF6">
      <w:pPr>
        <w:rPr>
          <w:rFonts w:ascii="Arial" w:hAnsi="Arial" w:cs="Arial"/>
          <w:sz w:val="24"/>
          <w:szCs w:val="24"/>
        </w:rPr>
      </w:pPr>
    </w:p>
    <w:p w14:paraId="149C0063" w14:textId="3FC79056" w:rsidR="00A94042" w:rsidRDefault="00A94042" w:rsidP="000F4FF6">
      <w:pPr>
        <w:rPr>
          <w:rFonts w:ascii="Arial" w:hAnsi="Arial" w:cs="Arial"/>
          <w:sz w:val="24"/>
          <w:szCs w:val="24"/>
        </w:rPr>
      </w:pPr>
    </w:p>
    <w:p w14:paraId="65F8F9D3" w14:textId="1B94F18A" w:rsidR="00A94042" w:rsidRDefault="00A94042" w:rsidP="000F4FF6">
      <w:pPr>
        <w:rPr>
          <w:rFonts w:ascii="Arial" w:hAnsi="Arial" w:cs="Arial"/>
          <w:sz w:val="24"/>
          <w:szCs w:val="24"/>
        </w:rPr>
      </w:pPr>
    </w:p>
    <w:p w14:paraId="3C030576" w14:textId="5AF560E6" w:rsidR="00A94042" w:rsidRDefault="00A94042" w:rsidP="000F4FF6">
      <w:pPr>
        <w:rPr>
          <w:rFonts w:ascii="Arial" w:hAnsi="Arial" w:cs="Arial"/>
          <w:sz w:val="24"/>
          <w:szCs w:val="24"/>
        </w:rPr>
      </w:pPr>
    </w:p>
    <w:p w14:paraId="12933A03" w14:textId="3525527E" w:rsidR="00A94042" w:rsidRDefault="00A94042" w:rsidP="000F4FF6">
      <w:pPr>
        <w:rPr>
          <w:rFonts w:ascii="Arial" w:hAnsi="Arial" w:cs="Arial"/>
          <w:sz w:val="24"/>
          <w:szCs w:val="24"/>
        </w:rPr>
      </w:pPr>
    </w:p>
    <w:p w14:paraId="73DA7799" w14:textId="1F2B21E5" w:rsidR="00A94042" w:rsidRDefault="00A94042" w:rsidP="000F4FF6">
      <w:pPr>
        <w:rPr>
          <w:rFonts w:ascii="Arial" w:hAnsi="Arial" w:cs="Arial"/>
          <w:sz w:val="24"/>
          <w:szCs w:val="24"/>
        </w:rPr>
      </w:pPr>
    </w:p>
    <w:p w14:paraId="54C004AA" w14:textId="657FC99E" w:rsidR="00A94042" w:rsidRDefault="00A94042" w:rsidP="000F4FF6">
      <w:pPr>
        <w:rPr>
          <w:rFonts w:ascii="Arial" w:hAnsi="Arial" w:cs="Arial"/>
          <w:sz w:val="24"/>
          <w:szCs w:val="24"/>
        </w:rPr>
      </w:pPr>
    </w:p>
    <w:p w14:paraId="7266A6C2" w14:textId="6718640C" w:rsidR="00A94042" w:rsidRDefault="00A94042" w:rsidP="000F4FF6">
      <w:pPr>
        <w:rPr>
          <w:rFonts w:ascii="Arial" w:hAnsi="Arial" w:cs="Arial"/>
          <w:sz w:val="24"/>
          <w:szCs w:val="24"/>
        </w:rPr>
      </w:pPr>
    </w:p>
    <w:p w14:paraId="2DC31F11" w14:textId="318B8892" w:rsidR="00A94042" w:rsidRDefault="00A94042" w:rsidP="000F4FF6">
      <w:pPr>
        <w:rPr>
          <w:rFonts w:ascii="Arial" w:hAnsi="Arial" w:cs="Arial"/>
          <w:sz w:val="24"/>
          <w:szCs w:val="24"/>
        </w:rPr>
      </w:pPr>
    </w:p>
    <w:p w14:paraId="5103281F" w14:textId="01271A5D" w:rsidR="00A94042" w:rsidRDefault="00A94042" w:rsidP="000F4FF6">
      <w:pPr>
        <w:rPr>
          <w:rFonts w:ascii="Arial" w:hAnsi="Arial" w:cs="Arial"/>
          <w:sz w:val="24"/>
          <w:szCs w:val="24"/>
        </w:rPr>
      </w:pPr>
    </w:p>
    <w:p w14:paraId="542B00E1" w14:textId="10CDA031" w:rsidR="00A94042" w:rsidRDefault="00A94042" w:rsidP="000F4FF6">
      <w:pPr>
        <w:rPr>
          <w:rFonts w:ascii="Arial" w:hAnsi="Arial" w:cs="Arial"/>
          <w:sz w:val="24"/>
          <w:szCs w:val="24"/>
        </w:rPr>
      </w:pPr>
    </w:p>
    <w:p w14:paraId="3B873EAF" w14:textId="4E7C92F8" w:rsidR="00A94042" w:rsidRDefault="00A94042" w:rsidP="000F4FF6">
      <w:pPr>
        <w:rPr>
          <w:rFonts w:ascii="Arial" w:hAnsi="Arial" w:cs="Arial"/>
          <w:sz w:val="24"/>
          <w:szCs w:val="24"/>
        </w:rPr>
      </w:pPr>
    </w:p>
    <w:p w14:paraId="1C1F144E" w14:textId="77777777" w:rsidR="00A94042" w:rsidRDefault="00A94042" w:rsidP="000F4FF6">
      <w:pPr>
        <w:rPr>
          <w:rFonts w:ascii="Arial" w:hAnsi="Arial" w:cs="Arial"/>
          <w:sz w:val="24"/>
          <w:szCs w:val="24"/>
        </w:rPr>
      </w:pPr>
    </w:p>
    <w:p w14:paraId="69C7C9B5" w14:textId="77777777" w:rsidR="00A94042" w:rsidRDefault="00A94042" w:rsidP="000F4FF6">
      <w:pPr>
        <w:rPr>
          <w:rFonts w:ascii="Arial" w:hAnsi="Arial" w:cs="Arial"/>
          <w:sz w:val="24"/>
          <w:szCs w:val="24"/>
        </w:rPr>
      </w:pPr>
    </w:p>
    <w:p w14:paraId="54631A92" w14:textId="4937CCAE" w:rsidR="000F4FF6" w:rsidRDefault="000F4FF6" w:rsidP="000F4FF6">
      <w:pPr>
        <w:rPr>
          <w:rFonts w:ascii="Arial" w:hAnsi="Arial" w:cs="Arial"/>
          <w:sz w:val="24"/>
          <w:szCs w:val="24"/>
        </w:rPr>
      </w:pPr>
      <w:r>
        <w:rPr>
          <w:rFonts w:ascii="Arial" w:hAnsi="Arial" w:cs="Arial"/>
          <w:sz w:val="24"/>
          <w:szCs w:val="24"/>
        </w:rPr>
        <w:t>ESTRUTURA DO PROTÓTIPO EM TELAS E EXPLICADO</w:t>
      </w:r>
    </w:p>
    <w:p w14:paraId="35DC9D2E" w14:textId="6DFEDAA7" w:rsidR="000F4FF6" w:rsidRDefault="00A94042" w:rsidP="000F4FF6">
      <w:pPr>
        <w:rPr>
          <w:rFonts w:ascii="Arial" w:hAnsi="Arial" w:cs="Arial"/>
          <w:sz w:val="24"/>
          <w:szCs w:val="24"/>
        </w:rPr>
      </w:pPr>
      <w:r>
        <w:rPr>
          <w:rFonts w:ascii="Arial" w:hAnsi="Arial" w:cs="Arial"/>
          <w:sz w:val="24"/>
          <w:szCs w:val="24"/>
        </w:rPr>
        <w:tab/>
      </w:r>
      <w:r>
        <w:rPr>
          <w:rFonts w:ascii="Arial" w:hAnsi="Arial" w:cs="Arial"/>
          <w:noProof/>
          <w:sz w:val="24"/>
          <w:szCs w:val="24"/>
          <w:lang w:eastAsia="pt-BR"/>
        </w:rPr>
        <w:drawing>
          <wp:inline distT="0" distB="0" distL="0" distR="0" wp14:anchorId="00836F1A" wp14:editId="07AFEB7F">
            <wp:extent cx="5760085" cy="272161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2721610"/>
                    </a:xfrm>
                    <a:prstGeom prst="rect">
                      <a:avLst/>
                    </a:prstGeom>
                  </pic:spPr>
                </pic:pic>
              </a:graphicData>
            </a:graphic>
          </wp:inline>
        </w:drawing>
      </w:r>
    </w:p>
    <w:p w14:paraId="651719EC" w14:textId="424A6A3F" w:rsidR="00A94042" w:rsidRDefault="00A94042" w:rsidP="000F4FF6">
      <w:pPr>
        <w:rPr>
          <w:rFonts w:ascii="Arial" w:hAnsi="Arial" w:cs="Arial"/>
          <w:sz w:val="24"/>
          <w:szCs w:val="24"/>
        </w:rPr>
      </w:pPr>
    </w:p>
    <w:p w14:paraId="3BDAC1DD" w14:textId="524BFFFE" w:rsidR="00A94042" w:rsidRDefault="00A94042" w:rsidP="000F4FF6">
      <w:pPr>
        <w:rPr>
          <w:rFonts w:ascii="Arial" w:hAnsi="Arial" w:cs="Arial"/>
          <w:sz w:val="24"/>
          <w:szCs w:val="24"/>
        </w:rPr>
      </w:pPr>
    </w:p>
    <w:p w14:paraId="48A8A2C4" w14:textId="77777777" w:rsidR="00A94042" w:rsidRDefault="00A94042" w:rsidP="000F4FF6">
      <w:pPr>
        <w:rPr>
          <w:rFonts w:ascii="Arial" w:hAnsi="Arial" w:cs="Arial"/>
          <w:sz w:val="24"/>
          <w:szCs w:val="24"/>
        </w:rPr>
      </w:pPr>
    </w:p>
    <w:p w14:paraId="5DB8C2C7" w14:textId="0532193D" w:rsidR="00A94042" w:rsidRDefault="00A94042" w:rsidP="000F4FF6">
      <w:pPr>
        <w:rPr>
          <w:rFonts w:ascii="Arial" w:hAnsi="Arial" w:cs="Arial"/>
          <w:sz w:val="24"/>
          <w:szCs w:val="24"/>
        </w:rPr>
      </w:pPr>
      <w:r>
        <w:rPr>
          <w:rFonts w:ascii="Arial" w:hAnsi="Arial" w:cs="Arial"/>
          <w:noProof/>
          <w:sz w:val="24"/>
          <w:szCs w:val="24"/>
          <w:lang w:eastAsia="pt-BR"/>
        </w:rPr>
        <w:lastRenderedPageBreak/>
        <w:drawing>
          <wp:inline distT="0" distB="0" distL="0" distR="0" wp14:anchorId="3C9ABAEB" wp14:editId="642F5A81">
            <wp:extent cx="5760085" cy="2739390"/>
            <wp:effectExtent l="0" t="0" r="0" b="381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739390"/>
                    </a:xfrm>
                    <a:prstGeom prst="rect">
                      <a:avLst/>
                    </a:prstGeom>
                  </pic:spPr>
                </pic:pic>
              </a:graphicData>
            </a:graphic>
          </wp:inline>
        </w:drawing>
      </w:r>
    </w:p>
    <w:p w14:paraId="3AE90E6B" w14:textId="6098ABC7" w:rsidR="000F4FF6" w:rsidRDefault="00A94042" w:rsidP="00A94042">
      <w:pPr>
        <w:rPr>
          <w:rFonts w:ascii="Arial" w:hAnsi="Arial" w:cs="Arial"/>
          <w:sz w:val="24"/>
          <w:szCs w:val="24"/>
        </w:rPr>
      </w:pPr>
      <w:r>
        <w:rPr>
          <w:rFonts w:ascii="Arial" w:hAnsi="Arial" w:cs="Arial"/>
          <w:noProof/>
          <w:sz w:val="24"/>
          <w:szCs w:val="24"/>
          <w:lang w:eastAsia="pt-BR"/>
        </w:rPr>
        <w:drawing>
          <wp:inline distT="0" distB="0" distL="0" distR="0" wp14:anchorId="4879C6C9" wp14:editId="3AF500E0">
            <wp:extent cx="5760085" cy="27324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2732405"/>
                    </a:xfrm>
                    <a:prstGeom prst="rect">
                      <a:avLst/>
                    </a:prstGeom>
                  </pic:spPr>
                </pic:pic>
              </a:graphicData>
            </a:graphic>
          </wp:inline>
        </w:drawing>
      </w:r>
    </w:p>
    <w:p w14:paraId="5C02ED86" w14:textId="77777777" w:rsidR="00A94042" w:rsidRPr="00A94042" w:rsidRDefault="00A94042" w:rsidP="00A94042">
      <w:pPr>
        <w:rPr>
          <w:rFonts w:ascii="Arial" w:hAnsi="Arial" w:cs="Arial"/>
          <w:sz w:val="24"/>
          <w:szCs w:val="24"/>
        </w:rPr>
      </w:pPr>
    </w:p>
    <w:p w14:paraId="40FD5F26" w14:textId="064845AF" w:rsidR="00A94042" w:rsidRPr="000F4FF6" w:rsidRDefault="00A94042" w:rsidP="000F4FF6">
      <w:pPr>
        <w:jc w:val="both"/>
        <w:rPr>
          <w:rFonts w:ascii="Arial" w:hAnsi="Arial" w:cs="Arial"/>
          <w:b/>
          <w:sz w:val="24"/>
          <w:szCs w:val="24"/>
        </w:rPr>
      </w:pPr>
      <w:r>
        <w:rPr>
          <w:rFonts w:ascii="Arial" w:hAnsi="Arial" w:cs="Arial"/>
          <w:b/>
          <w:noProof/>
          <w:sz w:val="24"/>
          <w:szCs w:val="24"/>
          <w:lang w:eastAsia="pt-BR"/>
        </w:rPr>
        <w:drawing>
          <wp:inline distT="0" distB="0" distL="0" distR="0" wp14:anchorId="1DA600AD" wp14:editId="041BD632">
            <wp:extent cx="5760085" cy="27501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2.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50185"/>
                    </a:xfrm>
                    <a:prstGeom prst="rect">
                      <a:avLst/>
                    </a:prstGeom>
                  </pic:spPr>
                </pic:pic>
              </a:graphicData>
            </a:graphic>
          </wp:inline>
        </w:drawing>
      </w:r>
    </w:p>
    <w:p w14:paraId="7CF160B1" w14:textId="531766A7" w:rsidR="000F4FF6" w:rsidRDefault="000F4FF6" w:rsidP="000F4FF6">
      <w:pPr>
        <w:jc w:val="both"/>
        <w:rPr>
          <w:rFonts w:ascii="Arial" w:hAnsi="Arial" w:cs="Arial"/>
          <w:sz w:val="24"/>
          <w:szCs w:val="24"/>
        </w:rPr>
      </w:pPr>
    </w:p>
    <w:p w14:paraId="43C9F45A" w14:textId="77777777" w:rsidR="000F4FF6" w:rsidRPr="000F4FF6" w:rsidRDefault="000F4FF6" w:rsidP="000F4FF6">
      <w:pPr>
        <w:jc w:val="both"/>
        <w:rPr>
          <w:rFonts w:ascii="Arial" w:hAnsi="Arial" w:cs="Arial"/>
          <w:sz w:val="24"/>
          <w:szCs w:val="24"/>
        </w:rPr>
      </w:pPr>
    </w:p>
    <w:p w14:paraId="1C40C371" w14:textId="77777777" w:rsidR="000F4FF6" w:rsidRDefault="000F4FF6" w:rsidP="000F4FF6">
      <w:pPr>
        <w:rPr>
          <w:rFonts w:ascii="Arial" w:hAnsi="Arial" w:cs="Arial"/>
          <w:b/>
          <w:sz w:val="24"/>
          <w:szCs w:val="24"/>
        </w:rPr>
      </w:pPr>
    </w:p>
    <w:p w14:paraId="5A0E1BB1" w14:textId="77777777" w:rsidR="000F4FF6" w:rsidRDefault="000F4FF6" w:rsidP="000F4FF6">
      <w:pPr>
        <w:rPr>
          <w:rFonts w:ascii="Arial" w:hAnsi="Arial" w:cs="Arial"/>
          <w:b/>
          <w:sz w:val="24"/>
          <w:szCs w:val="24"/>
        </w:rPr>
      </w:pPr>
    </w:p>
    <w:p w14:paraId="16F82EDA" w14:textId="77777777" w:rsidR="000F4FF6" w:rsidRDefault="000F4FF6" w:rsidP="000F4FF6">
      <w:pPr>
        <w:rPr>
          <w:rFonts w:ascii="Arial" w:hAnsi="Arial" w:cs="Arial"/>
          <w:b/>
          <w:sz w:val="24"/>
          <w:szCs w:val="24"/>
        </w:rPr>
      </w:pPr>
    </w:p>
    <w:p w14:paraId="4F1C717A" w14:textId="77777777" w:rsidR="000F4FF6" w:rsidRDefault="000F4FF6" w:rsidP="000F4FF6">
      <w:pPr>
        <w:rPr>
          <w:rFonts w:ascii="Arial" w:hAnsi="Arial" w:cs="Arial"/>
          <w:b/>
          <w:sz w:val="24"/>
          <w:szCs w:val="24"/>
        </w:rPr>
      </w:pPr>
    </w:p>
    <w:p w14:paraId="034965E0" w14:textId="77777777" w:rsidR="000F4FF6" w:rsidRDefault="000F4FF6" w:rsidP="000F4FF6">
      <w:pPr>
        <w:rPr>
          <w:rFonts w:ascii="Arial" w:hAnsi="Arial" w:cs="Arial"/>
          <w:b/>
          <w:sz w:val="24"/>
          <w:szCs w:val="24"/>
        </w:rPr>
      </w:pPr>
    </w:p>
    <w:p w14:paraId="7A39A75D" w14:textId="77777777" w:rsidR="000F4FF6" w:rsidRDefault="000F4FF6" w:rsidP="000F4FF6">
      <w:pPr>
        <w:rPr>
          <w:rFonts w:ascii="Arial" w:hAnsi="Arial" w:cs="Arial"/>
          <w:b/>
          <w:sz w:val="24"/>
          <w:szCs w:val="24"/>
        </w:rPr>
      </w:pPr>
    </w:p>
    <w:p w14:paraId="136C5497" w14:textId="77777777" w:rsidR="000F4FF6" w:rsidRDefault="000F4FF6" w:rsidP="000F4FF6">
      <w:pPr>
        <w:rPr>
          <w:rFonts w:ascii="Arial" w:hAnsi="Arial" w:cs="Arial"/>
          <w:b/>
          <w:sz w:val="24"/>
          <w:szCs w:val="24"/>
        </w:rPr>
      </w:pPr>
    </w:p>
    <w:p w14:paraId="3294D04F" w14:textId="783880B1" w:rsidR="000F4FF6" w:rsidRDefault="000F4FF6" w:rsidP="000F4FF6">
      <w:pPr>
        <w:rPr>
          <w:rFonts w:ascii="Arial" w:hAnsi="Arial" w:cs="Arial"/>
          <w:b/>
          <w:sz w:val="24"/>
          <w:szCs w:val="24"/>
        </w:rPr>
      </w:pPr>
    </w:p>
    <w:p w14:paraId="76CF93A8" w14:textId="767CF375" w:rsidR="00D53C36" w:rsidRPr="000F4FF6" w:rsidRDefault="000F4FF6" w:rsidP="000F4FF6">
      <w:pPr>
        <w:rPr>
          <w:rFonts w:ascii="Arial" w:hAnsi="Arial" w:cs="Arial"/>
          <w:b/>
          <w:sz w:val="24"/>
          <w:szCs w:val="24"/>
        </w:rPr>
      </w:pPr>
      <w:r>
        <w:rPr>
          <w:rFonts w:ascii="Arial" w:hAnsi="Arial" w:cs="Arial"/>
          <w:b/>
          <w:sz w:val="24"/>
          <w:szCs w:val="24"/>
        </w:rPr>
        <w:t>Bibliografia</w:t>
      </w:r>
    </w:p>
    <w:p w14:paraId="09C0610A" w14:textId="3C195ECD" w:rsidR="006133A3" w:rsidRPr="00653C0C" w:rsidRDefault="00D53C36" w:rsidP="006133A3">
      <w:pPr>
        <w:rPr>
          <w:rFonts w:ascii="Arial" w:hAnsi="Arial" w:cs="Arial"/>
          <w:sz w:val="24"/>
          <w:szCs w:val="24"/>
        </w:rPr>
      </w:pPr>
      <w:r w:rsidRPr="00653C0C">
        <w:rPr>
          <w:rFonts w:ascii="Arial" w:hAnsi="Arial" w:cs="Arial"/>
          <w:sz w:val="24"/>
          <w:szCs w:val="24"/>
        </w:rPr>
        <w:t>TEACCH</w:t>
      </w:r>
      <w:r w:rsidR="00A82355" w:rsidRPr="00653C0C">
        <w:rPr>
          <w:rFonts w:ascii="Arial" w:hAnsi="Arial" w:cs="Arial"/>
          <w:sz w:val="24"/>
          <w:szCs w:val="24"/>
        </w:rPr>
        <w:t>, o que é e como funciona:</w:t>
      </w:r>
    </w:p>
    <w:p w14:paraId="0A5158A1" w14:textId="66D4B8BF" w:rsidR="00A82355" w:rsidRPr="00653C0C" w:rsidRDefault="001F08FB" w:rsidP="006133A3">
      <w:pPr>
        <w:pStyle w:val="PargrafodaLista"/>
        <w:numPr>
          <w:ilvl w:val="0"/>
          <w:numId w:val="6"/>
        </w:numPr>
        <w:rPr>
          <w:rFonts w:ascii="Arial" w:hAnsi="Arial" w:cs="Arial"/>
          <w:sz w:val="24"/>
          <w:szCs w:val="24"/>
        </w:rPr>
      </w:pPr>
      <w:hyperlink r:id="rId16" w:history="1">
        <w:r w:rsidR="00A82355" w:rsidRPr="00653C0C">
          <w:rPr>
            <w:rStyle w:val="Hyperlink"/>
            <w:rFonts w:ascii="Arial" w:hAnsi="Arial" w:cs="Arial"/>
            <w:sz w:val="24"/>
            <w:szCs w:val="24"/>
          </w:rPr>
          <w:t>https://neuroconecta.com.br/metodo-teacch-e-os-beneficios-para-os-autistas/</w:t>
        </w:r>
      </w:hyperlink>
      <w:r w:rsidR="00A82355" w:rsidRPr="00653C0C">
        <w:rPr>
          <w:rFonts w:ascii="Arial" w:hAnsi="Arial" w:cs="Arial"/>
          <w:sz w:val="24"/>
          <w:szCs w:val="24"/>
        </w:rPr>
        <w:t xml:space="preserve"> </w:t>
      </w:r>
    </w:p>
    <w:p w14:paraId="43AE204F" w14:textId="1F94EF3D" w:rsidR="006133A3" w:rsidRPr="00653C0C" w:rsidRDefault="006133A3" w:rsidP="006133A3">
      <w:pPr>
        <w:rPr>
          <w:rFonts w:ascii="Arial" w:hAnsi="Arial" w:cs="Arial"/>
          <w:sz w:val="24"/>
          <w:szCs w:val="24"/>
        </w:rPr>
      </w:pPr>
      <w:r w:rsidRPr="00653C0C">
        <w:rPr>
          <w:rFonts w:ascii="Arial" w:hAnsi="Arial" w:cs="Arial"/>
          <w:sz w:val="24"/>
          <w:szCs w:val="24"/>
        </w:rPr>
        <w:t>O que é TEA e seus níveis:</w:t>
      </w:r>
    </w:p>
    <w:p w14:paraId="2598A9EC" w14:textId="077236D4" w:rsidR="00A82355" w:rsidRPr="00653C0C" w:rsidRDefault="001F08FB" w:rsidP="006133A3">
      <w:pPr>
        <w:pStyle w:val="PargrafodaLista"/>
        <w:numPr>
          <w:ilvl w:val="0"/>
          <w:numId w:val="5"/>
        </w:numPr>
        <w:rPr>
          <w:rFonts w:ascii="Arial" w:hAnsi="Arial" w:cs="Arial"/>
          <w:sz w:val="24"/>
          <w:szCs w:val="24"/>
        </w:rPr>
      </w:pPr>
      <w:hyperlink r:id="rId17" w:history="1">
        <w:r w:rsidR="00A82355" w:rsidRPr="00653C0C">
          <w:rPr>
            <w:rStyle w:val="Hyperlink"/>
            <w:rFonts w:ascii="Arial" w:hAnsi="Arial" w:cs="Arial"/>
            <w:sz w:val="24"/>
            <w:szCs w:val="24"/>
          </w:rPr>
          <w:t>https://altadiagnosticos.com.br/saude/espectro-autista/</w:t>
        </w:r>
      </w:hyperlink>
      <w:r w:rsidR="00A82355" w:rsidRPr="00653C0C">
        <w:rPr>
          <w:rFonts w:ascii="Arial" w:hAnsi="Arial" w:cs="Arial"/>
          <w:sz w:val="24"/>
          <w:szCs w:val="24"/>
        </w:rPr>
        <w:t xml:space="preserve"> </w:t>
      </w:r>
    </w:p>
    <w:p w14:paraId="0CA76E9B" w14:textId="23E9C14F" w:rsidR="00A82355" w:rsidRPr="00653C0C" w:rsidRDefault="001F08FB" w:rsidP="006133A3">
      <w:pPr>
        <w:pStyle w:val="PargrafodaLista"/>
        <w:numPr>
          <w:ilvl w:val="0"/>
          <w:numId w:val="5"/>
        </w:numPr>
        <w:rPr>
          <w:rFonts w:ascii="Arial" w:hAnsi="Arial" w:cs="Arial"/>
          <w:sz w:val="24"/>
          <w:szCs w:val="24"/>
        </w:rPr>
      </w:pPr>
      <w:hyperlink r:id="rId18" w:history="1">
        <w:r w:rsidR="00A82355" w:rsidRPr="00653C0C">
          <w:rPr>
            <w:rStyle w:val="Hyperlink"/>
            <w:rFonts w:ascii="Arial" w:hAnsi="Arial" w:cs="Arial"/>
            <w:sz w:val="24"/>
            <w:szCs w:val="24"/>
          </w:rPr>
          <w:t>https://observatoriodoautista.com.br/2023/04/28/niveis-do-autismo-entenda/</w:t>
        </w:r>
      </w:hyperlink>
      <w:r w:rsidR="00A82355" w:rsidRPr="00653C0C">
        <w:rPr>
          <w:rFonts w:ascii="Arial" w:hAnsi="Arial" w:cs="Arial"/>
          <w:sz w:val="24"/>
          <w:szCs w:val="24"/>
        </w:rPr>
        <w:t xml:space="preserve"> </w:t>
      </w:r>
    </w:p>
    <w:p w14:paraId="59FB6272" w14:textId="77777777" w:rsidR="006133A3" w:rsidRPr="00653C0C" w:rsidRDefault="006133A3" w:rsidP="006133A3">
      <w:pPr>
        <w:rPr>
          <w:rFonts w:ascii="Arial" w:hAnsi="Arial" w:cs="Arial"/>
          <w:sz w:val="24"/>
          <w:szCs w:val="24"/>
        </w:rPr>
      </w:pPr>
      <w:r w:rsidRPr="00653C0C">
        <w:rPr>
          <w:rFonts w:ascii="Arial" w:hAnsi="Arial" w:cs="Arial"/>
          <w:sz w:val="24"/>
          <w:szCs w:val="24"/>
        </w:rPr>
        <w:t>O que é ABA e como funciona:</w:t>
      </w:r>
    </w:p>
    <w:p w14:paraId="05E93934" w14:textId="3AC95CD6" w:rsidR="00A82355" w:rsidRPr="00653C0C" w:rsidRDefault="001F08FB" w:rsidP="006133A3">
      <w:pPr>
        <w:pStyle w:val="PargrafodaLista"/>
        <w:numPr>
          <w:ilvl w:val="0"/>
          <w:numId w:val="13"/>
        </w:numPr>
        <w:rPr>
          <w:rFonts w:ascii="Arial" w:hAnsi="Arial" w:cs="Arial"/>
          <w:sz w:val="24"/>
          <w:szCs w:val="24"/>
        </w:rPr>
      </w:pPr>
      <w:hyperlink r:id="rId19" w:history="1">
        <w:r w:rsidR="00A82355" w:rsidRPr="00653C0C">
          <w:rPr>
            <w:rStyle w:val="Hyperlink"/>
            <w:rFonts w:ascii="Arial" w:hAnsi="Arial" w:cs="Arial"/>
            <w:sz w:val="24"/>
            <w:szCs w:val="24"/>
          </w:rPr>
          <w:t>https://institutopensi.org.br/terapia-aba-tratamento-autismo</w:t>
        </w:r>
      </w:hyperlink>
      <w:r w:rsidR="00A82355" w:rsidRPr="00653C0C">
        <w:rPr>
          <w:rFonts w:ascii="Arial" w:hAnsi="Arial" w:cs="Arial"/>
          <w:sz w:val="24"/>
          <w:szCs w:val="24"/>
        </w:rPr>
        <w:t xml:space="preserve"> </w:t>
      </w:r>
    </w:p>
    <w:p w14:paraId="2BF80AAF" w14:textId="21E2D9D0" w:rsidR="00A82355" w:rsidRPr="00653C0C" w:rsidRDefault="001F08FB" w:rsidP="006133A3">
      <w:pPr>
        <w:pStyle w:val="PargrafodaLista"/>
        <w:numPr>
          <w:ilvl w:val="0"/>
          <w:numId w:val="13"/>
        </w:numPr>
        <w:rPr>
          <w:rFonts w:ascii="Arial" w:hAnsi="Arial" w:cs="Arial"/>
          <w:sz w:val="24"/>
          <w:szCs w:val="24"/>
        </w:rPr>
      </w:pPr>
      <w:hyperlink r:id="rId20" w:history="1">
        <w:r w:rsidR="00A82355" w:rsidRPr="00653C0C">
          <w:rPr>
            <w:rStyle w:val="Hyperlink"/>
            <w:rFonts w:ascii="Arial" w:hAnsi="Arial" w:cs="Arial"/>
            <w:sz w:val="24"/>
            <w:szCs w:val="24"/>
          </w:rPr>
          <w:t>https://institutoneurosaber.com.br/artigos/o-que-e-aba-e-quais-sao-as-caracteristicas/</w:t>
        </w:r>
      </w:hyperlink>
      <w:r w:rsidR="00A82355" w:rsidRPr="00653C0C">
        <w:rPr>
          <w:rFonts w:ascii="Arial" w:hAnsi="Arial" w:cs="Arial"/>
          <w:sz w:val="24"/>
          <w:szCs w:val="24"/>
        </w:rPr>
        <w:t xml:space="preserve"> </w:t>
      </w:r>
    </w:p>
    <w:p w14:paraId="1E8B531D" w14:textId="77777777" w:rsidR="006133A3" w:rsidRPr="00653C0C" w:rsidRDefault="006133A3" w:rsidP="006D7E9D">
      <w:pPr>
        <w:rPr>
          <w:rFonts w:ascii="Arial" w:hAnsi="Arial" w:cs="Arial"/>
          <w:sz w:val="24"/>
          <w:szCs w:val="24"/>
        </w:rPr>
      </w:pPr>
      <w:r w:rsidRPr="00653C0C">
        <w:rPr>
          <w:rFonts w:ascii="Arial" w:hAnsi="Arial" w:cs="Arial"/>
          <w:sz w:val="24"/>
          <w:szCs w:val="24"/>
        </w:rPr>
        <w:t>DI:</w:t>
      </w:r>
    </w:p>
    <w:p w14:paraId="322F2FE2" w14:textId="0E81C0A4" w:rsidR="00C226B5" w:rsidRDefault="001F08FB" w:rsidP="00271CED">
      <w:pPr>
        <w:pStyle w:val="PargrafodaLista"/>
        <w:numPr>
          <w:ilvl w:val="0"/>
          <w:numId w:val="14"/>
        </w:numPr>
        <w:rPr>
          <w:rFonts w:ascii="Arial" w:hAnsi="Arial" w:cs="Arial"/>
          <w:sz w:val="24"/>
          <w:szCs w:val="24"/>
        </w:rPr>
      </w:pPr>
      <w:hyperlink r:id="rId21" w:history="1">
        <w:r w:rsidR="00A82355" w:rsidRPr="00653C0C">
          <w:rPr>
            <w:rStyle w:val="Hyperlink"/>
            <w:rFonts w:ascii="Arial" w:hAnsi="Arial" w:cs="Arial"/>
            <w:sz w:val="24"/>
            <w:szCs w:val="24"/>
          </w:rPr>
          <w:t>https://institutoneurosaber.com.br/artigos/qual-a-diferenca-entre-autismo-e-deficiencia-intelectual/</w:t>
        </w:r>
      </w:hyperlink>
      <w:r w:rsidR="00A82355" w:rsidRPr="00653C0C">
        <w:rPr>
          <w:rFonts w:ascii="Arial" w:hAnsi="Arial" w:cs="Arial"/>
          <w:sz w:val="24"/>
          <w:szCs w:val="24"/>
        </w:rPr>
        <w:t xml:space="preserve"> </w:t>
      </w:r>
    </w:p>
    <w:p w14:paraId="22C7FED0" w14:textId="34F50B4A" w:rsidR="008C6B2E" w:rsidRPr="003A1A7B" w:rsidRDefault="008C6B2E" w:rsidP="008C6B2E">
      <w:pPr>
        <w:rPr>
          <w:rFonts w:ascii="Arial" w:hAnsi="Arial" w:cs="Arial"/>
          <w:sz w:val="24"/>
          <w:szCs w:val="24"/>
          <w:lang w:val="en-US"/>
        </w:rPr>
      </w:pPr>
      <w:r w:rsidRPr="003A1A7B">
        <w:rPr>
          <w:rFonts w:ascii="Arial" w:hAnsi="Arial" w:cs="Arial"/>
          <w:sz w:val="24"/>
          <w:szCs w:val="24"/>
          <w:lang w:val="en-US"/>
        </w:rPr>
        <w:t xml:space="preserve">ADDIE: </w:t>
      </w:r>
    </w:p>
    <w:p w14:paraId="37BEE72E" w14:textId="202EBF42" w:rsidR="008C6B2E" w:rsidRDefault="008C6B2E" w:rsidP="008C6B2E">
      <w:pPr>
        <w:rPr>
          <w:rFonts w:ascii="Arial" w:hAnsi="Arial" w:cs="Arial"/>
          <w:sz w:val="24"/>
          <w:szCs w:val="24"/>
          <w:lang w:val="en-US"/>
        </w:rPr>
      </w:pPr>
      <w:r w:rsidRPr="003A1A7B">
        <w:rPr>
          <w:rFonts w:ascii="Arial" w:hAnsi="Arial" w:cs="Arial"/>
          <w:sz w:val="24"/>
          <w:szCs w:val="24"/>
          <w:lang w:val="en-US"/>
        </w:rPr>
        <w:tab/>
      </w:r>
      <w:hyperlink r:id="rId22" w:history="1">
        <w:r w:rsidRPr="003A1A7B">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3A1A7B">
        <w:rPr>
          <w:rFonts w:ascii="Arial" w:hAnsi="Arial" w:cs="Arial"/>
          <w:sz w:val="24"/>
          <w:szCs w:val="24"/>
          <w:lang w:val="en-US"/>
        </w:rPr>
        <w:t xml:space="preserve"> </w:t>
      </w:r>
    </w:p>
    <w:p w14:paraId="3C6C05C4" w14:textId="17261249" w:rsidR="00220714" w:rsidRDefault="00220714" w:rsidP="008C6B2E">
      <w:pPr>
        <w:rPr>
          <w:rFonts w:ascii="Arial" w:hAnsi="Arial" w:cs="Arial"/>
          <w:sz w:val="24"/>
          <w:szCs w:val="24"/>
          <w:lang w:val="en-US"/>
        </w:rPr>
      </w:pPr>
    </w:p>
    <w:p w14:paraId="1A9FA017" w14:textId="0F3D5D3E" w:rsidR="00822AA8" w:rsidRDefault="00220714" w:rsidP="00220714">
      <w:pPr>
        <w:rPr>
          <w:rFonts w:ascii="Arial" w:hAnsi="Arial" w:cs="Arial"/>
          <w:sz w:val="24"/>
          <w:szCs w:val="24"/>
        </w:rPr>
      </w:pPr>
      <w:r w:rsidRPr="00220714">
        <w:rPr>
          <w:rFonts w:ascii="Arial" w:hAnsi="Arial" w:cs="Arial"/>
          <w:sz w:val="24"/>
          <w:szCs w:val="24"/>
        </w:rPr>
        <w:t xml:space="preserve">Diagrama de Gantt: </w:t>
      </w:r>
      <w:hyperlink r:id="rId23" w:history="1">
        <w:r w:rsidRPr="005516A9">
          <w:rPr>
            <w:rStyle w:val="Hyperlink"/>
            <w:rFonts w:ascii="Arial" w:hAnsi="Arial" w:cs="Arial"/>
            <w:sz w:val="24"/>
            <w:szCs w:val="24"/>
          </w:rPr>
          <w:t>https://www.atlassian.com/br/agile/project-management/gantt-chart</w:t>
        </w:r>
      </w:hyperlink>
      <w:r>
        <w:rPr>
          <w:rFonts w:ascii="Arial" w:hAnsi="Arial" w:cs="Arial"/>
          <w:sz w:val="24"/>
          <w:szCs w:val="24"/>
        </w:rPr>
        <w:t xml:space="preserve"> </w:t>
      </w:r>
    </w:p>
    <w:p w14:paraId="402EC713" w14:textId="5D97FC8B" w:rsidR="00220714" w:rsidRDefault="00220714" w:rsidP="00220714">
      <w:pPr>
        <w:rPr>
          <w:rFonts w:ascii="Arial" w:hAnsi="Arial" w:cs="Arial"/>
          <w:sz w:val="24"/>
          <w:szCs w:val="24"/>
        </w:rPr>
      </w:pPr>
    </w:p>
    <w:p w14:paraId="3BF94C27" w14:textId="2FA6C75E" w:rsidR="00220714" w:rsidRDefault="00220714" w:rsidP="00144173">
      <w:pPr>
        <w:rPr>
          <w:rFonts w:ascii="Arial" w:hAnsi="Arial" w:cs="Arial"/>
          <w:sz w:val="24"/>
          <w:szCs w:val="24"/>
        </w:rPr>
      </w:pPr>
      <w:r>
        <w:rPr>
          <w:rFonts w:ascii="Arial" w:hAnsi="Arial" w:cs="Arial"/>
          <w:sz w:val="24"/>
          <w:szCs w:val="24"/>
        </w:rPr>
        <w:t>DUA</w:t>
      </w:r>
      <w:r w:rsidR="00144173">
        <w:rPr>
          <w:rFonts w:ascii="Arial" w:hAnsi="Arial" w:cs="Arial"/>
          <w:sz w:val="24"/>
          <w:szCs w:val="24"/>
        </w:rPr>
        <w:t xml:space="preserve">: </w:t>
      </w:r>
      <w:hyperlink r:id="rId24" w:history="1">
        <w:r w:rsidRPr="00AA6FB0">
          <w:rPr>
            <w:rStyle w:val="Hyperlink"/>
            <w:rFonts w:ascii="Arial" w:hAnsi="Arial" w:cs="Arial"/>
            <w:sz w:val="24"/>
            <w:szCs w:val="24"/>
          </w:rPr>
          <w:t>https://repositorio.unesp.br/entities/publication/5a725262-2506-4f1c-bd0f-b5428eec3699</w:t>
        </w:r>
      </w:hyperlink>
      <w:r>
        <w:rPr>
          <w:rFonts w:ascii="Arial" w:hAnsi="Arial" w:cs="Arial"/>
          <w:sz w:val="24"/>
          <w:szCs w:val="24"/>
        </w:rPr>
        <w:t xml:space="preserve"> </w:t>
      </w:r>
    </w:p>
    <w:p w14:paraId="2AC035C4" w14:textId="583F2D54" w:rsidR="00220714" w:rsidRPr="00220714" w:rsidRDefault="00220714" w:rsidP="00220714">
      <w:pPr>
        <w:rPr>
          <w:rFonts w:ascii="Arial" w:hAnsi="Arial" w:cs="Arial"/>
          <w:sz w:val="24"/>
          <w:szCs w:val="24"/>
        </w:rPr>
      </w:pPr>
    </w:p>
    <w:p w14:paraId="3BC67200" w14:textId="4660342F" w:rsidR="008413AE" w:rsidRDefault="008413AE" w:rsidP="008C6B2E">
      <w:pPr>
        <w:rPr>
          <w:rFonts w:ascii="Arial" w:hAnsi="Arial" w:cs="Arial"/>
          <w:sz w:val="24"/>
          <w:szCs w:val="24"/>
        </w:rPr>
      </w:pPr>
      <w:r>
        <w:rPr>
          <w:rFonts w:ascii="Arial" w:hAnsi="Arial" w:cs="Arial"/>
          <w:sz w:val="24"/>
          <w:szCs w:val="24"/>
        </w:rPr>
        <w:t>Cores do Front-End:</w:t>
      </w:r>
    </w:p>
    <w:p w14:paraId="73BEB893" w14:textId="59DDD02B" w:rsidR="008413AE" w:rsidRPr="008C6B2E" w:rsidRDefault="008413AE" w:rsidP="008C6B2E">
      <w:pPr>
        <w:rPr>
          <w:rFonts w:ascii="Arial" w:hAnsi="Arial" w:cs="Arial"/>
          <w:sz w:val="24"/>
          <w:szCs w:val="24"/>
        </w:rPr>
      </w:pPr>
      <w:r>
        <w:rPr>
          <w:rFonts w:ascii="Arial" w:hAnsi="Arial" w:cs="Arial"/>
          <w:sz w:val="24"/>
          <w:szCs w:val="24"/>
        </w:rPr>
        <w:tab/>
      </w:r>
      <w:hyperlink r:id="rId25" w:history="1">
        <w:r w:rsidRPr="005516A9">
          <w:rPr>
            <w:rStyle w:val="Hyperlink"/>
          </w:rPr>
          <w:t>https://ric.cps.sp.gov.br/bitstream/123456789/6940/1/1S2021_Gabriel%20Dutra%20Val%C3%A9rio_OD0902.pdf</w:t>
        </w:r>
      </w:hyperlink>
      <w:r>
        <w:t xml:space="preserve"> </w:t>
      </w:r>
      <w:bookmarkEnd w:id="0"/>
    </w:p>
    <w:sectPr w:rsidR="008413AE" w:rsidRPr="008C6B2E"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814577" w14:textId="77777777" w:rsidR="001F08FB" w:rsidRDefault="001F08FB" w:rsidP="009D5154">
      <w:pPr>
        <w:spacing w:after="0" w:line="240" w:lineRule="auto"/>
      </w:pPr>
      <w:r>
        <w:separator/>
      </w:r>
    </w:p>
  </w:endnote>
  <w:endnote w:type="continuationSeparator" w:id="0">
    <w:p w14:paraId="14DF9A3F" w14:textId="77777777" w:rsidR="001F08FB" w:rsidRDefault="001F08FB"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35C725" w14:textId="77777777" w:rsidR="001F08FB" w:rsidRDefault="001F08FB" w:rsidP="009D5154">
      <w:pPr>
        <w:spacing w:after="0" w:line="240" w:lineRule="auto"/>
      </w:pPr>
      <w:r>
        <w:separator/>
      </w:r>
    </w:p>
  </w:footnote>
  <w:footnote w:type="continuationSeparator" w:id="0">
    <w:p w14:paraId="1DBD6DC5" w14:textId="77777777" w:rsidR="001F08FB" w:rsidRDefault="001F08FB"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0"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5"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9"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16"/>
  </w:num>
  <w:num w:numId="4">
    <w:abstractNumId w:val="20"/>
  </w:num>
  <w:num w:numId="5">
    <w:abstractNumId w:val="5"/>
  </w:num>
  <w:num w:numId="6">
    <w:abstractNumId w:val="21"/>
  </w:num>
  <w:num w:numId="7">
    <w:abstractNumId w:val="18"/>
  </w:num>
  <w:num w:numId="8">
    <w:abstractNumId w:val="14"/>
  </w:num>
  <w:num w:numId="9">
    <w:abstractNumId w:val="33"/>
  </w:num>
  <w:num w:numId="10">
    <w:abstractNumId w:val="26"/>
  </w:num>
  <w:num w:numId="11">
    <w:abstractNumId w:val="23"/>
  </w:num>
  <w:num w:numId="12">
    <w:abstractNumId w:val="11"/>
  </w:num>
  <w:num w:numId="13">
    <w:abstractNumId w:val="13"/>
  </w:num>
  <w:num w:numId="14">
    <w:abstractNumId w:val="25"/>
  </w:num>
  <w:num w:numId="15">
    <w:abstractNumId w:val="2"/>
  </w:num>
  <w:num w:numId="16">
    <w:abstractNumId w:val="29"/>
  </w:num>
  <w:num w:numId="17">
    <w:abstractNumId w:val="8"/>
  </w:num>
  <w:num w:numId="18">
    <w:abstractNumId w:val="30"/>
  </w:num>
  <w:num w:numId="19">
    <w:abstractNumId w:val="15"/>
  </w:num>
  <w:num w:numId="20">
    <w:abstractNumId w:val="9"/>
  </w:num>
  <w:num w:numId="21">
    <w:abstractNumId w:val="24"/>
  </w:num>
  <w:num w:numId="22">
    <w:abstractNumId w:val="28"/>
  </w:num>
  <w:num w:numId="23">
    <w:abstractNumId w:val="19"/>
  </w:num>
  <w:num w:numId="24">
    <w:abstractNumId w:val="22"/>
  </w:num>
  <w:num w:numId="25">
    <w:abstractNumId w:val="31"/>
  </w:num>
  <w:num w:numId="26">
    <w:abstractNumId w:val="7"/>
  </w:num>
  <w:num w:numId="27">
    <w:abstractNumId w:val="1"/>
  </w:num>
  <w:num w:numId="28">
    <w:abstractNumId w:val="6"/>
  </w:num>
  <w:num w:numId="29">
    <w:abstractNumId w:val="12"/>
  </w:num>
  <w:num w:numId="30">
    <w:abstractNumId w:val="17"/>
  </w:num>
  <w:num w:numId="31">
    <w:abstractNumId w:val="3"/>
  </w:num>
  <w:num w:numId="32">
    <w:abstractNumId w:val="32"/>
  </w:num>
  <w:num w:numId="33">
    <w:abstractNumId w:val="27"/>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942AD"/>
    <w:rsid w:val="001C5E3B"/>
    <w:rsid w:val="001F08FB"/>
    <w:rsid w:val="002162C8"/>
    <w:rsid w:val="00220714"/>
    <w:rsid w:val="00271CED"/>
    <w:rsid w:val="00280D11"/>
    <w:rsid w:val="00307216"/>
    <w:rsid w:val="00344F5A"/>
    <w:rsid w:val="00364CF3"/>
    <w:rsid w:val="00394A80"/>
    <w:rsid w:val="003A1A7B"/>
    <w:rsid w:val="003A5D59"/>
    <w:rsid w:val="003D7D1B"/>
    <w:rsid w:val="004021DF"/>
    <w:rsid w:val="00437250"/>
    <w:rsid w:val="00464BE2"/>
    <w:rsid w:val="004A769C"/>
    <w:rsid w:val="004D24B0"/>
    <w:rsid w:val="00513E50"/>
    <w:rsid w:val="0059392E"/>
    <w:rsid w:val="005F512F"/>
    <w:rsid w:val="00602D55"/>
    <w:rsid w:val="006050D0"/>
    <w:rsid w:val="006133A3"/>
    <w:rsid w:val="00653C0C"/>
    <w:rsid w:val="006673E1"/>
    <w:rsid w:val="006A7713"/>
    <w:rsid w:val="006D7E9D"/>
    <w:rsid w:val="006E249A"/>
    <w:rsid w:val="006F7489"/>
    <w:rsid w:val="0072191C"/>
    <w:rsid w:val="00822AA8"/>
    <w:rsid w:val="008413AE"/>
    <w:rsid w:val="008664A4"/>
    <w:rsid w:val="008C6B2E"/>
    <w:rsid w:val="008F7EEE"/>
    <w:rsid w:val="009B78DB"/>
    <w:rsid w:val="009D5154"/>
    <w:rsid w:val="00A82355"/>
    <w:rsid w:val="00A94042"/>
    <w:rsid w:val="00AE16E2"/>
    <w:rsid w:val="00BE0AF7"/>
    <w:rsid w:val="00C226B5"/>
    <w:rsid w:val="00C757E5"/>
    <w:rsid w:val="00D0431E"/>
    <w:rsid w:val="00D53C36"/>
    <w:rsid w:val="00DA5909"/>
    <w:rsid w:val="00E11A5D"/>
    <w:rsid w:val="00EA39BC"/>
    <w:rsid w:val="00EC4857"/>
    <w:rsid w:val="00ED640E"/>
    <w:rsid w:val="00F360A2"/>
    <w:rsid w:val="00F67C24"/>
    <w:rsid w:val="00F77562"/>
    <w:rsid w:val="00FD0218"/>
    <w:rsid w:val="00FD07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hyperlink" Target="https://observatoriodoautista.com.br/2023/04/28/niveis-do-autismo-entend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nstitutoneurosaber.com.br/artigos/qual-a-diferenca-entre-autismo-e-deficiencia-intelectual/"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altadiagnosticos.com.br/saude/espectro-autista/" TargetMode="External"/><Relationship Id="rId25" Type="http://schemas.openxmlformats.org/officeDocument/2006/relationships/hyperlink" Target="https://ric.cps.sp.gov.br/bitstream/123456789/6940/1/1S2021_Gabriel%20Dutra%20Val%C3%A9rio_OD0902.pdf" TargetMode="External"/><Relationship Id="rId2" Type="http://schemas.openxmlformats.org/officeDocument/2006/relationships/numbering" Target="numbering.xml"/><Relationship Id="rId16" Type="http://schemas.openxmlformats.org/officeDocument/2006/relationships/hyperlink" Target="https://neuroconecta.com.br/metodo-teacch-e-os-beneficios-para-os-autistas/" TargetMode="External"/><Relationship Id="rId20" Type="http://schemas.openxmlformats.org/officeDocument/2006/relationships/hyperlink" Target="https://institutoneurosaber.com.br/artigos/o-que-e-aba-e-quais-sao-as-caracteristic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repositorio.unesp.br/entities/publication/5a725262-2506-4f1c-bd0f-b5428eec3699"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atlassian.com/br/agile/project-management/gantt-chart" TargetMode="External"/><Relationship Id="rId10" Type="http://schemas.openxmlformats.org/officeDocument/2006/relationships/image" Target="media/image3.jpeg"/><Relationship Id="rId19" Type="http://schemas.openxmlformats.org/officeDocument/2006/relationships/hyperlink" Target="https://institutopensi.org.br/terapia-aba-tratamento-autismo"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hyperlink" Target="https://repositorio.unip.br/psicologia-dissertacoes-e-teses/guia-para-adaptar-materiais-didaticos-para-alunos-com-tea-no-ensino-fundamental-ii-aplicacao-do-modelo-addie/"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EEC10D-1BCD-4D56-8985-B51F55D92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17</Pages>
  <Words>2647</Words>
  <Characters>14298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17</cp:revision>
  <dcterms:created xsi:type="dcterms:W3CDTF">2026-05-07T12:13:00Z</dcterms:created>
  <dcterms:modified xsi:type="dcterms:W3CDTF">2026-07-29T19:27:00Z</dcterms:modified>
</cp:coreProperties>
</file>