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F9A2" w14:textId="07582D14" w:rsidR="00EC4FBC" w:rsidRPr="00A7679F" w:rsidRDefault="0007643A" w:rsidP="00EC4FBC">
      <w:pPr>
        <w:jc w:val="center"/>
        <w:rPr>
          <w:rFonts w:ascii="Meiryo UI" w:eastAsia="Meiryo UI" w:hAnsi="Meiryo UI"/>
          <w:b/>
          <w:bCs/>
          <w:sz w:val="40"/>
          <w:szCs w:val="40"/>
        </w:rPr>
      </w:pPr>
      <w:r w:rsidRPr="00A7679F">
        <w:rPr>
          <w:rFonts w:ascii="Meiryo UI" w:eastAsia="Meiryo UI" w:hAnsi="Meiryo UI"/>
          <w:b/>
          <w:bCs/>
          <w:sz w:val="40"/>
          <w:szCs w:val="40"/>
        </w:rPr>
        <w:t>EQUIPE 0</w:t>
      </w:r>
      <w:r w:rsidR="00EB63CD" w:rsidRPr="00A7679F">
        <w:rPr>
          <w:rFonts w:ascii="Meiryo UI" w:eastAsia="Meiryo UI" w:hAnsi="Meiryo UI"/>
          <w:b/>
          <w:bCs/>
          <w:sz w:val="40"/>
          <w:szCs w:val="40"/>
        </w:rPr>
        <w:t>2</w:t>
      </w:r>
    </w:p>
    <w:p w14:paraId="1205E1EE" w14:textId="5E00E032" w:rsidR="00A7679F" w:rsidRPr="00A7679F" w:rsidRDefault="00A7679F">
      <w:pPr>
        <w:pStyle w:val="CabealhodoSumrio"/>
        <w:rPr>
          <w:rFonts w:ascii="Meiryo UI" w:eastAsia="Meiryo UI" w:hAnsi="Meiryo UI" w:cstheme="minorBidi"/>
          <w:color w:val="auto"/>
          <w:kern w:val="2"/>
          <w:lang w:eastAsia="en-US"/>
          <w14:ligatures w14:val="standardContextual"/>
        </w:rPr>
      </w:pPr>
      <w:r w:rsidRPr="00A7679F">
        <w:rPr>
          <w:rFonts w:ascii="Meiryo UI" w:eastAsia="Meiryo UI" w:hAnsi="Meiryo UI" w:cstheme="minorBidi"/>
          <w:color w:val="auto"/>
          <w:kern w:val="2"/>
          <w:lang w:eastAsia="en-US"/>
          <w14:ligatures w14:val="standardContextual"/>
        </w:rPr>
        <w:t xml:space="preserve">Marcos Pontes, Carlos Marinho, Marcos Canto e Isabelle </w:t>
      </w:r>
      <w:proofErr w:type="spellStart"/>
      <w:r w:rsidRPr="00A7679F">
        <w:rPr>
          <w:rFonts w:ascii="Meiryo UI" w:eastAsia="Meiryo UI" w:hAnsi="Meiryo UI" w:cstheme="minorBidi"/>
          <w:color w:val="auto"/>
          <w:kern w:val="2"/>
          <w:lang w:eastAsia="en-US"/>
          <w14:ligatures w14:val="standardContextual"/>
        </w:rPr>
        <w:t>Serique</w:t>
      </w:r>
      <w:proofErr w:type="spellEnd"/>
    </w:p>
    <w:sdt>
      <w:sdtPr>
        <w:rPr>
          <w:rFonts w:ascii="Meiryo UI" w:eastAsia="Meiryo UI" w:hAnsi="Meiryo UI"/>
        </w:rPr>
        <w:id w:val="-513918777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79D9C43" w14:textId="1F802486" w:rsidR="00907651" w:rsidRPr="006960B1" w:rsidRDefault="00907651">
          <w:pPr>
            <w:pStyle w:val="CabealhodoSumrio"/>
            <w:rPr>
              <w:rFonts w:ascii="Meiryo UI" w:eastAsia="Meiryo UI" w:hAnsi="Meiryo UI"/>
            </w:rPr>
          </w:pPr>
          <w:r w:rsidRPr="006960B1">
            <w:rPr>
              <w:rFonts w:ascii="Meiryo UI" w:eastAsia="Meiryo UI" w:hAnsi="Meiryo UI"/>
            </w:rPr>
            <w:t>Sumário</w:t>
          </w:r>
        </w:p>
        <w:p w14:paraId="762FF1E3" w14:textId="423CF054" w:rsidR="00F13E94" w:rsidRPr="006960B1" w:rsidRDefault="00907651">
          <w:pPr>
            <w:pStyle w:val="Sumrio1"/>
            <w:tabs>
              <w:tab w:val="right" w:leader="dot" w:pos="10196"/>
            </w:tabs>
            <w:rPr>
              <w:rFonts w:ascii="Meiryo UI" w:eastAsia="Meiryo UI" w:hAnsi="Meiryo UI"/>
              <w:noProof/>
              <w:lang w:eastAsia="pt-BR"/>
            </w:rPr>
          </w:pPr>
          <w:r w:rsidRPr="006960B1">
            <w:rPr>
              <w:rFonts w:ascii="Meiryo UI" w:eastAsia="Meiryo UI" w:hAnsi="Meiryo UI"/>
            </w:rPr>
            <w:fldChar w:fldCharType="begin"/>
          </w:r>
          <w:r w:rsidRPr="006960B1">
            <w:rPr>
              <w:rFonts w:ascii="Meiryo UI" w:eastAsia="Meiryo UI" w:hAnsi="Meiryo UI"/>
            </w:rPr>
            <w:instrText xml:space="preserve"> TOC \o "1-3" \h \z \u </w:instrText>
          </w:r>
          <w:r w:rsidRPr="006960B1">
            <w:rPr>
              <w:rFonts w:ascii="Meiryo UI" w:eastAsia="Meiryo UI" w:hAnsi="Meiryo UI"/>
            </w:rPr>
            <w:fldChar w:fldCharType="separate"/>
          </w:r>
          <w:hyperlink w:anchor="_Toc141981069" w:history="1">
            <w:r w:rsidR="00F13E94" w:rsidRPr="006960B1">
              <w:rPr>
                <w:rStyle w:val="Hyperlink"/>
                <w:rFonts w:ascii="Meiryo UI" w:eastAsia="Meiryo UI" w:hAnsi="Meiryo UI"/>
                <w:noProof/>
              </w:rPr>
              <w:t>DELIMITAR A IDEIA DO PROJETO</w:t>
            </w:r>
            <w:r w:rsidR="00F13E94" w:rsidRPr="006960B1">
              <w:rPr>
                <w:rFonts w:ascii="Meiryo UI" w:eastAsia="Meiryo UI" w:hAnsi="Meiryo UI"/>
                <w:noProof/>
                <w:webHidden/>
              </w:rPr>
              <w:tab/>
            </w:r>
            <w:r w:rsidR="00F13E94" w:rsidRPr="006960B1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="00F13E94" w:rsidRPr="006960B1">
              <w:rPr>
                <w:rFonts w:ascii="Meiryo UI" w:eastAsia="Meiryo UI" w:hAnsi="Meiryo UI"/>
                <w:noProof/>
                <w:webHidden/>
              </w:rPr>
              <w:instrText xml:space="preserve"> PAGEREF _Toc141981069 \h </w:instrText>
            </w:r>
            <w:r w:rsidR="00F13E94" w:rsidRPr="006960B1">
              <w:rPr>
                <w:rFonts w:ascii="Meiryo UI" w:eastAsia="Meiryo UI" w:hAnsi="Meiryo UI"/>
                <w:noProof/>
                <w:webHidden/>
              </w:rPr>
            </w:r>
            <w:r w:rsidR="00F13E94" w:rsidRPr="006960B1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004B69">
              <w:rPr>
                <w:rFonts w:ascii="Meiryo UI" w:eastAsia="Meiryo UI" w:hAnsi="Meiryo UI"/>
                <w:noProof/>
                <w:webHidden/>
              </w:rPr>
              <w:t>1</w:t>
            </w:r>
            <w:r w:rsidR="00F13E94" w:rsidRPr="006960B1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285F999C" w14:textId="645C80B2" w:rsidR="00F13E94" w:rsidRPr="006960B1" w:rsidRDefault="00F13E94">
          <w:pPr>
            <w:pStyle w:val="Sumrio1"/>
            <w:tabs>
              <w:tab w:val="right" w:leader="dot" w:pos="10196"/>
            </w:tabs>
            <w:rPr>
              <w:rFonts w:ascii="Meiryo UI" w:eastAsia="Meiryo UI" w:hAnsi="Meiryo UI"/>
              <w:noProof/>
              <w:lang w:eastAsia="pt-BR"/>
            </w:rPr>
          </w:pPr>
          <w:hyperlink w:anchor="_Toc141981070" w:history="1">
            <w:r w:rsidRPr="006960B1">
              <w:rPr>
                <w:rStyle w:val="Hyperlink"/>
                <w:rFonts w:ascii="Meiryo UI" w:eastAsia="Meiryo UI" w:hAnsi="Meiryo UI"/>
                <w:noProof/>
              </w:rPr>
              <w:t>LISTAR SENSOREAMENTOS ALVOS</w:t>
            </w:r>
            <w:r w:rsidRPr="006960B1">
              <w:rPr>
                <w:rFonts w:ascii="Meiryo UI" w:eastAsia="Meiryo UI" w:hAnsi="Meiryo UI"/>
                <w:noProof/>
                <w:webHidden/>
              </w:rPr>
              <w:tab/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Pr="006960B1">
              <w:rPr>
                <w:rFonts w:ascii="Meiryo UI" w:eastAsia="Meiryo UI" w:hAnsi="Meiryo UI"/>
                <w:noProof/>
                <w:webHidden/>
              </w:rPr>
              <w:instrText xml:space="preserve"> PAGEREF _Toc141981070 \h </w:instrText>
            </w:r>
            <w:r w:rsidRPr="006960B1">
              <w:rPr>
                <w:rFonts w:ascii="Meiryo UI" w:eastAsia="Meiryo UI" w:hAnsi="Meiryo UI"/>
                <w:noProof/>
                <w:webHidden/>
              </w:rPr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004B69">
              <w:rPr>
                <w:rFonts w:ascii="Meiryo UI" w:eastAsia="Meiryo UI" w:hAnsi="Meiryo UI"/>
                <w:noProof/>
                <w:webHidden/>
              </w:rPr>
              <w:t>1</w:t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7694D128" w14:textId="6D7A94CB" w:rsidR="00F13E94" w:rsidRPr="006960B1" w:rsidRDefault="00F13E94">
          <w:pPr>
            <w:pStyle w:val="Sumrio1"/>
            <w:tabs>
              <w:tab w:val="right" w:leader="dot" w:pos="10196"/>
            </w:tabs>
            <w:rPr>
              <w:rFonts w:ascii="Meiryo UI" w:eastAsia="Meiryo UI" w:hAnsi="Meiryo UI"/>
              <w:noProof/>
              <w:lang w:eastAsia="pt-BR"/>
            </w:rPr>
          </w:pPr>
          <w:hyperlink w:anchor="_Toc141981071" w:history="1">
            <w:r w:rsidRPr="006960B1">
              <w:rPr>
                <w:rStyle w:val="Hyperlink"/>
                <w:rFonts w:ascii="Meiryo UI" w:eastAsia="Meiryo UI" w:hAnsi="Meiryo UI"/>
                <w:noProof/>
              </w:rPr>
              <w:t>LISTAR POSSÍVEIS COMPONENTES DE HARDWARE</w:t>
            </w:r>
            <w:r w:rsidRPr="006960B1">
              <w:rPr>
                <w:rFonts w:ascii="Meiryo UI" w:eastAsia="Meiryo UI" w:hAnsi="Meiryo UI"/>
                <w:noProof/>
                <w:webHidden/>
              </w:rPr>
              <w:tab/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Pr="006960B1">
              <w:rPr>
                <w:rFonts w:ascii="Meiryo UI" w:eastAsia="Meiryo UI" w:hAnsi="Meiryo UI"/>
                <w:noProof/>
                <w:webHidden/>
              </w:rPr>
              <w:instrText xml:space="preserve"> PAGEREF _Toc141981071 \h </w:instrText>
            </w:r>
            <w:r w:rsidRPr="006960B1">
              <w:rPr>
                <w:rFonts w:ascii="Meiryo UI" w:eastAsia="Meiryo UI" w:hAnsi="Meiryo UI"/>
                <w:noProof/>
                <w:webHidden/>
              </w:rPr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004B69">
              <w:rPr>
                <w:rFonts w:ascii="Meiryo UI" w:eastAsia="Meiryo UI" w:hAnsi="Meiryo UI"/>
                <w:noProof/>
                <w:webHidden/>
              </w:rPr>
              <w:t>2</w:t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4628E36B" w14:textId="47C683CA" w:rsidR="00F13E94" w:rsidRPr="006960B1" w:rsidRDefault="00F13E94">
          <w:pPr>
            <w:pStyle w:val="Sumrio1"/>
            <w:tabs>
              <w:tab w:val="right" w:leader="dot" w:pos="10196"/>
            </w:tabs>
            <w:rPr>
              <w:rFonts w:ascii="Meiryo UI" w:eastAsia="Meiryo UI" w:hAnsi="Meiryo UI"/>
              <w:noProof/>
              <w:lang w:eastAsia="pt-BR"/>
            </w:rPr>
          </w:pPr>
          <w:hyperlink w:anchor="_Toc141981072" w:history="1">
            <w:r w:rsidRPr="006960B1">
              <w:rPr>
                <w:rStyle w:val="Hyperlink"/>
                <w:rFonts w:ascii="Meiryo UI" w:eastAsia="Meiryo UI" w:hAnsi="Meiryo UI"/>
                <w:noProof/>
              </w:rPr>
              <w:t>LISTAR TIPOS DE SOLUÇÕES COM TECNOLOGIA VESTÍVEL</w:t>
            </w:r>
            <w:r w:rsidRPr="006960B1">
              <w:rPr>
                <w:rFonts w:ascii="Meiryo UI" w:eastAsia="Meiryo UI" w:hAnsi="Meiryo UI"/>
                <w:noProof/>
                <w:webHidden/>
              </w:rPr>
              <w:tab/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Pr="006960B1">
              <w:rPr>
                <w:rFonts w:ascii="Meiryo UI" w:eastAsia="Meiryo UI" w:hAnsi="Meiryo UI"/>
                <w:noProof/>
                <w:webHidden/>
              </w:rPr>
              <w:instrText xml:space="preserve"> PAGEREF _Toc141981072 \h </w:instrText>
            </w:r>
            <w:r w:rsidRPr="006960B1">
              <w:rPr>
                <w:rFonts w:ascii="Meiryo UI" w:eastAsia="Meiryo UI" w:hAnsi="Meiryo UI"/>
                <w:noProof/>
                <w:webHidden/>
              </w:rPr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004B69">
              <w:rPr>
                <w:rFonts w:ascii="Meiryo UI" w:eastAsia="Meiryo UI" w:hAnsi="Meiryo UI"/>
                <w:noProof/>
                <w:webHidden/>
              </w:rPr>
              <w:t>2</w:t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29A94B53" w14:textId="06EA9A83" w:rsidR="00F13E94" w:rsidRPr="006960B1" w:rsidRDefault="00F13E94">
          <w:pPr>
            <w:pStyle w:val="Sumrio1"/>
            <w:tabs>
              <w:tab w:val="right" w:leader="dot" w:pos="10196"/>
            </w:tabs>
            <w:rPr>
              <w:rFonts w:ascii="Meiryo UI" w:eastAsia="Meiryo UI" w:hAnsi="Meiryo UI"/>
              <w:noProof/>
              <w:lang w:eastAsia="pt-BR"/>
            </w:rPr>
          </w:pPr>
          <w:hyperlink w:anchor="_Toc141981073" w:history="1">
            <w:r w:rsidRPr="006960B1">
              <w:rPr>
                <w:rStyle w:val="Hyperlink"/>
                <w:rFonts w:ascii="Meiryo UI" w:eastAsia="Meiryo UI" w:hAnsi="Meiryo UI"/>
                <w:noProof/>
              </w:rPr>
              <w:t>RELATÓRIO</w:t>
            </w:r>
            <w:r w:rsidRPr="006960B1">
              <w:rPr>
                <w:rFonts w:ascii="Meiryo UI" w:eastAsia="Meiryo UI" w:hAnsi="Meiryo UI"/>
                <w:noProof/>
                <w:webHidden/>
              </w:rPr>
              <w:tab/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Pr="006960B1">
              <w:rPr>
                <w:rFonts w:ascii="Meiryo UI" w:eastAsia="Meiryo UI" w:hAnsi="Meiryo UI"/>
                <w:noProof/>
                <w:webHidden/>
              </w:rPr>
              <w:instrText xml:space="preserve"> PAGEREF _Toc141981073 \h </w:instrText>
            </w:r>
            <w:r w:rsidRPr="006960B1">
              <w:rPr>
                <w:rFonts w:ascii="Meiryo UI" w:eastAsia="Meiryo UI" w:hAnsi="Meiryo UI"/>
                <w:noProof/>
                <w:webHidden/>
              </w:rPr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004B69">
              <w:rPr>
                <w:rFonts w:ascii="Meiryo UI" w:eastAsia="Meiryo UI" w:hAnsi="Meiryo UI"/>
                <w:noProof/>
                <w:webHidden/>
              </w:rPr>
              <w:t>2</w:t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5EBB859E" w14:textId="4ADE0283" w:rsidR="00F13E94" w:rsidRPr="006960B1" w:rsidRDefault="00F13E94">
          <w:pPr>
            <w:pStyle w:val="Sumrio1"/>
            <w:tabs>
              <w:tab w:val="right" w:leader="dot" w:pos="10196"/>
            </w:tabs>
            <w:rPr>
              <w:rFonts w:ascii="Meiryo UI" w:eastAsia="Meiryo UI" w:hAnsi="Meiryo UI"/>
              <w:noProof/>
              <w:lang w:eastAsia="pt-BR"/>
            </w:rPr>
          </w:pPr>
          <w:hyperlink w:anchor="_Toc141981074" w:history="1">
            <w:r w:rsidRPr="006960B1">
              <w:rPr>
                <w:rStyle w:val="Hyperlink"/>
                <w:rFonts w:ascii="Meiryo UI" w:eastAsia="Meiryo UI" w:hAnsi="Meiryo UI"/>
                <w:noProof/>
              </w:rPr>
              <w:t>APRESENTAÇÃO</w:t>
            </w:r>
            <w:r w:rsidRPr="006960B1">
              <w:rPr>
                <w:rFonts w:ascii="Meiryo UI" w:eastAsia="Meiryo UI" w:hAnsi="Meiryo UI"/>
                <w:noProof/>
                <w:webHidden/>
              </w:rPr>
              <w:tab/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begin"/>
            </w:r>
            <w:r w:rsidRPr="006960B1">
              <w:rPr>
                <w:rFonts w:ascii="Meiryo UI" w:eastAsia="Meiryo UI" w:hAnsi="Meiryo UI"/>
                <w:noProof/>
                <w:webHidden/>
              </w:rPr>
              <w:instrText xml:space="preserve"> PAGEREF _Toc141981074 \h </w:instrText>
            </w:r>
            <w:r w:rsidRPr="006960B1">
              <w:rPr>
                <w:rFonts w:ascii="Meiryo UI" w:eastAsia="Meiryo UI" w:hAnsi="Meiryo UI"/>
                <w:noProof/>
                <w:webHidden/>
              </w:rPr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separate"/>
            </w:r>
            <w:r w:rsidR="00004B69">
              <w:rPr>
                <w:rFonts w:ascii="Meiryo UI" w:eastAsia="Meiryo UI" w:hAnsi="Meiryo UI"/>
                <w:noProof/>
                <w:webHidden/>
              </w:rPr>
              <w:t>3</w:t>
            </w:r>
            <w:r w:rsidRPr="006960B1">
              <w:rPr>
                <w:rFonts w:ascii="Meiryo UI" w:eastAsia="Meiryo UI" w:hAnsi="Meiryo UI"/>
                <w:noProof/>
                <w:webHidden/>
              </w:rPr>
              <w:fldChar w:fldCharType="end"/>
            </w:r>
          </w:hyperlink>
        </w:p>
        <w:p w14:paraId="5480A60F" w14:textId="5B01EFC3" w:rsidR="00907651" w:rsidRPr="00A7679F" w:rsidRDefault="00907651">
          <w:pPr>
            <w:rPr>
              <w:rFonts w:ascii="Meiryo UI" w:eastAsia="Meiryo UI" w:hAnsi="Meiryo UI"/>
            </w:rPr>
          </w:pPr>
          <w:r w:rsidRPr="006960B1">
            <w:rPr>
              <w:rFonts w:ascii="Meiryo UI" w:eastAsia="Meiryo UI" w:hAnsi="Meiryo UI"/>
              <w:b/>
              <w:bCs/>
            </w:rPr>
            <w:fldChar w:fldCharType="end"/>
          </w:r>
        </w:p>
      </w:sdtContent>
    </w:sdt>
    <w:p w14:paraId="4848B108" w14:textId="723CCBCE" w:rsidR="00EB63CD" w:rsidRPr="00A7679F" w:rsidRDefault="00EB63CD" w:rsidP="003D4328">
      <w:pPr>
        <w:pStyle w:val="Ttulo1"/>
        <w:rPr>
          <w:rFonts w:eastAsia="Meiryo UI"/>
        </w:rPr>
      </w:pPr>
      <w:bookmarkStart w:id="0" w:name="_Toc141981069"/>
      <w:r w:rsidRPr="00A7679F">
        <w:rPr>
          <w:rFonts w:eastAsia="Meiryo UI"/>
        </w:rPr>
        <w:t>DELIMITAR A IDEIA DO PROJETO</w:t>
      </w:r>
      <w:bookmarkEnd w:id="0"/>
    </w:p>
    <w:p w14:paraId="27BC54A7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Iniciem discutindo e definindo o ambiente específico em que a solução será aplicada, considerando as necessidades e desafios de pessoas cegas nesse ambiente.</w:t>
      </w:r>
    </w:p>
    <w:p w14:paraId="7F084ED9" w14:textId="52A041DB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Decidam se a solução será vestível (</w:t>
      </w:r>
      <w:proofErr w:type="spellStart"/>
      <w:r w:rsidRPr="00A7679F">
        <w:rPr>
          <w:rFonts w:ascii="Meiryo UI" w:eastAsia="Meiryo UI" w:hAnsi="Meiryo UI"/>
          <w:sz w:val="28"/>
          <w:szCs w:val="28"/>
        </w:rPr>
        <w:t>wearable</w:t>
      </w:r>
      <w:proofErr w:type="spellEnd"/>
      <w:r w:rsidRPr="00A7679F">
        <w:rPr>
          <w:rFonts w:ascii="Meiryo UI" w:eastAsia="Meiryo UI" w:hAnsi="Meiryo UI"/>
          <w:sz w:val="28"/>
          <w:szCs w:val="28"/>
        </w:rPr>
        <w:t>), como um</w:t>
      </w:r>
      <w:r w:rsidR="007E1CA9">
        <w:rPr>
          <w:rFonts w:ascii="Meiryo UI" w:eastAsia="Meiryo UI" w:hAnsi="Meiryo UI"/>
          <w:sz w:val="28"/>
          <w:szCs w:val="28"/>
        </w:rPr>
        <w:t>a pulseira</w:t>
      </w:r>
      <w:r w:rsidRPr="00A7679F">
        <w:rPr>
          <w:rFonts w:ascii="Meiryo UI" w:eastAsia="Meiryo UI" w:hAnsi="Meiryo UI"/>
          <w:sz w:val="28"/>
          <w:szCs w:val="28"/>
        </w:rPr>
        <w:t>, ou se será um dispositivo que precisa ser segurado em mãos</w:t>
      </w:r>
      <w:r w:rsidR="007E1CA9">
        <w:rPr>
          <w:rFonts w:ascii="Meiryo UI" w:eastAsia="Meiryo UI" w:hAnsi="Meiryo UI"/>
          <w:sz w:val="28"/>
          <w:szCs w:val="28"/>
        </w:rPr>
        <w:t xml:space="preserve"> como uma bengala</w:t>
      </w:r>
      <w:r w:rsidRPr="00A7679F">
        <w:rPr>
          <w:rFonts w:ascii="Meiryo UI" w:eastAsia="Meiryo UI" w:hAnsi="Meiryo UI"/>
          <w:sz w:val="28"/>
          <w:szCs w:val="28"/>
        </w:rPr>
        <w:t>.</w:t>
      </w:r>
    </w:p>
    <w:p w14:paraId="7CC5E645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Pesquisem e considerem os prós e contras de cada tipo de manuseio em relação à experiência do usuário, conforto e portabilidade.</w:t>
      </w:r>
    </w:p>
    <w:p w14:paraId="4F1FE69E" w14:textId="2163A3E3" w:rsidR="00EB63CD" w:rsidRPr="00A7679F" w:rsidRDefault="00EB63CD" w:rsidP="003D4328">
      <w:pPr>
        <w:pStyle w:val="Ttulo1"/>
        <w:rPr>
          <w:rFonts w:eastAsia="Meiryo UI"/>
        </w:rPr>
      </w:pPr>
      <w:bookmarkStart w:id="1" w:name="_Toc141981070"/>
      <w:r w:rsidRPr="00A7679F">
        <w:rPr>
          <w:rFonts w:eastAsia="Meiryo UI"/>
        </w:rPr>
        <w:t>LISTAR SENSOREAMENTOS ALVOS</w:t>
      </w:r>
      <w:bookmarkEnd w:id="1"/>
    </w:p>
    <w:p w14:paraId="15DF177D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Identifiquem os principais sensores que podem ser utilizados para auxiliar na movimentação e deslocamento de pessoas cegas.</w:t>
      </w:r>
    </w:p>
    <w:p w14:paraId="2A94D2F4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Sensores ultrassônicos e infravermelhos são algumas das opções comuns para detecção de obstáculos, mas também podem explorar outros sensores, como câmeras e sensores de toque.</w:t>
      </w:r>
    </w:p>
    <w:p w14:paraId="2A6DAB7D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lastRenderedPageBreak/>
        <w:t>Avaliem a precisão, alcance e eficiência de cada sensor para a finalidade do projeto.</w:t>
      </w:r>
    </w:p>
    <w:p w14:paraId="4C58B3E0" w14:textId="7939D67B" w:rsidR="00EB63CD" w:rsidRPr="00A7679F" w:rsidRDefault="00EB63CD" w:rsidP="003D4328">
      <w:pPr>
        <w:pStyle w:val="Ttulo1"/>
        <w:rPr>
          <w:rFonts w:eastAsia="Meiryo UI"/>
        </w:rPr>
      </w:pPr>
      <w:bookmarkStart w:id="2" w:name="_Toc141981071"/>
      <w:r w:rsidRPr="00A7679F">
        <w:rPr>
          <w:rFonts w:eastAsia="Meiryo UI"/>
        </w:rPr>
        <w:t>LISTAR POSSÍVEIS COMPONENTES DE HARDWARE</w:t>
      </w:r>
      <w:bookmarkEnd w:id="2"/>
    </w:p>
    <w:p w14:paraId="01F96D93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 xml:space="preserve">Façam uma lista dos componentes eletrônicos necessários para a implementação do projeto, como placas </w:t>
      </w:r>
      <w:proofErr w:type="spellStart"/>
      <w:r w:rsidRPr="00A7679F">
        <w:rPr>
          <w:rFonts w:ascii="Meiryo UI" w:eastAsia="Meiryo UI" w:hAnsi="Meiryo UI"/>
          <w:sz w:val="28"/>
          <w:szCs w:val="28"/>
        </w:rPr>
        <w:t>microcontroladoras</w:t>
      </w:r>
      <w:proofErr w:type="spellEnd"/>
      <w:r w:rsidRPr="00A7679F">
        <w:rPr>
          <w:rFonts w:ascii="Meiryo UI" w:eastAsia="Meiryo UI" w:hAnsi="Meiryo UI"/>
          <w:sz w:val="28"/>
          <w:szCs w:val="28"/>
        </w:rPr>
        <w:t>, sensores, atuadores e módulos de comunicação.</w:t>
      </w:r>
    </w:p>
    <w:p w14:paraId="20FD2FD7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Considerem a integração dos componentes com as demais partes da solução, como a alimentação, a comunicação e a lógica de controle.</w:t>
      </w:r>
    </w:p>
    <w:p w14:paraId="35CC49D9" w14:textId="77777777" w:rsidR="00A7679F" w:rsidRDefault="00EB63CD" w:rsidP="003D4328">
      <w:pPr>
        <w:pStyle w:val="Ttulo1"/>
        <w:rPr>
          <w:rFonts w:eastAsia="Meiryo UI"/>
        </w:rPr>
      </w:pPr>
      <w:bookmarkStart w:id="3" w:name="_Toc141981072"/>
      <w:r w:rsidRPr="00A7679F">
        <w:rPr>
          <w:rFonts w:eastAsia="Meiryo UI"/>
        </w:rPr>
        <w:t>LISTAR TIPOS DE SOLUÇÕES COM TECNOLOGIA VESTÍVEL</w:t>
      </w:r>
      <w:bookmarkEnd w:id="3"/>
      <w:r w:rsidRPr="00A7679F">
        <w:rPr>
          <w:rFonts w:eastAsia="Meiryo UI"/>
        </w:rPr>
        <w:t xml:space="preserve"> </w:t>
      </w:r>
    </w:p>
    <w:p w14:paraId="0CCCFE06" w14:textId="7A5BFB80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Pesquisem soluções existentes com tecnologia vestível voltadas para auxílio de pessoas cegas ou com deficiência visual.</w:t>
      </w:r>
    </w:p>
    <w:p w14:paraId="2F39DE29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Analisem como essas soluções estão sendo aplicadas, quais sensores e funcionalidades elas oferecem e quais são seus pontos fortes e limitações.</w:t>
      </w:r>
    </w:p>
    <w:p w14:paraId="5A0C844A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Busquem inspiração nessas soluções para aprimorar a proposta do projeto.</w:t>
      </w:r>
    </w:p>
    <w:p w14:paraId="2D3BE9F8" w14:textId="0692ED4C" w:rsidR="00EB63CD" w:rsidRPr="00A7679F" w:rsidRDefault="00EB63CD" w:rsidP="003D4328">
      <w:pPr>
        <w:pStyle w:val="Ttulo1"/>
        <w:rPr>
          <w:rFonts w:eastAsia="Meiryo UI"/>
        </w:rPr>
      </w:pPr>
      <w:bookmarkStart w:id="4" w:name="_Toc141981073"/>
      <w:r w:rsidRPr="00A7679F">
        <w:rPr>
          <w:rFonts w:eastAsia="Meiryo UI"/>
        </w:rPr>
        <w:t>RELATÓRIO</w:t>
      </w:r>
      <w:bookmarkEnd w:id="4"/>
    </w:p>
    <w:p w14:paraId="6E8B95D3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Preparem um relatório técnico detalhado que descreva todos os aspectos do projeto, desde a ideia inicial até a arquitetura e os componentes de hardware escolhidos.</w:t>
      </w:r>
    </w:p>
    <w:p w14:paraId="7BFFAB79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Destaquem os critérios de seleção dos sensores e componentes, justificando suas escolhas.</w:t>
      </w:r>
    </w:p>
    <w:p w14:paraId="1A62297C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Incluam diagramas e esquemas para ilustrar a arquitetura da solução.</w:t>
      </w:r>
    </w:p>
    <w:p w14:paraId="62C4257C" w14:textId="035F5D64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Concluam o relatório com uma visão geral do impacto que a solução proposta pode ter na vida das pessoas cegas, destacando seus benefícios</w:t>
      </w:r>
      <w:r w:rsidR="00995FEB">
        <w:rPr>
          <w:rFonts w:ascii="Meiryo UI" w:eastAsia="Meiryo UI" w:hAnsi="Meiryo UI"/>
          <w:sz w:val="28"/>
          <w:szCs w:val="28"/>
        </w:rPr>
        <w:t>.</w:t>
      </w:r>
    </w:p>
    <w:p w14:paraId="192577C6" w14:textId="131005AF" w:rsidR="00EB63CD" w:rsidRPr="00A7679F" w:rsidRDefault="00995FEB" w:rsidP="00F13E94">
      <w:pPr>
        <w:pStyle w:val="Ttulo1"/>
        <w:rPr>
          <w:rFonts w:eastAsia="Meiryo UI"/>
        </w:rPr>
      </w:pPr>
      <w:bookmarkStart w:id="5" w:name="_Toc141981074"/>
      <w:r>
        <w:rPr>
          <w:rFonts w:eastAsia="Meiryo UI"/>
        </w:rPr>
        <w:lastRenderedPageBreak/>
        <w:t>APRESENTAÇÃO</w:t>
      </w:r>
      <w:bookmarkEnd w:id="5"/>
    </w:p>
    <w:p w14:paraId="4D70A4E5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Organizem uma apresentação clara e objetiva, utilizando slides para estruturar as informações de forma visualmente atraente.</w:t>
      </w:r>
    </w:p>
    <w:p w14:paraId="7572C758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Expliquem cada etapa do projeto com clareza, demonstrando o entendimento dos desafios e a capacidade de propor soluções inovadoras.</w:t>
      </w:r>
    </w:p>
    <w:p w14:paraId="4F567939" w14:textId="7777777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Mostrem como a solução pode contribuir significativamente para auxiliar pessoas cegas na movimentação e deslocamento em diferentes ambientes.</w:t>
      </w:r>
    </w:p>
    <w:p w14:paraId="43755C18" w14:textId="33008E67" w:rsidR="00EB63CD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Estejam preparados para responder a perguntas detalhada</w:t>
      </w:r>
      <w:r w:rsidR="00290956">
        <w:rPr>
          <w:rFonts w:ascii="Meiryo UI" w:eastAsia="Meiryo UI" w:hAnsi="Meiryo UI"/>
          <w:sz w:val="28"/>
          <w:szCs w:val="28"/>
        </w:rPr>
        <w:t>s</w:t>
      </w:r>
      <w:r w:rsidRPr="00A7679F">
        <w:rPr>
          <w:rFonts w:ascii="Meiryo UI" w:eastAsia="Meiryo UI" w:hAnsi="Meiryo UI"/>
          <w:sz w:val="28"/>
          <w:szCs w:val="28"/>
        </w:rPr>
        <w:t>, demonstrando conhecimento sobre o projeto e seus fundamentos técnicos.</w:t>
      </w:r>
    </w:p>
    <w:p w14:paraId="0C2867C8" w14:textId="77777777" w:rsidR="00290956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 xml:space="preserve">Lembrem-se de que a preparação cuidadosa e a apresentação confiante são fundamentais para o sucesso da proposta e da defesa do projeto. </w:t>
      </w:r>
    </w:p>
    <w:p w14:paraId="0B11802B" w14:textId="77777777" w:rsidR="00290956" w:rsidRDefault="00290956" w:rsidP="00A7679F">
      <w:pPr>
        <w:jc w:val="both"/>
        <w:rPr>
          <w:rFonts w:ascii="Meiryo UI" w:eastAsia="Meiryo UI" w:hAnsi="Meiryo UI"/>
          <w:sz w:val="28"/>
          <w:szCs w:val="28"/>
        </w:rPr>
      </w:pPr>
    </w:p>
    <w:p w14:paraId="4368BC4E" w14:textId="666D551E" w:rsidR="00D873CF" w:rsidRPr="00A7679F" w:rsidRDefault="00EB63CD" w:rsidP="00A7679F">
      <w:pPr>
        <w:jc w:val="both"/>
        <w:rPr>
          <w:rFonts w:ascii="Meiryo UI" w:eastAsia="Meiryo UI" w:hAnsi="Meiryo UI"/>
          <w:sz w:val="28"/>
          <w:szCs w:val="28"/>
        </w:rPr>
      </w:pPr>
      <w:r w:rsidRPr="00A7679F">
        <w:rPr>
          <w:rFonts w:ascii="Meiryo UI" w:eastAsia="Meiryo UI" w:hAnsi="Meiryo UI"/>
          <w:sz w:val="28"/>
          <w:szCs w:val="28"/>
        </w:rPr>
        <w:t>Boa sorte na elaboração do material e na apresentaç</w:t>
      </w:r>
      <w:r w:rsidR="003D4328">
        <w:rPr>
          <w:rFonts w:ascii="Meiryo UI" w:eastAsia="Meiryo UI" w:hAnsi="Meiryo UI"/>
          <w:sz w:val="28"/>
          <w:szCs w:val="28"/>
        </w:rPr>
        <w:t>ão</w:t>
      </w:r>
      <w:r w:rsidRPr="00A7679F">
        <w:rPr>
          <w:rFonts w:ascii="Meiryo UI" w:eastAsia="Meiryo UI" w:hAnsi="Meiryo UI"/>
          <w:sz w:val="28"/>
          <w:szCs w:val="28"/>
        </w:rPr>
        <w:t>!</w:t>
      </w:r>
    </w:p>
    <w:sectPr w:rsidR="00D873CF" w:rsidRPr="00A7679F" w:rsidSect="00D37E02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02"/>
    <w:rsid w:val="00004B69"/>
    <w:rsid w:val="0007643A"/>
    <w:rsid w:val="00290956"/>
    <w:rsid w:val="003D2BF3"/>
    <w:rsid w:val="003D4328"/>
    <w:rsid w:val="00494E9D"/>
    <w:rsid w:val="004B245A"/>
    <w:rsid w:val="00543463"/>
    <w:rsid w:val="006960B1"/>
    <w:rsid w:val="007E1CA9"/>
    <w:rsid w:val="00864CBA"/>
    <w:rsid w:val="00907651"/>
    <w:rsid w:val="00995FEB"/>
    <w:rsid w:val="00A7679F"/>
    <w:rsid w:val="00AF77D5"/>
    <w:rsid w:val="00C91EA6"/>
    <w:rsid w:val="00CE1CA6"/>
    <w:rsid w:val="00D37E02"/>
    <w:rsid w:val="00D5580E"/>
    <w:rsid w:val="00D873CF"/>
    <w:rsid w:val="00EB63CD"/>
    <w:rsid w:val="00EC4FBC"/>
    <w:rsid w:val="00F13E94"/>
    <w:rsid w:val="00F7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20050"/>
  <w15:chartTrackingRefBased/>
  <w15:docId w15:val="{0CEFCFA1-DF40-40A1-B62B-4682607B2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B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2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765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07651"/>
    <w:pPr>
      <w:spacing w:after="100"/>
    </w:pPr>
  </w:style>
  <w:style w:type="character" w:styleId="Hyperlink">
    <w:name w:val="Hyperlink"/>
    <w:basedOn w:val="Fontepargpadro"/>
    <w:uiPriority w:val="99"/>
    <w:unhideWhenUsed/>
    <w:rsid w:val="009076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C4E8AB77-8FF5-4980-BC35-12552305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543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Ruben Ribeiro Bessa</dc:creator>
  <cp:keywords/>
  <dc:description/>
  <cp:lastModifiedBy>Andrey Ruben Ribeiro Bessa</cp:lastModifiedBy>
  <cp:revision>14</cp:revision>
  <cp:lastPrinted>2023-08-03T22:51:00Z</cp:lastPrinted>
  <dcterms:created xsi:type="dcterms:W3CDTF">2023-08-03T22:42:00Z</dcterms:created>
  <dcterms:modified xsi:type="dcterms:W3CDTF">2023-08-03T22:51:00Z</dcterms:modified>
</cp:coreProperties>
</file>