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Lalwani</w:t>
      </w:r>
    </w:p>
    <w:p>
      <w:r>
        <w:t>Grandeza: Força</w:t>
      </w:r>
    </w:p>
    <w:p>
      <w:r>
        <w:t>Tipo: Fz</w:t>
      </w:r>
    </w:p>
    <w:p>
      <w:r>
        <w:t>Material: MDN250</w:t>
      </w:r>
    </w:p>
    <w:p>
      <w:r>
        <w:t>Ferramenta: TNMA160408S01525</w:t>
      </w:r>
    </w:p>
    <w:p>
      <w:r>
        <w:t>Número de experimentos: 20</w:t>
      </w:r>
    </w:p>
    <w:p>
      <w:r>
        <w:t>Observações:</w:t>
        <w:br/>
        <w:t>Tool holder: MTJNR 2525M16</w:t>
        <w:br/>
        <w:t>Lathe Machine: HMT NH22</w:t>
        <w:br/>
        <w:t>Piezoelectric dynamometer: 9257B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83.17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23.2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88.63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44.59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45.79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80.79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74.0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48.48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41.34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24.73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43.07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50.41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74.0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45.1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44.18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78.62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47.52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26.93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21.29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53.33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74.0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48.04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74.0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9</w:t>
      </w:r>
    </w:p>
    <w:p>
      <w:r>
        <w:t>Taxa de aprendizado: 1.000000e-02</w:t>
      </w:r>
    </w:p>
    <w:p>
      <w:r>
        <w:t>Número de épocas: 514</w:t>
      </w:r>
    </w:p>
    <w:p>
      <w:r>
        <w:t>2° camada: False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7.43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29.81</w:t>
      </w:r>
    </w:p>
    <w:p>
      <w:pPr>
        <w:pStyle w:val="ListBullet"/>
      </w:pPr>
      <w:r>
        <w:t>RMSE: 5.46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z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2.58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3.61</w:t>
      </w:r>
    </w:p>
    <w:p>
      <w:pPr>
        <w:pStyle w:val="ListBullet"/>
      </w:pPr>
      <w:r>
        <w:t>RMSE: 1.9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z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[[ 0.12076519 -0.3344872  -0.24228792 -0.05977925  0.1571406  -0.06709657</w:t>
        <w:br/>
        <w:t xml:space="preserve">  -0.0010618   0.32285246  0.04653059]</w:t>
        <w:br/>
        <w:t xml:space="preserve"> [ 0.5703577  -0.3077628   0.04333244  0.73111194  0.2766599  -0.6292721</w:t>
        <w:br/>
        <w:t xml:space="preserve">  -0.7679092  -0.03783718 -0.49298218]</w:t>
        <w:br/>
        <w:t xml:space="preserve"> [-0.29422638  0.96744627  0.31554145  0.80682856  0.14558439  0.09108452</w:t>
        <w:br/>
        <w:t xml:space="preserve">  -0.45660144 -0.6667751   0.4236813 ]]</w:t>
      </w:r>
    </w:p>
    <w:p>
      <w:r>
        <w:t>Bias - camada oculta</w:t>
      </w:r>
    </w:p>
    <w:p>
      <w:r>
        <w:t>[ 0.11698022  0.52489674  0.08725192 -0.4516318  -0.14795333 -0.02655213</w:t>
        <w:br/>
        <w:t xml:space="preserve">  0.36162937 -0.4915448  -0.04874366]</w:t>
      </w:r>
    </w:p>
    <w:p>
      <w:r>
        <w:t>Pesos - camada saída</w:t>
      </w:r>
    </w:p>
    <w:p>
      <w:r>
        <w:t>[[ 0.2993312   0.5287199  -0.23208423  0.40776536  0.27711412 -0.30846885</w:t>
        <w:br/>
        <w:t xml:space="preserve">  -0.46119276 -0.23755299 -0.02650007]]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-0.4236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0.2508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-0.1515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-0.05136244  0.66302389  0.60203333]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11.69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64.39</w:t>
      </w:r>
    </w:p>
    <w:p>
      <w:pPr>
        <w:pStyle w:val="ListBullet"/>
      </w:pPr>
      <w:r>
        <w:t>RMSE: 8.02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z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7.53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0.94</w:t>
      </w:r>
    </w:p>
    <w:p>
      <w:pPr>
        <w:pStyle w:val="ListBullet"/>
      </w:pPr>
      <w:r>
        <w:t>MSE: 13.72</w:t>
      </w:r>
    </w:p>
    <w:p>
      <w:pPr>
        <w:pStyle w:val="ListBullet"/>
      </w:pPr>
      <w:r>
        <w:t>RMSE: 3.7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z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-0.01335191  0.70211241  0.6052673  -0.00868558  0.01187802</w:t>
        <w:br/>
        <w:t xml:space="preserve">  0.06179783 -0.00868558  0.15045497 -0.00868558]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6.84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30.57</w:t>
      </w:r>
    </w:p>
    <w:p>
      <w:pPr>
        <w:pStyle w:val="ListBullet"/>
      </w:pPr>
      <w:r>
        <w:t>RMSE: 5.53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z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2.74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3.65</w:t>
      </w:r>
    </w:p>
    <w:p>
      <w:pPr>
        <w:pStyle w:val="ListBullet"/>
      </w:pPr>
      <w:r>
        <w:t>RMSE: 1.91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z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[ 2.77555756e-17 -2.94287177e-03  1.34625236e-01  1.15719514e-01</w:t>
        <w:br/>
        <w:t xml:space="preserve"> -9.30980239e-03  1.00053623e-02  6.17978262e-02 -9.30980239e-03</w:t>
        <w:br/>
        <w:t xml:space="preserve">  1.50454967e-01 -9.30980239e-03 -3.49466022e-03  1.59867468e-01</w:t>
        <w:br/>
        <w:t xml:space="preserve">  1.37416923e-01 -3.49466022e-03 -1.03108317e-02 -3.49466022e-03</w:t>
        <w:br/>
        <w:t xml:space="preserve">  1.59867468e-01  1.37416923e-01  1.59867468e-01  1.37416923e-01]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7.42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30.02</w:t>
      </w:r>
    </w:p>
    <w:p>
      <w:pPr>
        <w:pStyle w:val="ListBullet"/>
      </w:pPr>
      <w:r>
        <w:t>RMSE: 5.48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z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2.53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3.6</w:t>
      </w:r>
    </w:p>
    <w:p>
      <w:pPr>
        <w:pStyle w:val="ListBullet"/>
      </w:pPr>
      <w:r>
        <w:t>RMSE: 1.9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z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[-4.16333634e-17 -2.94287177e-03  1.34625236e-01  1.15719514e-01</w:t>
        <w:br/>
        <w:t xml:space="preserve"> -2.43692169e-03  1.91289974e-03  1.18149690e-02 -2.43692169e-03</w:t>
        <w:br/>
        <w:t xml:space="preserve">  2.87651020e-02 -2.43692169e-03 -3.49466022e-03  1.59867468e-01</w:t>
        <w:br/>
        <w:t xml:space="preserve">  1.37416923e-01 -3.49466022e-03 -1.03108317e-02 -3.49466022e-03</w:t>
        <w:br/>
        <w:t xml:space="preserve">  1.59867468e-01  1.37416923e-01  1.59867468e-01  1.37416923e-01</w:t>
        <w:br/>
        <w:t xml:space="preserve"> -2.89384450e-03  2.27156845e-03  1.40302757e-02 -2.89384450e-03</w:t>
        <w:br/>
        <w:t xml:space="preserve">  3.41585587e-02 -2.89384450e-03  2.27156845e-03  1.40302757e-02</w:t>
        <w:br/>
        <w:t xml:space="preserve">  2.27156845e-03  1.40302757e-02 -2.89384450e-03  3.41585587e-02</w:t>
        <w:br/>
        <w:t xml:space="preserve"> -2.89384450e-03  3.41585587e-02 -2.89384450e-03]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7.42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30.02</w:t>
      </w:r>
    </w:p>
    <w:p>
      <w:pPr>
        <w:pStyle w:val="ListBullet"/>
      </w:pPr>
      <w:r>
        <w:t>RMSE: 5.48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z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2.53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3.6</w:t>
      </w:r>
    </w:p>
    <w:p>
      <w:pPr>
        <w:pStyle w:val="ListBullet"/>
      </w:pPr>
      <w:r>
        <w:t>RMSE: 1.9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z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864608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z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4608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64608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z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4608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83.17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23.2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88.63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44.59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7.29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45.79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12.63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48.48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24.73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45.1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44.18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78.62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47.52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26.93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53.33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48.04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