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6C" w:rsidRDefault="002A326C">
      <w:pPr>
        <w:pStyle w:val="ab"/>
      </w:pPr>
      <w:bookmarkStart w:id="0" w:name="_Toc498258751"/>
      <w:r>
        <w:t>Московский государственный технический университет  им. Н.Э. Баумана</w:t>
      </w:r>
    </w:p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>
        <w:tc>
          <w:tcPr>
            <w:tcW w:w="2160" w:type="dxa"/>
          </w:tcPr>
          <w:p w:rsidR="002A326C" w:rsidRDefault="002A326C">
            <w:pPr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:rsidR="002A326C" w:rsidRDefault="002A326C">
            <w:pPr>
              <w:rPr>
                <w:szCs w:val="24"/>
              </w:rPr>
            </w:pPr>
          </w:p>
        </w:tc>
      </w:tr>
      <w:tr w:rsidR="002A326C">
        <w:trPr>
          <w:trHeight w:val="289"/>
        </w:trPr>
        <w:tc>
          <w:tcPr>
            <w:tcW w:w="2160" w:type="dxa"/>
          </w:tcPr>
          <w:p w:rsidR="002A326C" w:rsidRDefault="002A326C">
            <w:pPr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:rsidR="002A326C" w:rsidRDefault="002A326C" w:rsidP="003E1DC1">
            <w:pPr>
              <w:rPr>
                <w:szCs w:val="24"/>
              </w:rPr>
            </w:pPr>
            <w:r>
              <w:t>"__"___________20</w:t>
            </w:r>
            <w:r w:rsidR="00612590">
              <w:t>18</w:t>
            </w:r>
            <w:r>
              <w:t xml:space="preserve">  г.   </w:t>
            </w:r>
          </w:p>
        </w:tc>
      </w:tr>
    </w:tbl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>
      <w:pPr>
        <w:ind w:left="-142" w:right="-143"/>
        <w:jc w:val="center"/>
        <w:rPr>
          <w:b/>
          <w:sz w:val="32"/>
        </w:rPr>
      </w:pPr>
    </w:p>
    <w:p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3E1DC1">
        <w:rPr>
          <w:b/>
          <w:sz w:val="32"/>
        </w:rPr>
        <w:t>Сетевые технологии</w:t>
      </w:r>
      <w:r>
        <w:rPr>
          <w:b/>
          <w:sz w:val="32"/>
        </w:rPr>
        <w:t>»</w:t>
      </w:r>
    </w:p>
    <w:p w:rsidR="002A326C" w:rsidRDefault="002A326C">
      <w:pPr>
        <w:ind w:left="-142" w:right="-143"/>
        <w:jc w:val="center"/>
      </w:pPr>
      <w:r>
        <w:rPr>
          <w:b/>
          <w:sz w:val="32"/>
        </w:rPr>
        <w:t>«</w:t>
      </w:r>
      <w:r w:rsidR="001E09FC">
        <w:rPr>
          <w:b/>
          <w:sz w:val="32"/>
        </w:rPr>
        <w:t>Программа пересылки сообщений</w:t>
      </w:r>
      <w:bookmarkStart w:id="1" w:name="_GoBack"/>
      <w:bookmarkEnd w:id="1"/>
      <w:r>
        <w:rPr>
          <w:b/>
          <w:sz w:val="32"/>
        </w:rPr>
        <w:t>»</w:t>
      </w:r>
    </w:p>
    <w:p w:rsidR="002A326C" w:rsidRDefault="002A326C"/>
    <w:p w:rsidR="002A326C" w:rsidRDefault="002A326C"/>
    <w:p w:rsidR="002A326C" w:rsidRDefault="002A326C"/>
    <w:p w:rsidR="002A326C" w:rsidRDefault="002A326C">
      <w:pPr>
        <w:jc w:val="center"/>
      </w:pPr>
      <w:r>
        <w:rPr>
          <w:u w:val="single"/>
        </w:rPr>
        <w:t>руководство пользователя</w:t>
      </w:r>
    </w:p>
    <w:p w:rsidR="002A326C" w:rsidRDefault="002A326C">
      <w:pPr>
        <w:jc w:val="center"/>
      </w:pPr>
      <w:r>
        <w:t>(вид документа)</w:t>
      </w:r>
    </w:p>
    <w:p w:rsidR="002A326C" w:rsidRDefault="002A326C">
      <w:pPr>
        <w:jc w:val="center"/>
      </w:pPr>
    </w:p>
    <w:p w:rsidR="002A326C" w:rsidRDefault="002A326C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2A326C" w:rsidRDefault="002A326C">
      <w:pPr>
        <w:jc w:val="center"/>
      </w:pPr>
      <w:r>
        <w:t>(вид носителя)</w:t>
      </w:r>
    </w:p>
    <w:p w:rsidR="002A326C" w:rsidRDefault="002A326C">
      <w:pPr>
        <w:jc w:val="center"/>
      </w:pPr>
    </w:p>
    <w:p w:rsidR="002A326C" w:rsidRPr="00C55F74" w:rsidRDefault="00B968FA">
      <w:pPr>
        <w:jc w:val="center"/>
        <w:rPr>
          <w:u w:val="single"/>
          <w:lang w:val="en-US"/>
        </w:rPr>
      </w:pPr>
      <w:r>
        <w:rPr>
          <w:u w:val="single"/>
        </w:rPr>
        <w:t>5</w:t>
      </w:r>
    </w:p>
    <w:p w:rsidR="002A326C" w:rsidRDefault="002A326C">
      <w:pPr>
        <w:jc w:val="center"/>
      </w:pPr>
      <w:r>
        <w:t>(количество листов)</w:t>
      </w:r>
    </w:p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tbl>
      <w:tblPr>
        <w:tblW w:w="0" w:type="auto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2A326C">
        <w:tc>
          <w:tcPr>
            <w:tcW w:w="3240" w:type="dxa"/>
          </w:tcPr>
          <w:p w:rsidR="002A326C" w:rsidRDefault="002A326C">
            <w:pPr>
              <w:rPr>
                <w:szCs w:val="24"/>
              </w:rPr>
            </w:pPr>
            <w:r>
              <w:t xml:space="preserve">ИСПОЛНИТЕЛИ: </w:t>
            </w:r>
          </w:p>
        </w:tc>
        <w:tc>
          <w:tcPr>
            <w:tcW w:w="2082" w:type="dxa"/>
          </w:tcPr>
          <w:p w:rsidR="002A326C" w:rsidRDefault="002A326C">
            <w:pPr>
              <w:jc w:val="right"/>
              <w:rPr>
                <w:szCs w:val="24"/>
              </w:rPr>
            </w:pPr>
          </w:p>
          <w:p w:rsidR="002A326C" w:rsidRDefault="002A326C">
            <w:pPr>
              <w:jc w:val="right"/>
              <w:rPr>
                <w:szCs w:val="24"/>
              </w:rPr>
            </w:pPr>
          </w:p>
        </w:tc>
      </w:tr>
      <w:tr w:rsidR="002A326C">
        <w:trPr>
          <w:trHeight w:val="391"/>
        </w:trPr>
        <w:tc>
          <w:tcPr>
            <w:tcW w:w="3240" w:type="dxa"/>
          </w:tcPr>
          <w:p w:rsidR="002A326C" w:rsidRPr="003E1DC1" w:rsidRDefault="00612590" w:rsidP="003E1DC1">
            <w:pPr>
              <w:rPr>
                <w:szCs w:val="24"/>
              </w:rPr>
            </w:pPr>
            <w:r>
              <w:t>студенты группы ИУ5-63</w:t>
            </w:r>
          </w:p>
        </w:tc>
        <w:tc>
          <w:tcPr>
            <w:tcW w:w="2082" w:type="dxa"/>
          </w:tcPr>
          <w:p w:rsidR="002A326C" w:rsidRDefault="002A326C">
            <w:pPr>
              <w:rPr>
                <w:szCs w:val="24"/>
              </w:rPr>
            </w:pPr>
          </w:p>
        </w:tc>
      </w:tr>
      <w:tr w:rsidR="002A326C">
        <w:trPr>
          <w:trHeight w:val="373"/>
        </w:trPr>
        <w:tc>
          <w:tcPr>
            <w:tcW w:w="3240" w:type="dxa"/>
          </w:tcPr>
          <w:p w:rsidR="002A326C" w:rsidRPr="00CB7366" w:rsidRDefault="00612590">
            <w:pPr>
              <w:rPr>
                <w:color w:val="000000"/>
                <w:szCs w:val="24"/>
              </w:rPr>
            </w:pPr>
            <w:r>
              <w:t>Белков А.Д</w:t>
            </w:r>
            <w:r w:rsidR="00CB7366">
              <w:t>.</w:t>
            </w:r>
          </w:p>
        </w:tc>
        <w:tc>
          <w:tcPr>
            <w:tcW w:w="2082" w:type="dxa"/>
          </w:tcPr>
          <w:p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>
        <w:trPr>
          <w:trHeight w:val="373"/>
        </w:trPr>
        <w:tc>
          <w:tcPr>
            <w:tcW w:w="3240" w:type="dxa"/>
          </w:tcPr>
          <w:p w:rsidR="002A326C" w:rsidRDefault="00612590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Бабин В.Е.</w:t>
            </w:r>
          </w:p>
        </w:tc>
        <w:tc>
          <w:tcPr>
            <w:tcW w:w="2082" w:type="dxa"/>
          </w:tcPr>
          <w:p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>
        <w:trPr>
          <w:trHeight w:val="373"/>
        </w:trPr>
        <w:tc>
          <w:tcPr>
            <w:tcW w:w="3240" w:type="dxa"/>
          </w:tcPr>
          <w:p w:rsidR="002A326C" w:rsidRDefault="00612590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Юркевич А.Д.</w:t>
            </w:r>
          </w:p>
        </w:tc>
        <w:tc>
          <w:tcPr>
            <w:tcW w:w="2082" w:type="dxa"/>
          </w:tcPr>
          <w:p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</w:tbl>
    <w:p w:rsidR="002A326C" w:rsidRDefault="002A326C">
      <w:pPr>
        <w:jc w:val="right"/>
      </w:pPr>
    </w:p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Pr="00612590" w:rsidRDefault="002A326C">
      <w:pPr>
        <w:jc w:val="center"/>
      </w:pPr>
      <w:r>
        <w:t>Москва  -  20</w:t>
      </w:r>
      <w:r w:rsidR="00F11256">
        <w:t>18</w:t>
      </w:r>
    </w:p>
    <w:p w:rsidR="002A326C" w:rsidRDefault="002A326C">
      <w:pPr>
        <w:pStyle w:val="1"/>
        <w:rPr>
          <w:lang w:val="ru-RU"/>
        </w:rPr>
      </w:pPr>
      <w:r w:rsidRPr="00612590">
        <w:rPr>
          <w:lang w:val="ru-RU"/>
        </w:rPr>
        <w:br w:type="page"/>
      </w:r>
      <w:r>
        <w:rPr>
          <w:lang w:val="ru-RU"/>
        </w:rPr>
        <w:lastRenderedPageBreak/>
        <w:t>Назначение программы</w:t>
      </w:r>
      <w:bookmarkEnd w:id="0"/>
    </w:p>
    <w:p w:rsidR="002A326C" w:rsidRDefault="002A326C" w:rsidP="00E65082">
      <w:pPr>
        <w:ind w:firstLine="426"/>
        <w:rPr>
          <w:lang w:eastAsia="ko-KR"/>
        </w:rPr>
      </w:pPr>
      <w:r>
        <w:t>Программа «</w:t>
      </w:r>
      <w:r w:rsidR="003E1DC1">
        <w:t>Чат</w:t>
      </w:r>
      <w:r>
        <w:t>» предназначена для обмена текстовыми сообщениями между двумя компьютерами, соединенными через интерфейс RS-232C</w:t>
      </w:r>
      <w:r>
        <w:rPr>
          <w:lang w:eastAsia="ko-KR"/>
        </w:rPr>
        <w:t>.</w:t>
      </w:r>
    </w:p>
    <w:p w:rsidR="002A326C" w:rsidRDefault="002A326C">
      <w:pPr>
        <w:rPr>
          <w:lang w:eastAsia="ko-KR"/>
        </w:rPr>
      </w:pPr>
    </w:p>
    <w:p w:rsidR="002A326C" w:rsidRDefault="002A326C">
      <w:pPr>
        <w:pStyle w:val="1"/>
      </w:pPr>
      <w:bookmarkStart w:id="2" w:name="_Toc498258752"/>
      <w:r>
        <w:t>Условия выполнения программы</w:t>
      </w:r>
      <w:bookmarkEnd w:id="2"/>
    </w:p>
    <w:p w:rsidR="002A326C" w:rsidRDefault="002A326C" w:rsidP="00E65082">
      <w:pPr>
        <w:ind w:firstLine="426"/>
      </w:pPr>
      <w:r>
        <w:t xml:space="preserve">Для нормальной работы программы требуется IBM-совместимый компьютер с микропроцессором </w:t>
      </w:r>
      <w:r>
        <w:rPr>
          <w:lang w:val="en-US"/>
        </w:rPr>
        <w:t>Pentium</w:t>
      </w:r>
      <w:r>
        <w:t xml:space="preserve"> </w:t>
      </w:r>
      <w:r w:rsidR="003E1DC1">
        <w:rPr>
          <w:lang w:val="en-US"/>
        </w:rPr>
        <w:t>I</w:t>
      </w:r>
      <w:r>
        <w:t xml:space="preserve"> или выше, 32MB оперативной памяти,  соединенные нуль-модемным кабелем через интерфейс RS-232C. Также требуется оператор (пользователь), имеющий базовые знания о работе с компьютером и операционной системой </w:t>
      </w:r>
      <w:r w:rsidR="005D72F2">
        <w:rPr>
          <w:lang w:eastAsia="ko-KR"/>
        </w:rPr>
        <w:t>Wi</w:t>
      </w:r>
      <w:r w:rsidR="00AB7068">
        <w:rPr>
          <w:lang w:eastAsia="ko-KR"/>
        </w:rPr>
        <w:t>ndows98</w:t>
      </w:r>
      <w:r>
        <w:rPr>
          <w:lang w:eastAsia="ko-KR"/>
        </w:rPr>
        <w:t xml:space="preserve"> и выше</w:t>
      </w:r>
      <w:r>
        <w:t>.</w:t>
      </w:r>
    </w:p>
    <w:p w:rsidR="002A326C" w:rsidRDefault="002A326C"/>
    <w:p w:rsidR="002A326C" w:rsidRDefault="002A326C">
      <w:pPr>
        <w:pStyle w:val="1"/>
      </w:pPr>
      <w:bookmarkStart w:id="3" w:name="_Toc498258753"/>
      <w:r>
        <w:t>Выполнение программы</w:t>
      </w:r>
      <w:bookmarkEnd w:id="3"/>
    </w:p>
    <w:p w:rsidR="002A326C" w:rsidRDefault="002A326C">
      <w:pPr>
        <w:pStyle w:val="1"/>
        <w:numPr>
          <w:ilvl w:val="0"/>
          <w:numId w:val="0"/>
        </w:numPr>
      </w:pPr>
    </w:p>
    <w:p w:rsidR="002A326C" w:rsidRDefault="002A326C">
      <w:pPr>
        <w:pStyle w:val="2"/>
      </w:pPr>
      <w:bookmarkStart w:id="4" w:name="_Toc498258754"/>
      <w:r>
        <w:t>Инсталляция/деинсталляция</w:t>
      </w:r>
      <w:bookmarkEnd w:id="4"/>
    </w:p>
    <w:p w:rsidR="002A326C" w:rsidRDefault="00CB7366" w:rsidP="00E65082">
      <w:pPr>
        <w:ind w:firstLine="426"/>
        <w:rPr>
          <w:lang w:eastAsia="ko-KR"/>
        </w:rPr>
      </w:pPr>
      <w:r>
        <w:rPr>
          <w:lang w:eastAsia="ko-KR"/>
        </w:rPr>
        <w:t xml:space="preserve">Инсталляция программы заключается в </w:t>
      </w:r>
      <w:r w:rsidR="00FD0AEF">
        <w:rPr>
          <w:lang w:eastAsia="ko-KR"/>
        </w:rPr>
        <w:t>копировании</w:t>
      </w:r>
      <w:r>
        <w:rPr>
          <w:lang w:eastAsia="ko-KR"/>
        </w:rPr>
        <w:t xml:space="preserve"> файла </w:t>
      </w:r>
      <w:r w:rsidR="00FB0135">
        <w:rPr>
          <w:lang w:val="en-US" w:eastAsia="ko-KR"/>
        </w:rPr>
        <w:t>ChatClient</w:t>
      </w:r>
      <w:r w:rsidRPr="00CB7366">
        <w:rPr>
          <w:lang w:eastAsia="ko-KR"/>
        </w:rPr>
        <w:t>.exe</w:t>
      </w:r>
      <w:r>
        <w:rPr>
          <w:lang w:eastAsia="ko-KR"/>
        </w:rPr>
        <w:t xml:space="preserve">. </w:t>
      </w:r>
      <w:r w:rsidR="002E771F">
        <w:rPr>
          <w:lang w:eastAsia="ko-KR"/>
        </w:rPr>
        <w:t>\</w:t>
      </w:r>
    </w:p>
    <w:p w:rsidR="00CB7366" w:rsidRDefault="00CB7366">
      <w:pPr>
        <w:rPr>
          <w:lang w:eastAsia="ko-KR"/>
        </w:rPr>
      </w:pPr>
      <w:r>
        <w:rPr>
          <w:lang w:eastAsia="ko-KR"/>
        </w:rPr>
        <w:t xml:space="preserve">Для деинсталляции </w:t>
      </w:r>
      <w:r w:rsidR="002E771F">
        <w:rPr>
          <w:lang w:eastAsia="ko-KR"/>
        </w:rPr>
        <w:t>нужно удалить этот файл</w:t>
      </w:r>
      <w:r>
        <w:rPr>
          <w:lang w:eastAsia="ko-KR"/>
        </w:rPr>
        <w:t xml:space="preserve">. </w:t>
      </w:r>
    </w:p>
    <w:p w:rsidR="00CB7366" w:rsidRPr="00CB7366" w:rsidRDefault="00CB7366">
      <w:pPr>
        <w:rPr>
          <w:lang w:eastAsia="ko-KR"/>
        </w:rPr>
      </w:pPr>
    </w:p>
    <w:p w:rsidR="002A326C" w:rsidRDefault="002A326C">
      <w:pPr>
        <w:pStyle w:val="2"/>
      </w:pPr>
      <w:bookmarkStart w:id="5" w:name="_Toc498258755"/>
      <w:r>
        <w:t>Запуск программы</w:t>
      </w:r>
      <w:bookmarkEnd w:id="5"/>
    </w:p>
    <w:p w:rsidR="002A326C" w:rsidRPr="00CB7366" w:rsidRDefault="002A326C" w:rsidP="00E65082">
      <w:pPr>
        <w:ind w:firstLine="426"/>
      </w:pPr>
      <w:r>
        <w:t>На обоих компьютерах из каталога программы</w:t>
      </w:r>
      <w:r w:rsidR="00CB7366">
        <w:t>, из группы программы в меню «Пуск» или через ярлык на рабочем столе, если он был создан при установке,</w:t>
      </w:r>
      <w:r>
        <w:t xml:space="preserve"> запустите файл </w:t>
      </w:r>
      <w:r w:rsidR="003A58EF">
        <w:rPr>
          <w:lang w:val="en-US" w:eastAsia="ko-KR"/>
        </w:rPr>
        <w:t>ChatClient</w:t>
      </w:r>
      <w:r w:rsidR="00CB7366" w:rsidRPr="00CB7366">
        <w:t>.exe</w:t>
      </w:r>
      <w:r w:rsidR="00CB7366">
        <w:t>.</w:t>
      </w:r>
    </w:p>
    <w:p w:rsidR="002A326C" w:rsidRDefault="002A326C">
      <w:pPr>
        <w:rPr>
          <w:lang w:eastAsia="ko-KR"/>
        </w:rPr>
      </w:pPr>
      <w:r>
        <w:rPr>
          <w:lang w:eastAsia="ko-KR"/>
        </w:rPr>
        <w:t xml:space="preserve">При этом на экране появится окно </w:t>
      </w:r>
      <w:r w:rsidR="00F13E90">
        <w:rPr>
          <w:lang w:eastAsia="ko-KR"/>
        </w:rPr>
        <w:t>выбора портов компьютера</w:t>
      </w:r>
      <w:r w:rsidR="003D7AE5">
        <w:rPr>
          <w:lang w:eastAsia="ko-KR"/>
        </w:rPr>
        <w:t xml:space="preserve"> первого пользователя</w:t>
      </w:r>
      <w:r w:rsidR="00CB7366">
        <w:rPr>
          <w:lang w:eastAsia="ko-KR"/>
        </w:rPr>
        <w:t xml:space="preserve"> </w:t>
      </w:r>
      <w:r>
        <w:rPr>
          <w:lang w:eastAsia="ko-KR"/>
        </w:rPr>
        <w:t>(Рис</w:t>
      </w:r>
      <w:r w:rsidR="00E65082">
        <w:rPr>
          <w:lang w:eastAsia="ko-KR"/>
        </w:rPr>
        <w:t>унок</w:t>
      </w:r>
      <w:r>
        <w:rPr>
          <w:lang w:eastAsia="ko-KR"/>
        </w:rPr>
        <w:t xml:space="preserve"> 1)</w:t>
      </w:r>
      <w:r w:rsidR="00CB7366">
        <w:rPr>
          <w:lang w:eastAsia="ko-KR"/>
        </w:rPr>
        <w:t>:</w:t>
      </w:r>
    </w:p>
    <w:p w:rsidR="00037E4F" w:rsidRDefault="007A5432" w:rsidP="006C5A23">
      <w:pPr>
        <w:pStyle w:val="aa"/>
        <w:spacing w:before="0" w:after="0"/>
        <w:ind w:hanging="11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2DCCF83E" wp14:editId="2B5C352C">
            <wp:extent cx="3887787" cy="283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168" cy="28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A23" w:rsidRPr="00CB7366">
        <w:rPr>
          <w:b w:val="0"/>
          <w:sz w:val="20"/>
        </w:rPr>
        <w:t xml:space="preserve"> </w:t>
      </w:r>
    </w:p>
    <w:p w:rsidR="002A326C" w:rsidRDefault="002A326C" w:rsidP="006C5A23">
      <w:pPr>
        <w:pStyle w:val="aa"/>
        <w:spacing w:before="0" w:after="0"/>
        <w:ind w:hanging="11"/>
        <w:jc w:val="center"/>
        <w:rPr>
          <w:b w:val="0"/>
          <w:sz w:val="20"/>
        </w:rPr>
      </w:pPr>
      <w:r w:rsidRPr="00CB7366">
        <w:rPr>
          <w:b w:val="0"/>
          <w:sz w:val="20"/>
        </w:rPr>
        <w:t>Рисунок 1</w:t>
      </w:r>
      <w:r w:rsidR="00E65082">
        <w:rPr>
          <w:b w:val="0"/>
          <w:sz w:val="20"/>
        </w:rPr>
        <w:t>.</w:t>
      </w:r>
    </w:p>
    <w:p w:rsidR="00E65082" w:rsidRPr="00E65082" w:rsidRDefault="00E65082" w:rsidP="00E65082"/>
    <w:p w:rsidR="002A326C" w:rsidRDefault="00E65082" w:rsidP="00E65082">
      <w:pPr>
        <w:ind w:firstLine="426"/>
      </w:pPr>
      <w:r>
        <w:t xml:space="preserve">После </w:t>
      </w:r>
      <w:r w:rsidR="00B7123B">
        <w:t xml:space="preserve">выбора портов и нажатия кнопки «Начать соединение» </w:t>
      </w:r>
      <w:r>
        <w:t>открывается главное окно программы.</w:t>
      </w:r>
    </w:p>
    <w:p w:rsidR="002A326C" w:rsidRDefault="002A326C">
      <w:pPr>
        <w:rPr>
          <w:rFonts w:ascii="Courier New" w:hAnsi="Courier New"/>
          <w:lang w:eastAsia="ko-KR"/>
        </w:rPr>
      </w:pPr>
    </w:p>
    <w:p w:rsidR="002A326C" w:rsidRDefault="002A326C">
      <w:pPr>
        <w:pStyle w:val="2"/>
      </w:pPr>
      <w:bookmarkStart w:id="6" w:name="_Toc498258757"/>
      <w:r>
        <w:lastRenderedPageBreak/>
        <w:t xml:space="preserve">Главное </w:t>
      </w:r>
      <w:r w:rsidR="00E65082">
        <w:t>окно</w:t>
      </w:r>
      <w:r>
        <w:t xml:space="preserve"> программы</w:t>
      </w:r>
      <w:bookmarkEnd w:id="6"/>
      <w:r w:rsidR="00E65082">
        <w:t>.</w:t>
      </w:r>
    </w:p>
    <w:p w:rsidR="00E65082" w:rsidRDefault="00E65082" w:rsidP="00E65082">
      <w:pPr>
        <w:pStyle w:val="2"/>
        <w:numPr>
          <w:ilvl w:val="0"/>
          <w:numId w:val="0"/>
        </w:numPr>
      </w:pPr>
    </w:p>
    <w:p w:rsidR="00E65082" w:rsidRDefault="00E65082" w:rsidP="00E65082">
      <w:pPr>
        <w:pStyle w:val="a3"/>
        <w:keepNext/>
        <w:ind w:right="425" w:firstLine="426"/>
        <w:jc w:val="left"/>
      </w:pPr>
      <w:r>
        <w:t xml:space="preserve">После </w:t>
      </w:r>
      <w:r w:rsidR="00FD0AEF">
        <w:t xml:space="preserve">ввода </w:t>
      </w:r>
      <w:r w:rsidR="006E4FE4">
        <w:t>портов</w:t>
      </w:r>
      <w:r w:rsidR="00FD0AEF">
        <w:t xml:space="preserve"> пользователь</w:t>
      </w:r>
      <w:r w:rsidR="006E4FE4">
        <w:t xml:space="preserve"> выбирает своё имя для входа в чат и нажимает кнопку «Подключиться», которая спровоцирует установку соединения с устройством другого пользователя</w:t>
      </w:r>
      <w:r>
        <w:t xml:space="preserve"> (Рисунок 2):</w:t>
      </w:r>
    </w:p>
    <w:p w:rsidR="002E771F" w:rsidRDefault="007A5432" w:rsidP="0027059B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CC0FB6B" wp14:editId="227A0653">
            <wp:extent cx="4068762" cy="2968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775" cy="29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82" w:rsidRPr="002560BA" w:rsidRDefault="002A326C" w:rsidP="002560BA">
      <w:pPr>
        <w:pStyle w:val="a3"/>
        <w:keepNext/>
        <w:ind w:right="567"/>
        <w:jc w:val="center"/>
        <w:rPr>
          <w:sz w:val="20"/>
        </w:rPr>
      </w:pPr>
      <w:r w:rsidRPr="00E65082">
        <w:rPr>
          <w:sz w:val="20"/>
        </w:rPr>
        <w:t>Рисунок 2.</w:t>
      </w:r>
    </w:p>
    <w:p w:rsidR="00EC4420" w:rsidRDefault="00EC4420" w:rsidP="006E4FE4">
      <w:pPr>
        <w:ind w:right="-567"/>
        <w:rPr>
          <w:sz w:val="20"/>
        </w:rPr>
      </w:pPr>
      <w:bookmarkStart w:id="7" w:name="_Toc498258769"/>
    </w:p>
    <w:p w:rsidR="00037E4F" w:rsidRPr="00691F03" w:rsidRDefault="00037E4F" w:rsidP="00F01766">
      <w:pPr>
        <w:ind w:right="-567"/>
        <w:jc w:val="center"/>
        <w:rPr>
          <w:sz w:val="20"/>
        </w:rPr>
      </w:pPr>
    </w:p>
    <w:p w:rsidR="004E17F8" w:rsidRDefault="004E17F8" w:rsidP="004E17F8">
      <w:pPr>
        <w:pStyle w:val="2"/>
      </w:pPr>
      <w:r>
        <w:t>Главное диалоговое окно программы.</w:t>
      </w:r>
    </w:p>
    <w:p w:rsidR="00731A52" w:rsidRDefault="00203391" w:rsidP="00731A52">
      <w:pPr>
        <w:ind w:firstLine="426"/>
      </w:pPr>
      <w:r>
        <w:t xml:space="preserve"> </w:t>
      </w:r>
      <w:r w:rsidR="004E17F8">
        <w:t>После запуска программы на</w:t>
      </w:r>
      <w:r w:rsidR="002560BA">
        <w:t xml:space="preserve"> двух компьютерах</w:t>
      </w:r>
      <w:r w:rsidR="00731A52">
        <w:t>, открытия портов</w:t>
      </w:r>
      <w:r w:rsidR="00691F03">
        <w:t>,</w:t>
      </w:r>
      <w:r w:rsidR="002560BA">
        <w:t xml:space="preserve"> ввода имён пользователями и подключения, между устройствами </w:t>
      </w:r>
      <w:r w:rsidR="00731A52">
        <w:t>устанавливается</w:t>
      </w:r>
      <w:r w:rsidR="004E17F8">
        <w:t xml:space="preserve"> соединение</w:t>
      </w:r>
      <w:r w:rsidR="002560BA">
        <w:t>.</w:t>
      </w:r>
    </w:p>
    <w:p w:rsidR="002A326C" w:rsidRDefault="00553B05" w:rsidP="00731A52">
      <w:pPr>
        <w:ind w:firstLine="426"/>
      </w:pPr>
      <w:r>
        <w:t>После того как соединение установлено, пользователи могу обмениваться сообщениями посредством главного диалогового окна</w:t>
      </w:r>
      <w:r w:rsidR="00731A52">
        <w:t xml:space="preserve"> (активизируется кнопка «Отправить»)</w:t>
      </w:r>
      <w:r w:rsidR="003A3C8F">
        <w:t xml:space="preserve"> (Рисунки 3</w:t>
      </w:r>
      <w:r w:rsidR="00CE3AD3">
        <w:t>а и 3б</w:t>
      </w:r>
      <w:r w:rsidR="00E801DF">
        <w:t>)</w:t>
      </w:r>
      <w:r>
        <w:t>:</w:t>
      </w:r>
      <w:r w:rsidR="00E2623D">
        <w:br/>
      </w:r>
    </w:p>
    <w:p w:rsidR="006940D6" w:rsidRDefault="007A5432">
      <w:pPr>
        <w:ind w:right="-567"/>
        <w:jc w:val="left"/>
      </w:pPr>
      <w:r>
        <w:rPr>
          <w:noProof/>
        </w:rPr>
        <w:drawing>
          <wp:inline distT="0" distB="0" distL="0" distR="0" wp14:anchorId="0C182556" wp14:editId="155D1E33">
            <wp:extent cx="3290399" cy="2452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724" cy="24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2C9" w:rsidRPr="00B502C9">
        <w:t xml:space="preserve"> </w:t>
      </w:r>
      <w:r>
        <w:rPr>
          <w:noProof/>
        </w:rPr>
        <w:drawing>
          <wp:inline distT="0" distB="0" distL="0" distR="0" wp14:anchorId="56DF069D" wp14:editId="5FE52A7D">
            <wp:extent cx="3305175" cy="2463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672" cy="24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8F" w:rsidRDefault="003A3C8F">
      <w:pPr>
        <w:ind w:right="-567"/>
        <w:jc w:val="left"/>
      </w:pPr>
      <w:r>
        <w:tab/>
      </w:r>
      <w:r>
        <w:tab/>
        <w:t>Рисунок 3</w:t>
      </w:r>
      <w:r w:rsidR="00CE3AD3">
        <w:t>а</w:t>
      </w:r>
      <w:r w:rsidR="00F1096E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Рисунок 4</w:t>
      </w:r>
      <w:r w:rsidR="00CE3AD3">
        <w:t>б</w:t>
      </w:r>
      <w:r w:rsidR="00F1096E">
        <w:t>.</w:t>
      </w:r>
    </w:p>
    <w:p w:rsidR="001C227E" w:rsidRDefault="001C227E" w:rsidP="00E2623D">
      <w:pPr>
        <w:ind w:right="-567"/>
        <w:rPr>
          <w:sz w:val="20"/>
        </w:rPr>
      </w:pPr>
    </w:p>
    <w:p w:rsidR="007829BA" w:rsidRDefault="007829BA" w:rsidP="007829BA">
      <w:pPr>
        <w:ind w:firstLine="567"/>
        <w:jc w:val="left"/>
      </w:pPr>
      <w:r>
        <w:t xml:space="preserve">Для отправки сообщения надо нажать кнопку </w:t>
      </w:r>
      <w:r w:rsidRPr="007829BA">
        <w:t>“</w:t>
      </w:r>
      <w:r w:rsidR="001C227E">
        <w:t>Отправить</w:t>
      </w:r>
      <w:r w:rsidRPr="007829BA">
        <w:t>”</w:t>
      </w:r>
      <w:r>
        <w:t xml:space="preserve">. После чего сообщение будет передано другому пользователю, а также оно будет отображено в </w:t>
      </w:r>
      <w:r w:rsidR="00FA0741">
        <w:t>секции программы «Чат»</w:t>
      </w:r>
      <w:r>
        <w:t>, представляющей из себя историю диалога (</w:t>
      </w:r>
      <w:r w:rsidR="00F01766">
        <w:t>р</w:t>
      </w:r>
      <w:r>
        <w:t xml:space="preserve">исунок </w:t>
      </w:r>
      <w:r w:rsidR="00E767B9">
        <w:t>4</w:t>
      </w:r>
      <w:r w:rsidR="00F01766">
        <w:t>а</w:t>
      </w:r>
      <w:r>
        <w:t>)</w:t>
      </w:r>
      <w:r w:rsidR="00F01766">
        <w:t>. При этом</w:t>
      </w:r>
      <w:r w:rsidR="001C227E">
        <w:t xml:space="preserve"> в</w:t>
      </w:r>
      <w:r w:rsidR="00F01766">
        <w:t xml:space="preserve"> окн</w:t>
      </w:r>
      <w:r w:rsidR="001C227E">
        <w:t>е</w:t>
      </w:r>
      <w:r w:rsidR="00F01766">
        <w:t xml:space="preserve"> с диалогом у принимающей стороны </w:t>
      </w:r>
      <w:r w:rsidR="001C227E">
        <w:t>появится сообщение</w:t>
      </w:r>
      <w:r w:rsidR="00F01766">
        <w:t xml:space="preserve"> (рисунок </w:t>
      </w:r>
      <w:r w:rsidR="00E767B9">
        <w:t>4</w:t>
      </w:r>
      <w:r w:rsidR="00F01766">
        <w:t>б)</w:t>
      </w:r>
      <w:r>
        <w:t>:</w:t>
      </w:r>
    </w:p>
    <w:p w:rsidR="000C37E0" w:rsidRDefault="007A5432" w:rsidP="000C37E0">
      <w:pPr>
        <w:jc w:val="center"/>
      </w:pPr>
      <w:r>
        <w:rPr>
          <w:noProof/>
        </w:rPr>
        <w:lastRenderedPageBreak/>
        <w:drawing>
          <wp:inline distT="0" distB="0" distL="0" distR="0" wp14:anchorId="7402D8CF" wp14:editId="7E0E392C">
            <wp:extent cx="4314825" cy="3215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498" cy="32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E0" w:rsidRDefault="000C37E0" w:rsidP="000C37E0">
      <w:pPr>
        <w:jc w:val="center"/>
      </w:pPr>
      <w:r>
        <w:t>Рисунок 4а.</w:t>
      </w:r>
    </w:p>
    <w:p w:rsidR="000C37E0" w:rsidRDefault="000C37E0" w:rsidP="000C37E0">
      <w:pPr>
        <w:jc w:val="center"/>
      </w:pPr>
    </w:p>
    <w:p w:rsidR="001C227E" w:rsidRDefault="007A5432" w:rsidP="000C37E0">
      <w:pPr>
        <w:jc w:val="center"/>
      </w:pPr>
      <w:r>
        <w:rPr>
          <w:noProof/>
        </w:rPr>
        <w:drawing>
          <wp:inline distT="0" distB="0" distL="0" distR="0" wp14:anchorId="7933AB28" wp14:editId="6560D947">
            <wp:extent cx="4267200" cy="31801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895" cy="3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E0" w:rsidRDefault="000C37E0" w:rsidP="000C37E0">
      <w:pPr>
        <w:jc w:val="center"/>
      </w:pPr>
      <w:r>
        <w:t>Рисунок 4б.</w:t>
      </w:r>
    </w:p>
    <w:p w:rsidR="004E5849" w:rsidRDefault="004E5849" w:rsidP="006940D6">
      <w:pPr>
        <w:ind w:firstLine="567"/>
        <w:jc w:val="left"/>
      </w:pPr>
    </w:p>
    <w:p w:rsidR="004F34B2" w:rsidRDefault="004F34B2" w:rsidP="006940D6">
      <w:pPr>
        <w:ind w:firstLine="567"/>
        <w:jc w:val="left"/>
      </w:pPr>
      <w:r>
        <w:t xml:space="preserve">После того как пользователи решат прекратить общение и разорвать соединение, они должны нажать кнопку «Отключиться», что спровоцирует </w:t>
      </w:r>
      <w:r w:rsidR="00580C0C">
        <w:t>разрыв</w:t>
      </w:r>
      <w:r>
        <w:t xml:space="preserve"> соединения </w:t>
      </w:r>
      <w:r w:rsidR="00580C0C">
        <w:t xml:space="preserve">между устройствами и закрытия </w:t>
      </w:r>
      <w:r w:rsidR="00580C0C">
        <w:rPr>
          <w:lang w:val="en-US"/>
        </w:rPr>
        <w:t>COM</w:t>
      </w:r>
      <w:r w:rsidR="00580C0C">
        <w:t>-портов (Рисунки 5а и 5б).</w:t>
      </w:r>
    </w:p>
    <w:p w:rsidR="00F03CDE" w:rsidRDefault="007A5432" w:rsidP="007A5432">
      <w:pPr>
        <w:jc w:val="center"/>
      </w:pPr>
      <w:r>
        <w:rPr>
          <w:noProof/>
        </w:rPr>
        <w:lastRenderedPageBreak/>
        <w:drawing>
          <wp:inline distT="0" distB="0" distL="0" distR="0" wp14:anchorId="38CAC116" wp14:editId="555E3ABD">
            <wp:extent cx="4267200" cy="31801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895" cy="3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DE" w:rsidRDefault="007A5432" w:rsidP="007A5432">
      <w:pPr>
        <w:jc w:val="center"/>
      </w:pPr>
      <w:r>
        <w:t>Рисунок 5а.</w:t>
      </w:r>
    </w:p>
    <w:p w:rsidR="00F03CDE" w:rsidRPr="00580C0C" w:rsidRDefault="00F03CDE" w:rsidP="006940D6">
      <w:pPr>
        <w:ind w:firstLine="567"/>
        <w:jc w:val="left"/>
      </w:pPr>
    </w:p>
    <w:p w:rsidR="002A326C" w:rsidRDefault="002A326C">
      <w:pPr>
        <w:pStyle w:val="1"/>
        <w:rPr>
          <w:lang w:val="ru-RU"/>
        </w:rPr>
      </w:pPr>
      <w:r>
        <w:rPr>
          <w:lang w:val="ru-RU"/>
        </w:rPr>
        <w:t>Устранение неполадок</w:t>
      </w:r>
      <w:bookmarkEnd w:id="7"/>
    </w:p>
    <w:p w:rsidR="002A326C" w:rsidRDefault="002A326C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</w:t>
      </w:r>
    </w:p>
    <w:p w:rsidR="002A326C" w:rsidRDefault="002A326C">
      <w:pPr>
        <w:pStyle w:val="1"/>
        <w:numPr>
          <w:ilvl w:val="0"/>
          <w:numId w:val="0"/>
        </w:numPr>
        <w:rPr>
          <w:b w:val="0"/>
          <w:bCs/>
          <w:u w:val="single"/>
          <w:lang w:val="ru-RU"/>
        </w:rPr>
      </w:pPr>
      <w:r>
        <w:rPr>
          <w:b w:val="0"/>
          <w:bCs/>
          <w:u w:val="single"/>
          <w:lang w:val="ru-RU"/>
        </w:rPr>
        <w:t>Сообщения об ошибках</w:t>
      </w:r>
    </w:p>
    <w:p w:rsidR="002A326C" w:rsidRDefault="002A326C" w:rsidP="003327A8">
      <w:pPr>
        <w:ind w:firstLine="567"/>
        <w:rPr>
          <w:lang w:eastAsia="ko-KR"/>
        </w:rPr>
      </w:pPr>
      <w:r>
        <w:t xml:space="preserve">Поскольку </w:t>
      </w:r>
      <w:r>
        <w:rPr>
          <w:lang w:val="en-US" w:eastAsia="ko-KR"/>
        </w:rPr>
        <w:t>Windows</w:t>
      </w:r>
      <w:r>
        <w:rPr>
          <w:lang w:eastAsia="ko-KR"/>
        </w:rPr>
        <w:t xml:space="preserve"> – не однозадачная система, возможны случаи, когда некоторые программы забирают все ресурсы компьютера, останавливая выполнение всех других программ. В этом случае удаленная машина может «потерять» вашу программу, так как она не отвечает на вызов по истечению таймаута. Это может случиться </w:t>
      </w:r>
      <w:r w:rsidR="004E5849">
        <w:rPr>
          <w:lang w:eastAsia="ko-KR"/>
        </w:rPr>
        <w:t xml:space="preserve">также </w:t>
      </w:r>
      <w:r>
        <w:rPr>
          <w:lang w:eastAsia="ko-KR"/>
        </w:rPr>
        <w:t>и при очень плохом качестве связи между компь</w:t>
      </w:r>
      <w:r w:rsidR="004E5849">
        <w:rPr>
          <w:lang w:eastAsia="ko-KR"/>
        </w:rPr>
        <w:t>ю</w:t>
      </w:r>
      <w:r>
        <w:rPr>
          <w:lang w:eastAsia="ko-KR"/>
        </w:rPr>
        <w:t>терами, например при большой длине кабеля и высоком уровне помех</w:t>
      </w:r>
      <w:r w:rsidR="004E5849">
        <w:rPr>
          <w:lang w:eastAsia="ko-KR"/>
        </w:rPr>
        <w:t xml:space="preserve">, и при перегрузке буферов </w:t>
      </w:r>
      <w:r w:rsidR="004E5849">
        <w:rPr>
          <w:lang w:val="en-US" w:eastAsia="ko-KR"/>
        </w:rPr>
        <w:t>com</w:t>
      </w:r>
      <w:r w:rsidR="004E5849" w:rsidRPr="004E5849">
        <w:rPr>
          <w:lang w:eastAsia="ko-KR"/>
        </w:rPr>
        <w:t>-</w:t>
      </w:r>
      <w:r w:rsidR="004E5849">
        <w:rPr>
          <w:lang w:eastAsia="ko-KR"/>
        </w:rPr>
        <w:t>портов</w:t>
      </w:r>
      <w:r>
        <w:rPr>
          <w:lang w:eastAsia="ko-KR"/>
        </w:rPr>
        <w:t>.</w:t>
      </w:r>
      <w:r w:rsidR="004E5849">
        <w:rPr>
          <w:lang w:eastAsia="ko-KR"/>
        </w:rPr>
        <w:t xml:space="preserve"> Во всех перечисленных случаях исходящие сообщения не будут доставляться до конечного пользователя</w:t>
      </w:r>
      <w:r w:rsidR="006B2481">
        <w:rPr>
          <w:lang w:eastAsia="ko-KR"/>
        </w:rPr>
        <w:t>.</w:t>
      </w:r>
    </w:p>
    <w:p w:rsidR="00916FD8" w:rsidRDefault="00916FD8" w:rsidP="00916FD8">
      <w:pPr>
        <w:ind w:firstLine="567"/>
        <w:jc w:val="center"/>
        <w:rPr>
          <w:szCs w:val="24"/>
        </w:rPr>
      </w:pPr>
    </w:p>
    <w:p w:rsidR="00916FD8" w:rsidRPr="0047221E" w:rsidRDefault="0047221E" w:rsidP="003327A8">
      <w:pPr>
        <w:ind w:firstLine="567"/>
        <w:rPr>
          <w:szCs w:val="24"/>
          <w:lang w:eastAsia="ko-KR"/>
        </w:rPr>
      </w:pPr>
      <w:r w:rsidRPr="0047221E">
        <w:rPr>
          <w:szCs w:val="24"/>
          <w:lang w:eastAsia="ko-KR"/>
        </w:rPr>
        <w:t xml:space="preserve">В случае возникновения непредвиденных ошибок запускается стандартный обработчик ошибок </w:t>
      </w:r>
      <w:r w:rsidRPr="0047221E">
        <w:rPr>
          <w:szCs w:val="24"/>
          <w:lang w:val="en-US" w:eastAsia="ko-KR"/>
        </w:rPr>
        <w:t>Windows</w:t>
      </w:r>
      <w:r w:rsidRPr="0047221E">
        <w:rPr>
          <w:szCs w:val="24"/>
          <w:lang w:eastAsia="ko-KR"/>
        </w:rPr>
        <w:t>.</w:t>
      </w:r>
    </w:p>
    <w:sectPr w:rsidR="00916FD8" w:rsidRPr="0047221E" w:rsidSect="00B24DA4">
      <w:headerReference w:type="even" r:id="rId13"/>
      <w:footerReference w:type="even" r:id="rId14"/>
      <w:footerReference w:type="default" r:id="rId15"/>
      <w:pgSz w:w="11906" w:h="16838"/>
      <w:pgMar w:top="1418" w:right="849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0C3" w:rsidRDefault="008C70C3">
      <w:r>
        <w:separator/>
      </w:r>
    </w:p>
  </w:endnote>
  <w:endnote w:type="continuationSeparator" w:id="0">
    <w:p w:rsidR="008C70C3" w:rsidRDefault="008C7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65D6">
      <w:rPr>
        <w:rStyle w:val="a9"/>
        <w:noProof/>
      </w:rPr>
      <w:t>1</w:t>
    </w:r>
    <w:r>
      <w:rPr>
        <w:rStyle w:val="a9"/>
      </w:rPr>
      <w:fldChar w:fldCharType="end"/>
    </w:r>
  </w:p>
  <w:p w:rsidR="00FA7F7A" w:rsidRDefault="00FA7F7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9FC">
      <w:rPr>
        <w:rStyle w:val="a9"/>
        <w:noProof/>
      </w:rPr>
      <w:t>2</w:t>
    </w:r>
    <w:r>
      <w:rPr>
        <w:rStyle w:val="a9"/>
      </w:rPr>
      <w:fldChar w:fldCharType="end"/>
    </w:r>
  </w:p>
  <w:p w:rsidR="00FA7F7A" w:rsidRDefault="00FA7F7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0C3" w:rsidRDefault="008C70C3">
      <w:r>
        <w:separator/>
      </w:r>
    </w:p>
  </w:footnote>
  <w:footnote w:type="continuationSeparator" w:id="0">
    <w:p w:rsidR="008C70C3" w:rsidRDefault="008C7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7A" w:rsidRDefault="001923FB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F7A">
      <w:rPr>
        <w:rStyle w:val="a9"/>
        <w:noProof/>
      </w:rPr>
      <w:t>1</w:t>
    </w:r>
    <w:r>
      <w:rPr>
        <w:rStyle w:val="a9"/>
      </w:rPr>
      <w:fldChar w:fldCharType="end"/>
    </w:r>
  </w:p>
  <w:p w:rsidR="00FA7F7A" w:rsidRDefault="00FA7F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1" w15:restartNumberingAfterBreak="0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4" w15:restartNumberingAfterBreak="0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14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  <w:num w:numId="16">
    <w:abstractNumId w:val="3"/>
  </w:num>
  <w:num w:numId="17">
    <w:abstractNumId w:val="8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366"/>
    <w:rsid w:val="00037E4F"/>
    <w:rsid w:val="000C37E0"/>
    <w:rsid w:val="001923FB"/>
    <w:rsid w:val="001C227E"/>
    <w:rsid w:val="001E09FC"/>
    <w:rsid w:val="00203391"/>
    <w:rsid w:val="002560BA"/>
    <w:rsid w:val="0027059B"/>
    <w:rsid w:val="002A326C"/>
    <w:rsid w:val="002E771F"/>
    <w:rsid w:val="003327A8"/>
    <w:rsid w:val="003A3C8F"/>
    <w:rsid w:val="003A58EF"/>
    <w:rsid w:val="003D7AE5"/>
    <w:rsid w:val="003E1DC1"/>
    <w:rsid w:val="0047221E"/>
    <w:rsid w:val="004E17F8"/>
    <w:rsid w:val="004E5849"/>
    <w:rsid w:val="004F34B2"/>
    <w:rsid w:val="00553B05"/>
    <w:rsid w:val="00580C0C"/>
    <w:rsid w:val="005D72F2"/>
    <w:rsid w:val="00612590"/>
    <w:rsid w:val="00635297"/>
    <w:rsid w:val="00691F03"/>
    <w:rsid w:val="006940D6"/>
    <w:rsid w:val="006B2481"/>
    <w:rsid w:val="006C5A23"/>
    <w:rsid w:val="006E4FE4"/>
    <w:rsid w:val="00731A52"/>
    <w:rsid w:val="007829BA"/>
    <w:rsid w:val="007A5432"/>
    <w:rsid w:val="00891BFF"/>
    <w:rsid w:val="008A4E04"/>
    <w:rsid w:val="008C70C3"/>
    <w:rsid w:val="00916FD8"/>
    <w:rsid w:val="00973582"/>
    <w:rsid w:val="00985FD3"/>
    <w:rsid w:val="00A77E94"/>
    <w:rsid w:val="00AB7068"/>
    <w:rsid w:val="00B03FC2"/>
    <w:rsid w:val="00B24DA4"/>
    <w:rsid w:val="00B502C9"/>
    <w:rsid w:val="00B7123B"/>
    <w:rsid w:val="00B968FA"/>
    <w:rsid w:val="00BB3E9F"/>
    <w:rsid w:val="00C55F74"/>
    <w:rsid w:val="00CB7366"/>
    <w:rsid w:val="00CE3AD3"/>
    <w:rsid w:val="00DC65D6"/>
    <w:rsid w:val="00E2623D"/>
    <w:rsid w:val="00E65082"/>
    <w:rsid w:val="00E767B9"/>
    <w:rsid w:val="00E801DF"/>
    <w:rsid w:val="00EC4420"/>
    <w:rsid w:val="00ED3F55"/>
    <w:rsid w:val="00F01766"/>
    <w:rsid w:val="00F03CDE"/>
    <w:rsid w:val="00F1096E"/>
    <w:rsid w:val="00F11256"/>
    <w:rsid w:val="00F13E90"/>
    <w:rsid w:val="00FA0741"/>
    <w:rsid w:val="00FA7F7A"/>
    <w:rsid w:val="00FB0135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1FD3B"/>
  <w15:docId w15:val="{FE65BA9B-9161-4FA4-94B1-2A0FB5BE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DA4"/>
    <w:pPr>
      <w:jc w:val="both"/>
    </w:pPr>
    <w:rPr>
      <w:sz w:val="24"/>
    </w:rPr>
  </w:style>
  <w:style w:type="paragraph" w:styleId="10">
    <w:name w:val="heading 1"/>
    <w:basedOn w:val="a"/>
    <w:next w:val="a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20">
    <w:name w:val="heading 2"/>
    <w:basedOn w:val="a"/>
    <w:next w:val="a"/>
    <w:qFormat/>
    <w:rsid w:val="00B24DA4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rsid w:val="00B24DA4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B24DA4"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24DA4"/>
  </w:style>
  <w:style w:type="character" w:styleId="a4">
    <w:name w:val="Strong"/>
    <w:basedOn w:val="a0"/>
    <w:qFormat/>
    <w:rsid w:val="00B24DA4"/>
    <w:rPr>
      <w:b/>
    </w:rPr>
  </w:style>
  <w:style w:type="paragraph" w:styleId="a5">
    <w:name w:val="footnote text"/>
    <w:basedOn w:val="a"/>
    <w:semiHidden/>
    <w:rsid w:val="00B24DA4"/>
  </w:style>
  <w:style w:type="character" w:styleId="a6">
    <w:name w:val="footnote reference"/>
    <w:basedOn w:val="a0"/>
    <w:semiHidden/>
    <w:rsid w:val="00B24DA4"/>
    <w:rPr>
      <w:vertAlign w:val="superscript"/>
    </w:rPr>
  </w:style>
  <w:style w:type="paragraph" w:styleId="a7">
    <w:name w:val="Document Map"/>
    <w:basedOn w:val="a"/>
    <w:semiHidden/>
    <w:rsid w:val="00B24DA4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semiHidden/>
    <w:rsid w:val="00B24DA4"/>
  </w:style>
  <w:style w:type="paragraph" w:styleId="21">
    <w:name w:val="toc 2"/>
    <w:basedOn w:val="a"/>
    <w:next w:val="a"/>
    <w:autoRedefine/>
    <w:semiHidden/>
    <w:rsid w:val="00B24DA4"/>
    <w:pPr>
      <w:ind w:left="200"/>
    </w:pPr>
  </w:style>
  <w:style w:type="paragraph" w:styleId="30">
    <w:name w:val="toc 3"/>
    <w:basedOn w:val="a"/>
    <w:next w:val="a"/>
    <w:autoRedefine/>
    <w:semiHidden/>
    <w:rsid w:val="00B24DA4"/>
    <w:pPr>
      <w:ind w:left="400"/>
    </w:pPr>
  </w:style>
  <w:style w:type="paragraph" w:styleId="40">
    <w:name w:val="toc 4"/>
    <w:basedOn w:val="a"/>
    <w:next w:val="a"/>
    <w:autoRedefine/>
    <w:semiHidden/>
    <w:rsid w:val="00B24DA4"/>
    <w:pPr>
      <w:ind w:left="600"/>
    </w:pPr>
  </w:style>
  <w:style w:type="paragraph" w:styleId="50">
    <w:name w:val="toc 5"/>
    <w:basedOn w:val="a"/>
    <w:next w:val="a"/>
    <w:autoRedefine/>
    <w:semiHidden/>
    <w:rsid w:val="00B24DA4"/>
    <w:pPr>
      <w:ind w:left="800"/>
    </w:pPr>
  </w:style>
  <w:style w:type="paragraph" w:styleId="60">
    <w:name w:val="toc 6"/>
    <w:basedOn w:val="a"/>
    <w:next w:val="a"/>
    <w:autoRedefine/>
    <w:semiHidden/>
    <w:rsid w:val="00B24DA4"/>
    <w:pPr>
      <w:ind w:left="1000"/>
    </w:pPr>
  </w:style>
  <w:style w:type="paragraph" w:styleId="7">
    <w:name w:val="toc 7"/>
    <w:basedOn w:val="a"/>
    <w:next w:val="a"/>
    <w:autoRedefine/>
    <w:semiHidden/>
    <w:rsid w:val="00B24DA4"/>
    <w:pPr>
      <w:ind w:left="1200"/>
    </w:pPr>
  </w:style>
  <w:style w:type="paragraph" w:styleId="8">
    <w:name w:val="toc 8"/>
    <w:basedOn w:val="a"/>
    <w:next w:val="a"/>
    <w:autoRedefine/>
    <w:semiHidden/>
    <w:rsid w:val="00B24DA4"/>
    <w:pPr>
      <w:ind w:left="1400"/>
    </w:pPr>
  </w:style>
  <w:style w:type="paragraph" w:styleId="9">
    <w:name w:val="toc 9"/>
    <w:basedOn w:val="a"/>
    <w:next w:val="a"/>
    <w:autoRedefine/>
    <w:semiHidden/>
    <w:rsid w:val="00B24DA4"/>
    <w:pPr>
      <w:ind w:left="1600"/>
    </w:pPr>
  </w:style>
  <w:style w:type="paragraph" w:styleId="a8">
    <w:name w:val="header"/>
    <w:basedOn w:val="a"/>
    <w:rsid w:val="00B24DA4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B24DA4"/>
  </w:style>
  <w:style w:type="paragraph" w:styleId="aa">
    <w:name w:val="caption"/>
    <w:basedOn w:val="a"/>
    <w:next w:val="a"/>
    <w:qFormat/>
    <w:rsid w:val="00B24DA4"/>
    <w:pPr>
      <w:spacing w:before="120" w:after="120"/>
    </w:pPr>
    <w:rPr>
      <w:b/>
    </w:rPr>
  </w:style>
  <w:style w:type="paragraph" w:styleId="ab">
    <w:name w:val="Title"/>
    <w:basedOn w:val="a"/>
    <w:qFormat/>
    <w:rsid w:val="00B24DA4"/>
    <w:pPr>
      <w:jc w:val="center"/>
    </w:pPr>
    <w:rPr>
      <w:bCs/>
      <w:iCs/>
      <w:u w:val="single"/>
    </w:rPr>
  </w:style>
  <w:style w:type="paragraph" w:styleId="ac">
    <w:name w:val="footer"/>
    <w:basedOn w:val="a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10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20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ad">
    <w:name w:val="Balloon Text"/>
    <w:basedOn w:val="a"/>
    <w:link w:val="ae"/>
    <w:rsid w:val="00C55F7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C5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Arty</dc:creator>
  <cp:keywords/>
  <cp:lastModifiedBy>Arthur K1ng</cp:lastModifiedBy>
  <cp:revision>31</cp:revision>
  <cp:lastPrinted>2010-11-18T23:04:00Z</cp:lastPrinted>
  <dcterms:created xsi:type="dcterms:W3CDTF">2010-11-18T22:32:00Z</dcterms:created>
  <dcterms:modified xsi:type="dcterms:W3CDTF">2018-05-10T20:33:00Z</dcterms:modified>
</cp:coreProperties>
</file>