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NAME: </w:t>
      </w:r>
      <w:r>
        <w:t>dfgdsf</w:t>
      </w:r>
      <w:r>
        <w:rPr>
          <w:b/>
        </w:rPr>
        <w:tab/>
        <w:t xml:space="preserve">DATE: </w:t>
      </w:r>
      <w:r>
        <w:t>2025-05-15</w:t>
      </w:r>
    </w:p>
    <w:p>
      <w:r>
        <w:rPr>
          <w:b/>
        </w:rPr>
        <w:t xml:space="preserve">SUBJECT OF LESSON: </w:t>
      </w:r>
      <w:r>
        <w:t>History</w:t>
      </w:r>
      <w:r>
        <w:rPr>
          <w:b/>
        </w:rPr>
        <w:tab/>
        <w:t xml:space="preserve">GRADE LEVEL: </w:t>
      </w:r>
      <w:r>
        <w:t>Grade 5</w:t>
      </w:r>
    </w:p>
    <w:p>
      <w:r>
        <w:rPr>
          <w:b/>
        </w:rPr>
        <w:t xml:space="preserve">TOPIC: </w:t>
      </w:r>
      <w:r/>
    </w:p>
    <w:p>
      <w:r>
        <w:rPr>
          <w:b/>
        </w:rPr>
        <w:t xml:space="preserve">TIME ESTIMATE: </w:t>
      </w:r>
      <w:r>
        <w:t>sdfgsd</w:t>
      </w:r>
    </w:p>
    <w:p/>
    <w:p>
      <w:pPr>
        <w:pStyle w:val="Heading1"/>
      </w:pPr>
      <w:r>
        <w:t>I. STUDENT LEARNING OUTCOMES (SLOs)</w:t>
      </w:r>
    </w:p>
    <w:p>
      <w:r>
        <w:t>w45t wrtu</w:t>
      </w:r>
    </w:p>
    <w:p>
      <w:pPr>
        <w:pStyle w:val="Heading2"/>
      </w:pPr>
      <w:r>
        <w:t>Learning Targets: “I can ...” Statements</w:t>
      </w:r>
    </w:p>
    <w:p>
      <w:r>
        <w:t>tyjkfyukr</w:t>
      </w:r>
    </w:p>
    <w:p>
      <w:pPr>
        <w:pStyle w:val="Heading2"/>
      </w:pPr>
      <w:r>
        <w:t>Standards / Curriculum Expectations:</w:t>
      </w:r>
    </w:p>
    <w:p>
      <w:r>
        <w:t>yuirtyuiertyuetryu</w:t>
      </w:r>
    </w:p>
    <w:p>
      <w:pPr>
        <w:pStyle w:val="Heading1"/>
      </w:pPr>
      <w:r>
        <w:t>II. PREPARATION</w:t>
      </w:r>
    </w:p>
    <w:p>
      <w:pPr>
        <w:pStyle w:val="ListNumber"/>
      </w:pPr>
      <w:r>
        <w:t>Materials:</w:t>
      </w:r>
    </w:p>
    <w:p>
      <w:pPr>
        <w:pStyle w:val="ListNumber2"/>
      </w:pPr>
      <w:r>
        <w:t>Student materials: 234`127578989dfgbfgb</w:t>
        <w:br/>
        <w:br/>
        <w:t>sdfgsdhsrujtsrtyjuhsrty</w:t>
      </w:r>
    </w:p>
    <w:p>
      <w:pPr>
        <w:pStyle w:val="ListNumber2"/>
      </w:pPr>
      <w:r>
        <w:t>Teacher materials: 4563724563154</w:t>
      </w:r>
    </w:p>
    <w:p>
      <w:pPr>
        <w:pStyle w:val="ListNumber"/>
      </w:pPr>
      <w:r>
        <w:t>Prior Knowledge: (list at least two)</w:t>
      </w:r>
    </w:p>
    <w:p>
      <w:pPr>
        <w:pStyle w:val="ListBullet"/>
      </w:pPr>
      <w:r>
        <w:t>tyuretyui</w:t>
      </w:r>
    </w:p>
    <w:p>
      <w:pPr>
        <w:pStyle w:val="ListNumber"/>
      </w:pPr>
      <w:r>
        <w:t>Need to Do Ahead of Time:</w:t>
      </w:r>
    </w:p>
    <w:p>
      <w:pPr>
        <w:pStyle w:val="ListBullet"/>
      </w:pPr>
    </w:p>
    <w:p>
      <w:pPr>
        <w:pStyle w:val="Heading1"/>
      </w:pPr>
      <w:r>
        <w:t>III. BODY OF THE LESSON</w:t>
      </w:r>
    </w:p>
    <w:p>
      <w:pPr>
        <w:pStyle w:val="Heading2"/>
      </w:pPr>
      <w:r>
        <w:t>A. Anticipatory Set / Opening</w:t>
      </w:r>
    </w:p>
    <w:p>
      <w:r>
        <w:t>trweyrwtuyj</w:t>
      </w:r>
    </w:p>
    <w:p>
      <w:pPr>
        <w:pStyle w:val="Heading2"/>
      </w:pPr>
      <w:r>
        <w:t>B. Mini Lesson</w:t>
      </w:r>
    </w:p>
    <w:p>
      <w:r>
        <w:t>waeqrytwrety</w:t>
      </w:r>
    </w:p>
    <w:p>
      <w:pPr>
        <w:pStyle w:val="Heading2"/>
      </w:pPr>
      <w:r>
        <w:t>C1. Activity #1</w:t>
      </w:r>
    </w:p>
    <w:p>
      <w:r>
        <w:t>wretywrtywertywrty</w:t>
      </w:r>
    </w:p>
    <w:p>
      <w:pPr>
        <w:pStyle w:val="Heading2"/>
      </w:pPr>
      <w:r>
        <w:t>C2. Activity #2</w:t>
      </w:r>
    </w:p>
    <w:p/>
    <w:p>
      <w:pPr>
        <w:pStyle w:val="Heading2"/>
      </w:pPr>
      <w:r>
        <w:t>C3. Activity #3</w:t>
      </w:r>
    </w:p>
    <w:p/>
    <w:p>
      <w:pPr>
        <w:pStyle w:val="Heading2"/>
      </w:pPr>
      <w:r>
        <w:t>Alternative Plan</w:t>
      </w:r>
    </w:p>
    <w:p/>
    <w:p>
      <w:pPr>
        <w:pStyle w:val="Heading2"/>
      </w:pPr>
      <w:r>
        <w:t>Technology</w:t>
      </w:r>
    </w:p>
    <w:p/>
    <w:p>
      <w:pPr>
        <w:pStyle w:val="Heading2"/>
      </w:pPr>
      <w:r>
        <w:t>Unfinished Work / Homework</w:t>
      </w:r>
    </w:p>
    <w:p/>
    <w:p>
      <w:pPr>
        <w:pStyle w:val="Heading1"/>
      </w:pPr>
      <w:r>
        <w:t>IV. ACCOMMODATIONS</w:t>
      </w:r>
    </w:p>
    <w:p>
      <w:pPr>
        <w:pStyle w:val="Heading2"/>
      </w:pPr>
      <w:r>
        <w:t>Struggling Students</w:t>
      </w:r>
    </w:p>
    <w:p>
      <w:pPr>
        <w:pStyle w:val="ListBullet"/>
      </w:pPr>
      <w:r>
        <w:t xml:space="preserve">Accommodation 1: </w:t>
      </w:r>
    </w:p>
    <w:p>
      <w:pPr>
        <w:pStyle w:val="ListBullet"/>
      </w:pPr>
      <w:r>
        <w:t xml:space="preserve">Accommodation 2: </w:t>
      </w:r>
    </w:p>
    <w:p>
      <w:pPr>
        <w:pStyle w:val="Heading2"/>
      </w:pPr>
      <w:r>
        <w:t>Language Learners</w:t>
      </w:r>
    </w:p>
    <w:p>
      <w:pPr>
        <w:pStyle w:val="ListBullet"/>
      </w:pPr>
      <w:r>
        <w:t xml:space="preserve">Accommodation 1: </w:t>
      </w:r>
    </w:p>
    <w:p>
      <w:pPr>
        <w:pStyle w:val="ListBullet"/>
      </w:pPr>
      <w:r>
        <w:t xml:space="preserve">Accommodation 2: </w:t>
      </w:r>
    </w:p>
    <w:p>
      <w:pPr>
        <w:pStyle w:val="Heading2"/>
      </w:pPr>
      <w:r>
        <w:t>Gifted &amp; Talented Students</w:t>
      </w:r>
    </w:p>
    <w:p>
      <w:pPr>
        <w:pStyle w:val="ListBullet"/>
      </w:pPr>
      <w:r>
        <w:t xml:space="preserve">Accommodation 1: </w:t>
      </w:r>
    </w:p>
    <w:p>
      <w:pPr>
        <w:pStyle w:val="ListBullet"/>
      </w:pPr>
      <w:r>
        <w:t xml:space="preserve">Accommodation 2: </w:t>
      </w:r>
    </w:p>
    <w:p>
      <w:pPr>
        <w:pStyle w:val="Heading1"/>
      </w:pPr>
      <w:r>
        <w:t>V. CLOSURE</w:t>
      </w:r>
    </w:p>
    <w:p/>
    <w:p>
      <w:pPr>
        <w:pStyle w:val="Heading1"/>
      </w:pPr>
      <w:r>
        <w:t>VI. ASSESSMENT</w:t>
      </w:r>
    </w:p>
    <w:p>
      <w:pPr>
        <w:pStyle w:val="Heading2"/>
      </w:pPr>
      <w:r>
        <w:t>Formal Assessment</w:t>
      </w:r>
    </w:p>
    <w:p/>
    <w:p>
      <w:pPr>
        <w:pStyle w:val="Heading2"/>
      </w:pPr>
      <w:r>
        <w:t>Informal Assessment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00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Arial" w:hAnsi="Arial"/>
      <w:color w:val="000000"/>
      <w:sz w:val="24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Arial" w:hAnsi="Arial"/>
      <w:b w:val="0"/>
      <w:color w:val="000000"/>
      <w:sz w:val="24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rFonts w:ascii="Arial" w:hAnsi="Arial"/>
      <w:b w:val="0"/>
      <w:color w:val="000000"/>
      <w:sz w:val="24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