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자동매매 시스템</w:t>
      </w:r>
    </w:p>
    <w:p>
      <w:pPr>
        <w:spacing w:before="0" w:after="300"/>
        <w:jc w:val="center"/>
      </w:pPr>
      <w:r>
        <w:rPr>
          <w:rFonts w:ascii="Arial" w:cs="Arial" w:eastAsia="Arial" w:hAnsi="Arial"/>
          <w:b/>
          <w:bCs/>
          <w:color w:val="2E5EAA"/>
          <w:sz w:val="40"/>
          <w:szCs w:val="40"/>
        </w:rPr>
        <w:t xml:space="preserve">LLM 통합 코딩 명령서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Claude Code 전달용 | 최종 확정판</w:t>
      </w:r>
    </w:p>
    <w:p>
      <w:pPr>
        <w:spacing w:before="0" w:after="120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2026-03-17</w:t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0. 개편 철학 — 전체 공통 (반드시 숙지)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이 명령서의 모든 구현 결정은 아래 철학을 기준으로 판단한다. 철학과 어긋나는 구현은 기능이 동작해도 잘못된 것이다.</w:t>
      </w:r>
    </w:p>
    <w:p>
      <w:pPr>
        <w:pStyle w:val="ListParagraph"/>
        <w:numPr>
          <w:ilvl w:val="0"/>
          <w:numId w:val="1"/>
        </w:numPr>
        <w:spacing w:before="60" w:after="60"/>
        <w:ind w:left="4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행동은 LLM이 제시하고, 점수와 실행은 엔진이 결정한다</w:t>
      </w:r>
    </w:p>
    <w:p>
      <w:pPr>
        <w:pStyle w:val="ListParagraph"/>
        <w:numPr>
          <w:ilvl w:val="0"/>
          <w:numId w:val="1"/>
        </w:numPr>
        <w:spacing w:before="60" w:after="60"/>
        <w:ind w:left="4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LLM은 흐름을 읽고 행동 하나를 낸다. 점수·가중·강도는 내지 않는다</w:t>
      </w:r>
    </w:p>
    <w:p>
      <w:pPr>
        <w:pStyle w:val="ListParagraph"/>
        <w:numPr>
          <w:ilvl w:val="0"/>
          <w:numId w:val="1"/>
        </w:numPr>
        <w:spacing w:before="60" w:after="60"/>
        <w:ind w:left="4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엔진은 LLM 행동을 후보 신호로 받아 필터를 통과시키고 실행 레벨을 결정한다</w:t>
      </w:r>
    </w:p>
    <w:p>
      <w:pPr>
        <w:pStyle w:val="ListParagraph"/>
        <w:numPr>
          <w:ilvl w:val="0"/>
          <w:numId w:val="1"/>
        </w:numPr>
        <w:spacing w:before="60" w:after="60"/>
        <w:ind w:left="4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차단보다 감쇄, 이산화보다 연속값, 절대치보다 흐름</w:t>
      </w:r>
    </w:p>
    <w:p>
      <w:pPr>
        <w:pBdr>
          <w:bottom w:val="single" w:color="CCCCCC" w:sz="6"/>
        </w:pBdr>
        <w:spacing w:before="200" w:after="200"/>
      </w:pPr>
    </w:p>
    <w:p>
      <w:pPr>
        <w:shd w:fill="1E3A5F" w:val="clear"/>
        <w:spacing w:before="300" w:after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1 — LLM 행동 체계</w:t>
      </w:r>
    </w:p>
    <w:p>
      <w:pPr>
        <w:spacing w:before="0" w:after="20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EAA"/>
          <w:sz w:val="27"/>
          <w:szCs w:val="27"/>
        </w:rPr>
        <w:t xml:space="preserve">1.1 행동 체계 확정 (5행동 고정)</w:t>
      </w:r>
    </w:p>
    <w:p>
      <w:pPr>
        <w:shd w:fill="FEF2F2" w:val="clear"/>
        <w:spacing w:before="100" w:after="100"/>
        <w:ind w:left="400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⛔ 아래 5개 문자열 외의 표현은 절대 금지. BUY/SELL/LONG/SHORT/NEUTRAL/HOLD/WAIT 전부 금지.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1F3864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행동 코드</w:t>
            </w:r>
          </w:p>
        </w:tc>
        <w:tc>
          <w:tcPr>
            <w:tcW w:type="dxa" w:w="2800"/>
            <w:shd w:fill="1F3864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4200"/>
            <w:shd w:fill="1F3864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엔진 처리 방향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enter_long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롱 진입이 최선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엔진 필터 5단계 통과 후 실행</w:t>
            </w:r>
          </w:p>
        </w:tc>
      </w:tr>
      <w:tr>
        <w:tc>
          <w:tcPr>
            <w:tcW w:type="dxa" w:w="22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enter_short</w:t>
            </w:r>
          </w:p>
        </w:tc>
        <w:tc>
          <w:tcPr>
            <w:tcW w:type="dxa" w:w="28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숏 진입이 최선</w:t>
            </w:r>
          </w:p>
        </w:tc>
        <w:tc>
          <w:tcPr>
            <w:tcW w:type="dxa" w:w="42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엔진 필터 5단계 통과 후 실행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exit_long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기존 롱 청산이 최선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진입보다 관대하게 우선 처리</w:t>
            </w:r>
          </w:p>
        </w:tc>
      </w:tr>
      <w:tr>
        <w:tc>
          <w:tcPr>
            <w:tcW w:type="dxa" w:w="22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exit_short</w:t>
            </w:r>
          </w:p>
        </w:tc>
        <w:tc>
          <w:tcPr>
            <w:tcW w:type="dxa" w:w="28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기존 숏 청산이 최선</w:t>
            </w:r>
          </w:p>
        </w:tc>
        <w:tc>
          <w:tcPr>
            <w:tcW w:type="dxa" w:w="42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진입보다 관대하게 우선 처리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nothing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관망/유지가 최선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HOLD 처리, reason_code 로그만 기록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EAA"/>
          <w:sz w:val="27"/>
          <w:szCs w:val="27"/>
        </w:rPr>
        <w:t xml:space="preserve">1.2 nothing reason_code 체계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nothing 선택 시 reason_code는 반드시 포함한다. 누락 시 호출 실패로 처리한다.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shd w:fill="1F3864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4000"/>
            <w:shd w:fill="1F3864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4000"/>
            <w:shd w:fill="1F3864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엔진 후속 처리</w:t>
            </w:r>
          </w:p>
        </w:tc>
      </w:tr>
      <w:tr>
        <w:tc>
          <w:tcPr>
            <w:tcW w:type="dxa" w:w="12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데이터 불충분 — 진짜 불확실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입력 데이터 품질 로그 기록</w:t>
            </w:r>
          </w:p>
        </w:tc>
      </w:tr>
      <w:tr>
        <w:tc>
          <w:tcPr>
            <w:tcW w:type="dxa" w:w="12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</w:t>
            </w:r>
          </w:p>
        </w:tc>
        <w:tc>
          <w:tcPr>
            <w:tcW w:type="dxa" w:w="40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시장 방향 상충 — 신호 충돌</w:t>
            </w:r>
          </w:p>
        </w:tc>
        <w:tc>
          <w:tcPr>
            <w:tcW w:type="dxa" w:w="40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정상 관망 처리</w:t>
            </w:r>
          </w:p>
        </w:tc>
      </w:tr>
      <w:tr>
        <w:tc>
          <w:tcPr>
            <w:tcW w:type="dxa" w:w="12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현재 포지션 유지가 최선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정상 관망 처리</w:t>
            </w:r>
          </w:p>
        </w:tc>
      </w:tr>
      <w:tr>
        <w:tc>
          <w:tcPr>
            <w:tcW w:type="dxa" w:w="12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</w:t>
            </w:r>
          </w:p>
        </w:tc>
        <w:tc>
          <w:tcPr>
            <w:tcW w:type="dxa" w:w="40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리스크/유동성 제한</w:t>
            </w:r>
          </w:p>
        </w:tc>
        <w:tc>
          <w:tcPr>
            <w:tcW w:type="dxa" w:w="40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리스크 상태 로그 기록</w:t>
            </w:r>
          </w:p>
        </w:tc>
      </w:tr>
    </w:tbl>
    <w:p>
      <w:pPr>
        <w:spacing w:before="0" w:after="120"/>
      </w:pPr>
    </w:p>
    <w:p>
      <w:pPr>
        <w:shd w:fill="FFFBEB" w:val="clear"/>
        <w:spacing w:before="80" w:after="80"/>
        <w:ind w:left="40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📌 A코드 집중 → 입력 데이터 품질 문제. C코드 집중 → 정상 작동. D코드 집중 → 리스크 설정 재검토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EAA"/>
          <w:sz w:val="27"/>
          <w:szCs w:val="27"/>
        </w:rPr>
        <w:t xml:space="preserve">1.3 용어 통일 규칙 (시스템 전체 공통)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  <w:shd w:fill="1F3864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3200"/>
            <w:shd w:fill="1F3864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200"/>
            <w:shd w:fill="1F3864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 범위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bull / bear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시장 레짐 (우상향/우하향)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RegimeEngine 레이블</w:t>
            </w:r>
          </w:p>
        </w:tc>
      </w:tr>
      <w:tr>
        <w:tc>
          <w:tcPr>
            <w:tcW w:type="dxa" w:w="28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long / short</w:t>
            </w:r>
          </w:p>
        </w:tc>
        <w:tc>
          <w:tcPr>
            <w:tcW w:type="dxa" w:w="32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포지션 방향</w:t>
            </w:r>
          </w:p>
        </w:tc>
        <w:tc>
          <w:tcPr>
            <w:tcW w:type="dxa" w:w="32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PositionEngine 내부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enter_long / enter_short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LLM 진입 행동 코드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LLM 출력, 로그</w:t>
            </w:r>
          </w:p>
        </w:tc>
      </w:tr>
      <w:tr>
        <w:tc>
          <w:tcPr>
            <w:tcW w:type="dxa" w:w="28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exit_long / exit_short</w:t>
            </w:r>
          </w:p>
        </w:tc>
        <w:tc>
          <w:tcPr>
            <w:tcW w:type="dxa" w:w="32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LLM 청산 행동 코드</w:t>
            </w:r>
          </w:p>
        </w:tc>
        <w:tc>
          <w:tcPr>
            <w:tcW w:type="dxa" w:w="32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LLM 출력, 로그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buy / sell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주문 실행 코드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브로커 API 호출 시만</w:t>
            </w:r>
          </w:p>
        </w:tc>
      </w:tr>
    </w:tbl>
    <w:p>
      <w:pPr>
        <w:spacing w:before="0" w:after="120"/>
      </w:pPr>
    </w:p>
    <w:p>
      <w:pPr>
        <w:shd w:fill="FEF2F2" w:val="clear"/>
        <w:spacing w:before="100" w:after="100"/>
        <w:ind w:left="400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⛔ 위 용어를 절대 혼용하지 않는다. bull/bear를 포지션 방향으로 쓰거나 buy/sell을 LLM 출력으로 쓰면 안 된다.</w:t>
      </w:r>
    </w:p>
    <w:p>
      <w:pPr>
        <w:pBdr>
          <w:bottom w:val="single" w:color="CCCCCC" w:sz="6"/>
        </w:pBdr>
        <w:spacing w:before="200" w:after="200"/>
      </w:pPr>
    </w:p>
    <w:p>
      <w:pPr>
        <w:shd w:fill="1E3A5F" w:val="clear"/>
        <w:spacing w:before="300" w:after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2 — 시스템 프롬프트</w:t>
      </w:r>
    </w:p>
    <w:p>
      <w:pPr>
        <w:spacing w:before="0" w:after="20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EAA"/>
          <w:sz w:val="27"/>
          <w:szCs w:val="27"/>
        </w:rPr>
        <w:t xml:space="preserve">2.1 고정 원칙 5개 (최상단 고정, 변경 금지)</w:t>
      </w:r>
    </w:p>
    <w:p>
      <w:pPr>
        <w:shd w:fill="FFFBEB" w:val="clear"/>
        <w:spacing w:before="80" w:after="80"/>
        <w:ind w:left="40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📌 이 5원칙은 모든 LLM 호출의 시스템 프롬프트 최상단에 고정한다. 어떤 경우에도 변경하지 않는다.</w:t>
      </w:r>
    </w:p>
    <w:p>
      <w:pPr>
        <w:shd w:fill="F1F5F9" w:val="clear"/>
        <w:spacing w:before="100" w:after="100"/>
        <w:ind w:left="4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1. 사용자의 표현이나 암묵적 전제를 그대로 따르지 말고
   입력 데이터 기준으로 검증하라.
2. 사용자의 해석이 데이터와 다를 경우
   반드시 왜 다른지 이유와 사실을 명시하라.
3. 맞는 경우에는 맞다고 판단하되
   확신의 근거를 함께 적시하라.
4. 입력 데이터가 불충분하면 단정하지 말고
   불확실성을 명시하라.
5. 출력은 방향성 동조가 아니라
   데이터 기반 판단이어야 한다.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EAA"/>
          <w:sz w:val="27"/>
          <w:szCs w:val="27"/>
        </w:rPr>
        <w:t xml:space="preserve">2.2 행동 선택 원칙 4개</w:t>
      </w:r>
    </w:p>
    <w:p>
      <w:pPr>
        <w:shd w:fill="F1F5F9" w:val="clear"/>
        <w:spacing w:before="100" w:after="100"/>
        <w:ind w:left="4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6. 반드시 아래 5가지 중 정확히 하나만 선택한다.
   enter_long / enter_short / exit_long / exit_short / nothing
7. 어떤 행동에도 가중, 우선순위, 강도를 두지 않는다.
   오직 데이터가 가리키는 방향으로 판단한다.
8. nothing은 데이터가 진짜 불분명하거나
   현재 포지션 유지가 최선일 때만 선택한다.
   불확실하다는 이유로 nothing을 기본값으로 쓰면 안 된다.
   확신이 낮아도 방향이 보이면 행동을 선택한다.
9. nothing 선택 시 reason_code를 반드시 명시한다.
   A: 데이터 불충분
   B: 시장 방향 상충
   C: 현재 포지션 유지가 최선
   D: 리스크/유동성 제한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EAA"/>
          <w:sz w:val="27"/>
          <w:szCs w:val="27"/>
        </w:rPr>
        <w:t xml:space="preserve">2.3 Chain of Thought 추론 순서 강제</w:t>
      </w:r>
    </w:p>
    <w:p>
      <w:pPr>
        <w:shd w:fill="F1F5F9" w:val="clear"/>
        <w:spacing w:before="100" w:after="100"/>
        <w:ind w:left="4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반드시 아래 순서로 추론한다. 순서 변경 금지.
1. 현상 분석    — 데이터가 말하는 것
2. 전제 검증    — 입력 해석이 데이터와 일치하는가
3. 반대 가능성  — 틀릴 조건이 있는가. 없으면 "없음" 명시
4. 최종 행동    — 5가지 중 하나 선택 + confidence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EAA"/>
          <w:sz w:val="27"/>
          <w:szCs w:val="27"/>
        </w:rPr>
        <w:t xml:space="preserve">2.4 출력 형식 (JSON 고정)</w:t>
      </w:r>
    </w:p>
    <w:p>
      <w:pPr>
        <w:shd w:fill="FEF2F2" w:val="clear"/>
        <w:spacing w:before="100" w:after="100"/>
        <w:ind w:left="400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⛔ JSON 외 출력 금지. 마크다운, 설명 문장, 추가 필드 전부 금지.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enter/exit 행동일 때:</w:t>
      </w:r>
    </w:p>
    <w:p>
      <w:pPr>
        <w:shd w:fill="F1F5F9" w:val="clear"/>
        <w:spacing w:before="100" w:after="100"/>
        <w:ind w:left="4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{
  "action":         "enter_long",
  "confidence":      0.72,
  "reason_code":     null,
  "reason_main":    "외국인 매도세 5구간 연속 완화, EMA 상향",
  "reason_against": "절대치 여전히 음수, 반전 확인 미완"
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nothing일 때:</w:t>
      </w:r>
    </w:p>
    <w:p>
      <w:pPr>
        <w:shd w:fill="F1F5F9" w:val="clear"/>
        <w:spacing w:before="100" w:after="100"/>
        <w:ind w:left="4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{
  "action":         "nothing",
  "confidence":      0.68,
  "reason_code":    "C",
  "reason_main":    "현재 롱 포지션 유지가 최선. 추가 진입 조건 미충족",
  "reason_against": "없음"
}</w:t>
      </w:r>
    </w:p>
    <w:p>
      <w:pPr>
        <w:shd w:fill="FFFBEB" w:val="clear"/>
        <w:spacing w:before="80" w:after="80"/>
        <w:ind w:left="40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📌 confidence는 LLM 자신의 확신도 신호다. 엔진은 이를 필터로만 사용한다. multiplier에 곱하거나 행동 강도에 반영하면 안 된다.</w:t>
      </w:r>
    </w:p>
    <w:p>
      <w:pPr>
        <w:pBdr>
          <w:bottom w:val="single" w:color="CCCCCC" w:sz="6"/>
        </w:pBdr>
        <w:spacing w:before="200" w:after="200"/>
      </w:pPr>
    </w:p>
    <w:p>
      <w:pPr>
        <w:shd w:fill="1E3A5F" w:val="clear"/>
        <w:spacing w:before="300" w:after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3 — 입력 구조 (3레이어)</w:t>
      </w:r>
    </w:p>
    <w:p>
      <w:pPr>
        <w:spacing w:before="0" w:after="20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EAA"/>
          <w:sz w:val="27"/>
          <w:szCs w:val="27"/>
        </w:rPr>
        <w:t xml:space="preserve">3.1 입력 설계 원칙</w:t>
      </w:r>
    </w:p>
    <w:p>
      <w:pPr>
        <w:shd w:fill="FEF2F2" w:val="clear"/>
        <w:spacing w:before="100" w:after="100"/>
        <w:ind w:left="400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⛔ 단편 수치 단독 전달 절대 금지. "오늘 외국인 -3000억" 한 줄 전달은 LLM을 오염시킨다.</w:t>
      </w:r>
    </w:p>
    <w:p>
      <w:pPr>
        <w:shd w:fill="FEF2F2" w:val="clear"/>
        <w:spacing w:before="100" w:after="100"/>
        <w:ind w:left="400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⛔ "오늘 매도세인데 어때?" 같은 결론 유도 질문 금지.</w:t>
      </w:r>
    </w:p>
    <w:p>
      <w:pPr>
        <w:shd w:fill="FFFBEB" w:val="clear"/>
        <w:spacing w:before="80" w:after="80"/>
        <w:ind w:left="40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📌 LLM 입력은 시계열 원본을 전달한다. 로그 저장은 압축 스냅샷을 사용한다. 두 가지를 혼용하지 않는다.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EAA"/>
          <w:sz w:val="27"/>
          <w:szCs w:val="27"/>
        </w:rPr>
        <w:t xml:space="preserve">3.2 레이어 1 — 시계열 원본 (최소 5구간)</w:t>
      </w:r>
    </w:p>
    <w:p>
      <w:pPr>
        <w:shd w:fill="F1F5F9" w:val="clear"/>
        <w:spacing w:before="100" w:after="100"/>
        <w:ind w:left="4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# 외국인 순매수 시계열 (LLM이 기울기를 읽을 수 있도록 나열)
T-4: -5,200억
T-3: -4,800억
T-2: -4,100억
T-1: -3,600억
T0:  -3,000억
# 가격 시계열
T-4: 811.0
T-3: 811.3
T-2: 811.8
T-1: 812.1
T0:  812.4
# basis 시계열
T-4: -0.55 / T-3: -0.48 / T-2: -0.40 / T-1: -0.30 / T0: -0.22
# OI 시계열
T-4: 196,100 / T-3: 196,200 / T-2: 196,300 / T-1: 196,380 / T0: 196,450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EAA"/>
          <w:sz w:val="27"/>
          <w:szCs w:val="27"/>
        </w:rPr>
        <w:t xml:space="preserve">3.3 레이어 2 — 계산된 흐름 지표</w:t>
      </w:r>
    </w:p>
    <w:p>
      <w:pPr>
        <w:shd w:fill="F1F5F9" w:val="clear"/>
        <w:spacing w:before="100" w:after="100"/>
        <w:ind w:left="4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Delta 추이:   매일 +500~700억 개선 중 (5구간 연속)
EMA5 대비:    현재값 EMA5 상회 (+950억)
flow_score:   +0.85 (개선 중)
MA 크로스:    단기 MA &gt; 장기 MA (골든크로스 진행 중)
regime:       WEAK_LONG (모니터링 라벨)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EAA"/>
          <w:sz w:val="27"/>
          <w:szCs w:val="27"/>
        </w:rPr>
        <w:t xml:space="preserve">3.4 레이어 3 — 시장 맥락 (기존 누락 항목 포함)</w:t>
      </w:r>
    </w:p>
    <w:p>
      <w:pPr>
        <w:shd w:fill="F1F5F9" w:val="clear"/>
        <w:spacing w:before="100" w:after="100"/>
        <w:ind w:left="4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선물 OI:          +350계약 증가 (매수 우위)
베이시스:          백워데이션 축소 중 (-0.55 → -0.22)
기관 수급:         외국인과 동행 (동반 매수 전환)
volatility_state:  expanding        ← 반드시 포함
현재 포지션:       롱 보유 / 숏 보유 / 없음
계좌 리스크:       정상 / 주의 / 한도근접</w:t>
      </w:r>
    </w:p>
    <w:p>
      <w:pPr>
        <w:shd w:fill="FEF2F2" w:val="clear"/>
        <w:spacing w:before="100" w:after="100"/>
        <w:ind w:left="400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⛔ volatility_state는 기존 누락 항목이다. 반드시 포함한다. LLM 위험도 판단의 핵심 맥락이다.</w:t>
      </w:r>
    </w:p>
    <w:p>
      <w:pPr>
        <w:pBdr>
          <w:bottom w:val="single" w:color="CCCCCC" w:sz="6"/>
        </w:pBdr>
        <w:spacing w:before="200" w:after="200"/>
      </w:pPr>
    </w:p>
    <w:p>
      <w:pPr>
        <w:shd w:fill="1E3A5F" w:val="clear"/>
        <w:spacing w:before="300" w:after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4 — 엔진 처리 구조</w:t>
      </w:r>
    </w:p>
    <w:p>
      <w:pPr>
        <w:spacing w:before="0" w:after="20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EAA"/>
          <w:sz w:val="27"/>
          <w:szCs w:val="27"/>
        </w:rPr>
        <w:t xml:space="preserve">4.1 LLM Gate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파일: engines/llm_gate.py</w:t>
      </w:r>
    </w:p>
    <w:p>
      <w:pPr>
        <w:shd w:fill="F1F5F9" w:val="clear"/>
        <w:spacing w:before="100" w:after="100"/>
        <w:ind w:left="4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if abs(flow_score) &lt; 0.8:
    # LLM 호출 진행
else:
    # LLM 스킵 — 추세 강할 때 LLM 개입은 노이즈
    action     = "nothing"
    confidence = 0.0
    reason_code = "D"</w:t>
      </w:r>
    </w:p>
    <w:p>
      <w:pPr>
        <w:shd w:fill="FFFBEB" w:val="clear"/>
        <w:spacing w:before="80" w:after="80"/>
        <w:ind w:left="40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📌 ADX 조건은 1차 제외. 검증 데이터 확보 후 2차에 추가한다.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EAA"/>
          <w:sz w:val="27"/>
          <w:szCs w:val="27"/>
        </w:rPr>
        <w:t xml:space="preserve">4.2 confidence 필터</w:t>
      </w:r>
    </w:p>
    <w:p>
      <w:pPr>
        <w:shd w:fill="F1F5F9" w:val="clear"/>
        <w:spacing w:before="100" w:after="100"/>
        <w:ind w:left="4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if confidence &lt; 0.55:
    # LLM 출력 무시
    action      = "nothing"
    reason_code = "A"
    # 오류 로그 기록</w:t>
      </w:r>
    </w:p>
    <w:p>
      <w:pPr>
        <w:shd w:fill="FFFBEB" w:val="clear"/>
        <w:spacing w:before="80" w:after="80"/>
        <w:ind w:left="40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📌 confidence 임계값 0.55는 초기값이다. 주간 hit 로그 분석 후 데이터 기반으로 재조정한다.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EAA"/>
          <w:sz w:val="27"/>
          <w:szCs w:val="27"/>
        </w:rPr>
        <w:t xml:space="preserve">4.3 호출 실패 처리 (전체 구현 필수)</w:t>
      </w:r>
    </w:p>
    <w:p>
      <w:pPr>
        <w:shd w:fill="FEF2F2" w:val="clear"/>
        <w:spacing w:before="100" w:after="100"/>
        <w:ind w:left="400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⛔ 아래 6가지 실패 유형을 모두 구현한다. 하나라도 누락하면 운영 중 예외 흐름이 발생한다.</w:t>
      </w:r>
    </w:p>
    <w:p>
      <w:pPr>
        <w:shd w:fill="F1F5F9" w:val="clear"/>
        <w:spacing w:before="100" w:after="100"/>
        <w:ind w:left="4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# 실패 유형: timeout / JSON parse fail / schema mismatch
#            rate limit / provider fail / reason_code 누락
# 모든 경우 동일하게 처리
action      = "nothing"
confidence  = 0.0
reason_code = "D"
# 오류 유형 로그 기록 필수
# 거래 중단 아님 — 엔진 단독 작동 계속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EAA"/>
          <w:sz w:val="27"/>
          <w:szCs w:val="27"/>
        </w:rPr>
        <w:t xml:space="preserve">4.4 행동 분기</w:t>
      </w:r>
    </w:p>
    <w:p>
      <w:pPr>
        <w:shd w:fill="F1F5F9" w:val="clear"/>
        <w:spacing w:before="100" w:after="100"/>
        <w:ind w:left="4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if action == "nothing":
    # HOLD 처리
    # 현재 포지션 유지
    # reason_code 로그 기록
    # 필터 불필요, 즉시 종료
elif action in ["exit_long", "exit_short"]:
    # 청산 신호 — 진입보다 관대하게 처리
    # flow_score 역방향이어도 감쇄 없이 처리
    # 필터 1,2순위만 적용 (리스크, volume)
elif action in ["enter_long", "enter_short"]:
    # 진입 신호 — 5단계 필터 전체 통과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EAA"/>
          <w:sz w:val="27"/>
          <w:szCs w:val="27"/>
        </w:rPr>
        <w:t xml:space="preserve">4.5 엔진 필터 (enter_* 한정, 5단계 순서 고정)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800"/>
            <w:shd w:fill="1F3864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1800"/>
            <w:shd w:fill="1F3864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필터</w:t>
            </w:r>
          </w:p>
        </w:tc>
        <w:tc>
          <w:tcPr>
            <w:tcW w:type="dxa" w:w="3200"/>
            <w:shd w:fill="1F3864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판단 기준</w:t>
            </w:r>
          </w:p>
        </w:tc>
        <w:tc>
          <w:tcPr>
            <w:tcW w:type="dxa" w:w="3400"/>
            <w:shd w:fill="1F3864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</w:t>
            </w:r>
          </w:p>
        </w:tc>
      </w:tr>
      <w:tr>
        <w:tc>
          <w:tcPr>
            <w:tcW w:type="dxa" w:w="8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flow_score 동조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LLM 방향과 flow_score 역방향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PARTIAL (감쇄, 차단 아님)</w:t>
            </w:r>
          </w:p>
        </w:tc>
      </w:tr>
      <w:tr>
        <w:tc>
          <w:tcPr>
            <w:tcW w:type="dxa" w:w="8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regime 상태</w:t>
            </w:r>
          </w:p>
        </w:tc>
        <w:tc>
          <w:tcPr>
            <w:tcW w:type="dxa" w:w="32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STRONG 반대방향</w:t>
            </w:r>
          </w:p>
        </w:tc>
        <w:tc>
          <w:tcPr>
            <w:tcW w:type="dxa" w:w="34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PARTIAL (추가 감쇄)</w:t>
            </w:r>
          </w:p>
        </w:tc>
      </w:tr>
      <w:tr>
        <w:tc>
          <w:tcPr>
            <w:tcW w:type="dxa" w:w="8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리스크 상태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계좌 한도 근접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REJECT</w:t>
            </w:r>
          </w:p>
        </w:tc>
      </w:tr>
      <w:tr>
        <w:tc>
          <w:tcPr>
            <w:tcW w:type="dxa" w:w="8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cooldown</w:t>
            </w:r>
          </w:p>
        </w:tc>
        <w:tc>
          <w:tcPr>
            <w:tcW w:type="dxa" w:w="32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직전 진입 후 N분 이내 동일방향</w:t>
            </w:r>
          </w:p>
        </w:tc>
        <w:tc>
          <w:tcPr>
            <w:tcW w:type="dxa" w:w="34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REJECT (초기값 N=5분)</w:t>
            </w:r>
          </w:p>
        </w:tc>
      </w:tr>
      <w:tr>
        <w:tc>
          <w:tcPr>
            <w:tcW w:type="dxa" w:w="8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volume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유동성 부족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REJECT</w:t>
            </w:r>
          </w:p>
        </w:tc>
      </w:tr>
    </w:tbl>
    <w:p>
      <w:pPr>
        <w:spacing w:before="0" w:after="120"/>
      </w:pPr>
    </w:p>
    <w:p>
      <w:pPr>
        <w:shd w:fill="FFFBEB" w:val="clear"/>
        <w:spacing w:before="80" w:after="80"/>
        <w:ind w:left="40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📌 1순위를 차단이 아닌 감쇄로 처리하는 이유: LLM이 전환 초입을 잡는 역할이기 때문이다. 완전 차단하면 LLM의 존재 이유가 사라진다.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EAA"/>
          <w:sz w:val="27"/>
          <w:szCs w:val="27"/>
        </w:rPr>
        <w:t xml:space="preserve">4.6 실행 레벨 결정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0"/>
            <w:shd w:fill="1F3864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레벨</w:t>
            </w:r>
          </w:p>
        </w:tc>
        <w:tc>
          <w:tcPr>
            <w:tcW w:type="dxa" w:w="3200"/>
            <w:shd w:fill="1F3864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4600"/>
            <w:shd w:fill="1F3864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발생 조건</w:t>
            </w:r>
          </w:p>
        </w:tc>
      </w:tr>
      <w:tr>
        <w:tc>
          <w:tcPr>
            <w:tcW w:type="dxa" w:w="14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ACCEPT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전체 실행</w:t>
            </w:r>
          </w:p>
        </w:tc>
        <w:tc>
          <w:tcPr>
            <w:tcW w:type="dxa" w:w="46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필터 전부 통과, flow_score 동조</w:t>
            </w:r>
          </w:p>
        </w:tc>
      </w:tr>
      <w:tr>
        <w:tc>
          <w:tcPr>
            <w:tcW w:type="dxa" w:w="14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PARTIAL</w:t>
            </w:r>
          </w:p>
        </w:tc>
        <w:tc>
          <w:tcPr>
            <w:tcW w:type="dxa" w:w="32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사이즈 축소 실행</w:t>
            </w:r>
          </w:p>
        </w:tc>
        <w:tc>
          <w:tcPr>
            <w:tcW w:type="dxa" w:w="46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flow_score 역방향 또는 regime 감쇄</w:t>
            </w:r>
          </w:p>
        </w:tc>
      </w:tr>
      <w:tr>
        <w:tc>
          <w:tcPr>
            <w:tcW w:type="dxa" w:w="14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REJECT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실행 없음</w:t>
            </w:r>
          </w:p>
        </w:tc>
        <w:tc>
          <w:tcPr>
            <w:tcW w:type="dxa" w:w="46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리스크/cooldown/volume 차단</w:t>
            </w:r>
          </w:p>
        </w:tc>
      </w:tr>
      <w:tr>
        <w:tc>
          <w:tcPr>
            <w:tcW w:type="dxa" w:w="14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HOLD</w:t>
            </w:r>
          </w:p>
        </w:tc>
        <w:tc>
          <w:tcPr>
            <w:tcW w:type="dxa" w:w="32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관망 유지</w:t>
            </w:r>
          </w:p>
        </w:tc>
        <w:tc>
          <w:tcPr>
            <w:tcW w:type="dxa" w:w="46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nothing 수신 또는 LLM Gate 스킵</w:t>
            </w:r>
          </w:p>
        </w:tc>
      </w:tr>
    </w:tbl>
    <w:p>
      <w:pPr>
        <w:spacing w:before="0" w:after="120"/>
      </w:pPr>
    </w:p>
    <w:p>
      <w:pPr>
        <w:shd w:fill="F1F5F9" w:val="clear"/>
        <w:spacing w:before="100" w:after="100"/>
        <w:ind w:left="4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# PARTIAL 시 size_ratio 계산
size_ratio = 1.0
if flow_score_reverse:
    size_ratio *= 0.6    # 기본 감쇄
if regime_strong_reverse:
    size_ratio *= 0.7    # 추가 감쇄
# 최솟값 보장
size_ratio = max(size_ratio, 0.1)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EAA"/>
          <w:sz w:val="27"/>
          <w:szCs w:val="27"/>
        </w:rPr>
        <w:t xml:space="preserve">4.7 EMA 필터 — weight_adjust 안정화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파일: engines/llm_ema_filter.py</w:t>
      </w:r>
    </w:p>
    <w:p>
      <w:pPr>
        <w:shd w:fill="F1F5F9" w:val="clear"/>
        <w:spacing w:before="100" w:after="100"/>
        <w:ind w:left="4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# LLM 출력이 호출마다 진동하면 주문 사이즈가 튀는 문제 방지
size_ratio_filtered = EMA(size_ratio_history, span=3)
# 직전 호출값 바로 반영 금지
# EMA(span=3) 후 PositionEngine에 전달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EAA"/>
          <w:sz w:val="27"/>
          <w:szCs w:val="27"/>
        </w:rPr>
        <w:t xml:space="preserve">4.8 TTL — 유효시간 관리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파일: engines/llm_ttl_manager.py</w:t>
      </w:r>
    </w:p>
    <w:p>
      <w:pPr>
        <w:shd w:fill="F1F5F9" w:val="clear"/>
        <w:spacing w:before="100" w:after="100"/>
        <w:ind w:left="4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# TTL 소멸 조건: 아래 중 먼저 만족하는 쪽 (AND가 아닌 OR)
조건 A: 다음 진입 의사결정 1회 발생 시 즉시 소멸
조건 B: LLM 호출 후 3~5분 경과 시 만료
# 만료 시 size_ratio_filtered = 1.0 으로 초기화
# 이유: 오래된 해석이 주문을 오염시키는 것을 막기 위함</w:t>
      </w:r>
    </w:p>
    <w:p>
      <w:pPr>
        <w:shd w:fill="FEF2F2" w:val="clear"/>
        <w:spacing w:before="100" w:after="100"/>
        <w:ind w:left="400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⛔ TTL 없이 진입 전 1회 호출 구조를 쓰면 낡은 해석이 이후 주문에 계속 영향을 준다.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EAA"/>
          <w:sz w:val="27"/>
          <w:szCs w:val="27"/>
        </w:rPr>
        <w:t xml:space="preserve">4.9 PositionEngine 최종 공식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파일: engines/position_engine.py</w:t>
      </w:r>
    </w:p>
    <w:p>
      <w:pPr>
        <w:shd w:fill="F1F5F9" w:val="clear"/>
        <w:spacing w:before="100" w:after="100"/>
        <w:ind w:left="4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# LLM 호출 시점: 진입 전 1회만
# 포지션 보유 중 호출 금지 — 포지션을 흔든다
# 청산 판단 개입 금지 — 손절 지연 유발
order_size = base_size
           × regime_weight           # FlowEngine 연속값 (sigmoid)
           × size_ratio_filtered     # EMA 필터 적용된 감쇄값
# regime_weight: sigmoid(flow_score × k), k=1.5 초기값
# 최솟값 하한: 0.05 이상 보장 (완전 차단 금지)</w:t>
      </w:r>
    </w:p>
    <w:p>
      <w:pPr>
        <w:pBdr>
          <w:bottom w:val="single" w:color="CCCCCC" w:sz="6"/>
        </w:pBdr>
        <w:spacing w:before="200" w:after="200"/>
      </w:pPr>
    </w:p>
    <w:p>
      <w:pPr>
        <w:shd w:fill="1E3A5F" w:val="clear"/>
        <w:spacing w:before="300" w:after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5 — 대쉬보드 &amp; 로그 &amp; 분석</w:t>
      </w:r>
    </w:p>
    <w:p>
      <w:pPr>
        <w:spacing w:before="0" w:after="20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EAA"/>
          <w:sz w:val="27"/>
          <w:szCs w:val="27"/>
        </w:rPr>
        <w:t xml:space="preserve">5.1 대쉬보드 3단 구조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LLM 판단 / 엔진 판단 / 최종 실행을 반드시 분리 표시한다.</w:t>
      </w:r>
    </w:p>
    <w:p>
      <w:pPr>
        <w:shd w:fill="F1F5F9" w:val="clear"/>
        <w:spacing w:before="100" w:after="100"/>
        <w:ind w:left="4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# 예시 1: PARTIAL 실행
LLM 행동:  enter_long (confidence 0.72)
엔진 판단: PARTIAL — flow_score 역방향, 사이즈 0.6x
최종 실행: 진입 (축소 사이즈)
# 예시 2: REJECT
LLM 행동:  enter_long (confidence 0.81)
엔진 판단: REJECT — cooldown 3분 미경과
최종 실행: 없음
# 예시 3: nothing
LLM 행동:  nothing (C: 포지션 유지 판단)
엔진 판단: HOLD
최종 실행: 없음</w:t>
      </w:r>
    </w:p>
    <w:p>
      <w:pPr>
        <w:shd w:fill="FEF2F2" w:val="clear"/>
        <w:spacing w:before="100" w:after="100"/>
        <w:ind w:left="400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⛔ 엔진 판단 칸에 이유를 반드시 한 줄 표시한다. 이유 없는 REJECT/HOLD는 운영자 신뢰를 깎는다.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EAA"/>
          <w:sz w:val="27"/>
          <w:szCs w:val="27"/>
        </w:rPr>
        <w:t xml:space="preserve">5.2 로그 구조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파일: logs/llm_decision_log.py</w:t>
      </w:r>
    </w:p>
    <w:p>
      <w:pPr>
        <w:shd w:fill="F1F5F9" w:val="clear"/>
        <w:spacing w:before="100" w:after="100"/>
        <w:ind w:left="4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{
  "timestamp": "2026-03-17 15:27",
  "input_snapshot": {
    "foreign_trend":    "improving",
    "flow_score":        0.85,
    "basis_trend":      "improving",
    "oi_trend":         "increasing",
    "volatility_state": "expanding"
  },
  "llm_output": {
    "action":          "enter_long",
    "confidence":       0.72,
    "reason_code":      null,
    "reason_main":     "외국인 흐름 개선, EMA 상향",
    "reason_against":  "절대치 음수"
  },
  "engine_decision": {
    "result":     "PARTIAL",
    "filter":     "flow_score_reverse",
    "size_ratio":  0.6
  },
  "actual_result": "30분 후 +0.8%",
  "hit": true
}</w:t>
      </w:r>
    </w:p>
    <w:p>
      <w:pPr>
        <w:shd w:fill="FFFBEB" w:val="clear"/>
        <w:spacing w:before="80" w:after="80"/>
        <w:ind w:left="40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📌 LLM 입력은 시계열 원본 전달. 로그는 압축 스냅샷 저장. 두 가지를 절대 혼용하지 않는다.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EAA"/>
          <w:sz w:val="27"/>
          <w:szCs w:val="27"/>
        </w:rPr>
        <w:t xml:space="preserve">5.3 분석 지표 우선순위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800"/>
            <w:shd w:fill="1F3864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2800"/>
            <w:shd w:fill="1F3864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3200"/>
            <w:shd w:fill="1F3864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  <w:tc>
          <w:tcPr>
            <w:tcW w:type="dxa" w:w="2400"/>
            <w:shd w:fill="1F3864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임계값</w:t>
            </w:r>
          </w:p>
        </w:tc>
      </w:tr>
      <w:tr>
        <w:tc>
          <w:tcPr>
            <w:tcW w:type="dxa" w:w="8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LLM vs 엔진 불일치 비율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cooldown N값, Gate 조건 재검토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nothing 비율 + reason_code 분포</w:t>
            </w:r>
          </w:p>
        </w:tc>
        <w:tc>
          <w:tcPr>
            <w:tcW w:type="dxa" w:w="32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nothing 남발 감지, 입력 품질 확인</w:t>
            </w:r>
          </w:p>
        </w:tc>
        <w:tc>
          <w:tcPr>
            <w:tcW w:type="dxa" w:w="24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40% 초과 시 프롬프트 점검</w:t>
            </w:r>
          </w:p>
        </w:tc>
      </w:tr>
      <w:tr>
        <w:tc>
          <w:tcPr>
            <w:tcW w:type="dxa" w:w="8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행동별 30분 수익률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LLM 판단 자체 정확도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엔진 필터별 REJECT/PARTIAL 비율</w:t>
            </w:r>
          </w:p>
        </w:tc>
        <w:tc>
          <w:tcPr>
            <w:tcW w:type="dxa" w:w="32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필터 과보수 여부 감지</w:t>
            </w:r>
          </w:p>
        </w:tc>
        <w:tc>
          <w:tcPr>
            <w:tcW w:type="dxa" w:w="24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90% 이상 단일 필터 → 재검토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EAA"/>
          <w:sz w:val="27"/>
          <w:szCs w:val="27"/>
        </w:rPr>
        <w:t xml:space="preserve">5.4 주간 재조정 루프</w:t>
      </w:r>
    </w:p>
    <w:p>
      <w:pPr>
        <w:pStyle w:val="ListParagraph"/>
        <w:numPr>
          <w:ilvl w:val="0"/>
          <w:numId w:val="1"/>
        </w:numPr>
        <w:spacing w:before="60" w:after="60"/>
        <w:ind w:left="4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매주 hit 로그 집계</w:t>
      </w:r>
    </w:p>
    <w:p>
      <w:pPr>
        <w:pStyle w:val="ListParagraph"/>
        <w:numPr>
          <w:ilvl w:val="0"/>
          <w:numId w:val="1"/>
        </w:numPr>
        <w:spacing w:before="60" w:after="60"/>
        <w:ind w:left="4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confidence 임계값 재조정 (초기값 0.55 → 데이터 기반 교체)</w:t>
      </w:r>
    </w:p>
    <w:p>
      <w:pPr>
        <w:pStyle w:val="ListParagraph"/>
        <w:numPr>
          <w:ilvl w:val="0"/>
          <w:numId w:val="1"/>
        </w:numPr>
        <w:spacing w:before="60" w:after="60"/>
        <w:ind w:left="4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cooldown N값 재조정 (초기값 5분)</w:t>
      </w:r>
    </w:p>
    <w:p>
      <w:pPr>
        <w:pStyle w:val="ListParagraph"/>
        <w:numPr>
          <w:ilvl w:val="0"/>
          <w:numId w:val="1"/>
        </w:numPr>
        <w:spacing w:before="60" w:after="60"/>
        <w:ind w:left="4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nothing 비율 40% 초과 시 프롬프트 점검</w:t>
      </w:r>
    </w:p>
    <w:p>
      <w:pPr>
        <w:pStyle w:val="ListParagraph"/>
        <w:numPr>
          <w:ilvl w:val="0"/>
          <w:numId w:val="1"/>
        </w:numPr>
        <w:spacing w:before="60" w:after="60"/>
        <w:ind w:left="4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nothing 연속 3회 시 강제 재검토 알림 발송</w:t>
      </w:r>
    </w:p>
    <w:p>
      <w:pPr>
        <w:pStyle w:val="ListParagraph"/>
        <w:numPr>
          <w:ilvl w:val="0"/>
          <w:numId w:val="1"/>
        </w:numPr>
        <w:spacing w:before="60" w:after="60"/>
        <w:ind w:left="4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엔진 필터 90% 이상 단일 필터 작동 시 조건 재검토</w:t>
      </w:r>
    </w:p>
    <w:p>
      <w:pPr>
        <w:pBdr>
          <w:bottom w:val="single" w:color="CCCCCC" w:sz="6"/>
        </w:pBdr>
        <w:spacing w:before="200" w:after="200"/>
      </w:pPr>
    </w:p>
    <w:p>
      <w:pPr>
        <w:shd w:fill="1E3A5F" w:val="clear"/>
        <w:spacing w:before="300" w:after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6 — 파일 구조 &amp; 검증</w:t>
      </w:r>
    </w:p>
    <w:p>
      <w:pPr>
        <w:spacing w:before="0" w:after="20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EAA"/>
          <w:sz w:val="27"/>
          <w:szCs w:val="27"/>
        </w:rPr>
        <w:t xml:space="preserve">6.1 구현 파일 목록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600"/>
            <w:shd w:fill="1F3864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 경로</w:t>
            </w:r>
          </w:p>
        </w:tc>
        <w:tc>
          <w:tcPr>
            <w:tcW w:type="dxa" w:w="3800"/>
            <w:shd w:fill="1F3864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1800"/>
            <w:shd w:fill="1F3864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36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engines/llm_gate.py</w:t>
            </w:r>
          </w:p>
        </w:tc>
        <w:tc>
          <w:tcPr>
            <w:tcW w:type="dxa" w:w="38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LLM 호출 조건 판단 (flow_score 기준)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6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engines/llm_input_builder.py</w:t>
            </w:r>
          </w:p>
        </w:tc>
        <w:tc>
          <w:tcPr>
            <w:tcW w:type="dxa" w:w="38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3레이어 입력 구성 + 시스템 프롬프트 조합</w:t>
            </w:r>
          </w:p>
        </w:tc>
        <w:tc>
          <w:tcPr>
            <w:tcW w:type="dxa" w:w="18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6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engines/llm_caller.py</w:t>
            </w:r>
          </w:p>
        </w:tc>
        <w:tc>
          <w:tcPr>
            <w:tcW w:type="dxa" w:w="38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호출 + 실패 처리 6종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6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engines/llm_ema_filter.py</w:t>
            </w:r>
          </w:p>
        </w:tc>
        <w:tc>
          <w:tcPr>
            <w:tcW w:type="dxa" w:w="38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size_ratio EMA 안정화</w:t>
            </w:r>
          </w:p>
        </w:tc>
        <w:tc>
          <w:tcPr>
            <w:tcW w:type="dxa" w:w="18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6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engines/llm_ttl_manager.py</w:t>
            </w:r>
          </w:p>
        </w:tc>
        <w:tc>
          <w:tcPr>
            <w:tcW w:type="dxa" w:w="38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TTL 관리 (OR 조건)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6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engines/llm_filter.py</w:t>
            </w:r>
          </w:p>
        </w:tc>
        <w:tc>
          <w:tcPr>
            <w:tcW w:type="dxa" w:w="38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5단계 엔진 필터 + 실행레벨 결정</w:t>
            </w:r>
          </w:p>
        </w:tc>
        <w:tc>
          <w:tcPr>
            <w:tcW w:type="dxa" w:w="18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6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engines/position_engine.py</w:t>
            </w:r>
          </w:p>
        </w:tc>
        <w:tc>
          <w:tcPr>
            <w:tcW w:type="dxa" w:w="38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최종 주문 사이즈 계산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6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logs/llm_decision_log.py</w:t>
            </w:r>
          </w:p>
        </w:tc>
        <w:tc>
          <w:tcPr>
            <w:tcW w:type="dxa" w:w="38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로그 기록 + hit 사후 판정</w:t>
            </w:r>
          </w:p>
        </w:tc>
        <w:tc>
          <w:tcPr>
            <w:tcW w:type="dxa" w:w="18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6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analysis/weekly_review.py</w:t>
            </w:r>
          </w:p>
        </w:tc>
        <w:tc>
          <w:tcPr>
            <w:tcW w:type="dxa" w:w="38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주간 재조정 지표 산출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EAA"/>
          <w:sz w:val="27"/>
          <w:szCs w:val="27"/>
        </w:rPr>
        <w:t xml:space="preserve">6.2 구현 후 반드시 확인할 검증 시나리오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1F3864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3000"/>
            <w:shd w:fill="1F3864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000"/>
            <w:shd w:fill="1F3864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기대 결과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LLM Gate 스킵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flow_score = +1.5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action=nothing, reason_code=D, LLM 미호출</w:t>
            </w:r>
          </w:p>
        </w:tc>
      </w:tr>
      <w:tr>
        <w:tc>
          <w:tcPr>
            <w:tcW w:type="dxa" w:w="22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confidence 필터</w:t>
            </w:r>
          </w:p>
        </w:tc>
        <w:tc>
          <w:tcPr>
            <w:tcW w:type="dxa" w:w="30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confidence = 0.40</w:t>
            </w:r>
          </w:p>
        </w:tc>
        <w:tc>
          <w:tcPr>
            <w:tcW w:type="dxa" w:w="40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action=nothing, reason_code=A, 신호 무시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호출 실패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timeout 발생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action=nothing, 오류 로그, 엔진 단독 작동</w:t>
            </w:r>
          </w:p>
        </w:tc>
      </w:tr>
      <w:tr>
        <w:tc>
          <w:tcPr>
            <w:tcW w:type="dxa" w:w="22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역방향 PARTIAL</w:t>
            </w:r>
          </w:p>
        </w:tc>
        <w:tc>
          <w:tcPr>
            <w:tcW w:type="dxa" w:w="30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enter_long + flow_score 숏방향</w:t>
            </w:r>
          </w:p>
        </w:tc>
        <w:tc>
          <w:tcPr>
            <w:tcW w:type="dxa" w:w="40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PARTIAL, size_ratio 0.6x, 진입 축소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nothing reason_code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action=nothing, reason_code 누락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호출 실패로 처리, 오류 로그</w:t>
            </w:r>
          </w:p>
        </w:tc>
      </w:tr>
      <w:tr>
        <w:tc>
          <w:tcPr>
            <w:tcW w:type="dxa" w:w="22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cooldown</w:t>
            </w:r>
          </w:p>
        </w:tc>
        <w:tc>
          <w:tcPr>
            <w:tcW w:type="dxa" w:w="30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직전 진입 후 3분, enter_long</w:t>
            </w:r>
          </w:p>
        </w:tc>
        <w:tc>
          <w:tcPr>
            <w:tcW w:type="dxa" w:w="40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REJECT, 이유 로그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TTL 만료</w:t>
            </w:r>
          </w:p>
        </w:tc>
        <w:tc>
          <w:tcPr>
            <w:tcW w:type="dxa" w:w="30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4분 경과 후 미진입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size_ratio 초기화, 재호출 필요</w:t>
            </w:r>
          </w:p>
        </w:tc>
      </w:tr>
      <w:tr>
        <w:tc>
          <w:tcPr>
            <w:tcW w:type="dxa" w:w="22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ACCEPT</w:t>
            </w:r>
          </w:p>
        </w:tc>
        <w:tc>
          <w:tcPr>
            <w:tcW w:type="dxa" w:w="30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enter_long + flow_score 동조</w:t>
            </w:r>
          </w:p>
        </w:tc>
        <w:tc>
          <w:tcPr>
            <w:tcW w:type="dxa" w:w="4000"/>
            <w:shd w:fill="F8FAFC" w:val="clear"/>
            <w:vAlign w:val="center"/>
          </w:tcPr>
          <w:p>
            <w:pPr>
              <w:spacing w:before="60" w:after="6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ACCEPT, 전체 사이즈 실행</w:t>
            </w:r>
          </w:p>
        </w:tc>
      </w:tr>
    </w:tbl>
    <w:p>
      <w:pPr>
        <w:spacing w:before="0" w:after="20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전체 구조 흐름도 (최종 확정)</w:t>
      </w:r>
    </w:p>
    <w:p>
      <w:pPr>
        <w:shd w:fill="F1F5F9" w:val="clear"/>
        <w:spacing w:before="100" w:after="100"/>
        <w:ind w:left="40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시장 데이터
    ↓
FlowEngine                      engines/foreign_flow_engine.py
flow_score (-2.0 ~ +2.0)
regime_weight (sigmoid 연속함수)
    ↓
LLM Gate                        engines/llm_gate.py
|flow_score| &lt; 0.8  → LLM 호출
|flow_score| &gt;= 0.8 → action=nothing, reason_code=D (스킵)
    ↓
LLM 입력 구성기                  engines/llm_input_builder.py
레이어1: 시계열 원본 (최소 5구간)
레이어2: flow_score, Delta, EMA 지표
레이어3: OI, basis, volatility_state, 포지션, 리스크
시스템 프롬프트 9원칙 + CoT 강제
    ↓
LLM 호출 (진입 전 1회)           engines/llm_caller.py
JSON 출력: action + confidence + reason_code + reason_main + reason_against
호출 실패 6종 → action=nothing, reason_code=D, 오류 로그
    ↓
confidence 필터
&lt; 0.55 → action=nothing, reason_code=A
    ↓
행동 분기
nothing  → HOLD, reason_code 로그, 종료
exit_*   → 필터 간소화 (1,2순위만)
enter_*  → 5단계 필터 전체
    ↓
엔진 필터 5단계                  engines/llm_filter.py
1. flow_score 역방향 → PARTIAL (0.6x)
2. regime 강한 반대  → PARTIAL 추가 감쇄 (×0.7)
3. 리스크 한도근접   → REJECT
4. cooldown N분      → REJECT
5. volume 부족       → REJECT
→ 실행레벨: ACCEPT / PARTIAL / REJECT / HOLD
    ↓
EMA 필터 (span=3)                engines/llm_ema_filter.py
size_ratio_filtered
    ↓
TTL 관리                         engines/llm_ttl_manager.py
진입 1회 OR 3~5분 경과 → 소멸 (OR 조건)
    ↓
PositionEngine                   engines/position_engine.py
order_size = base_size × regime_weight × size_ratio_filtered
    ↓
주문
    ↓
로그 기록                        logs/llm_decision_log.py
압축 스냅샷 + LLM 출력 + 엔진 결정 + 사후 hit
    ↓
주간 재조정
confidence 임계값 / cooldown N / nothing 비율 / 필터 REJECT 비율</w:t>
      </w:r>
    </w:p>
    <w:p>
      <w:pPr>
        <w:pBdr>
          <w:bottom w:val="single" w:color="CCCCCC" w:sz="6"/>
        </w:pBdr>
        <w:spacing w:before="200" w:after="200"/>
      </w:pPr>
    </w:p>
    <w:p>
      <w:pPr>
        <w:shd w:fill="EFF6FF" w:val="clear"/>
        <w:spacing w:before="200" w:after="200"/>
        <w:ind w:left="400" w:right="4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한 줄 결론: LLM은 5행동(nothing 포함)으로 단순하게 말하고, 입력은 3레이어 시계열로 풍부하게 주고, nothing은 reason_code로 추적하고, 엔진은 5단계 필터로 걸러 ACCEPT/PARTIAL/REJECT/HOLD를 결정한다.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E5EAA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2026-03-17T04:21:39.263Z</dcterms:created>
  <dcterms:modified xsi:type="dcterms:W3CDTF">2026-03-17T04:21:39.264Z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