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6" w:type="default"/>
    </w:sectPr>
    <w:p>
      <w:pPr>
        <w:pStyle w:val="Heading2"/>
        <w:spacing w:lineRule="auto"/>
      </w:pPr>
      <w:r>
        <w:rPr/>
        <w:t xml:space="preserve">Write down the 10 main topics in this book for me?</w:t>
      </w:r>
    </w:p>
    <w:p>
      <w:pPr>
        <w:spacing w:lineRule="auto"/>
      </w:pPr>
      <w:r>
        <w:rPr/>
        <w:t xml:space="preserve">The ten main topics covered in the book "Applied Psychology: Driving Power of Thought" are:</w:t>
      </w:r>
    </w:p>
    <w:p>
      <w:pPr>
        <w:numPr>
          <w:ilvl w:val="0"/>
          <w:numId w:val="1"/>
        </w:numPr>
        <w:spacing w:lineRule="auto"/>
      </w:pPr>
      <w:r>
        <w:rPr/>
        <w:t xml:space="preserve">Judicial Mental Operations</w:t>
      </w:r>
    </w:p>
    <w:p>
      <w:pPr>
        <w:numPr>
          <w:ilvl w:val="0"/>
          <w:numId w:val="1"/>
        </w:numPr>
        <w:spacing w:lineRule="auto"/>
      </w:pPr>
      <w:r>
        <w:rPr/>
        <w:t xml:space="preserve">Causal Judgments</w:t>
      </w:r>
    </w:p>
    <w:p>
      <w:pPr>
        <w:numPr>
          <w:ilvl w:val="0"/>
          <w:numId w:val="1"/>
        </w:numPr>
        <w:spacing w:lineRule="auto"/>
      </w:pPr>
      <w:r>
        <w:rPr/>
        <w:t xml:space="preserve">Classifying Judgments</w:t>
      </w:r>
    </w:p>
    <w:p>
      <w:pPr>
        <w:numPr>
          <w:ilvl w:val="0"/>
          <w:numId w:val="1"/>
        </w:numPr>
        <w:spacing w:lineRule="auto"/>
      </w:pPr>
      <w:r>
        <w:rPr/>
        <w:t xml:space="preserve">The Four Prime Laws of Association</w:t>
      </w:r>
    </w:p>
    <w:p>
      <w:pPr>
        <w:numPr>
          <w:ilvl w:val="0"/>
          <w:numId w:val="1"/>
        </w:numPr>
        <w:spacing w:lineRule="auto"/>
      </w:pPr>
      <w:r>
        <w:rPr/>
        <w:t xml:space="preserve">Emotional Energy in Business</w:t>
      </w:r>
    </w:p>
    <w:p>
      <w:pPr>
        <w:numPr>
          <w:ilvl w:val="0"/>
          <w:numId w:val="1"/>
        </w:numPr>
        <w:spacing w:lineRule="auto"/>
      </w:pPr>
      <w:r>
        <w:rPr/>
        <w:t xml:space="preserve">How to Select Employees</w:t>
      </w:r>
    </w:p>
    <w:p>
      <w:pPr>
        <w:numPr>
          <w:ilvl w:val="0"/>
          <w:numId w:val="1"/>
        </w:numPr>
        <w:spacing w:lineRule="auto"/>
      </w:pPr>
      <w:r>
        <w:rPr/>
        <w:t xml:space="preserve">Keeping Up with Business Expansion</w:t>
      </w:r>
    </w:p>
    <w:p>
      <w:pPr>
        <w:numPr>
          <w:ilvl w:val="0"/>
          <w:numId w:val="1"/>
        </w:numPr>
        <w:spacing w:lineRule="auto"/>
      </w:pPr>
      <w:r>
        <w:rPr/>
        <w:t xml:space="preserve">Psychology of Effective Advertising</w:t>
      </w:r>
    </w:p>
    <w:p>
      <w:pPr>
        <w:numPr>
          <w:ilvl w:val="0"/>
          <w:numId w:val="1"/>
        </w:numPr>
        <w:spacing w:lineRule="auto"/>
      </w:pPr>
      <w:r>
        <w:rPr/>
        <w:t xml:space="preserve">Progressive Leadership</w:t>
      </w:r>
    </w:p>
    <w:p>
      <w:pPr>
        <w:numPr>
          <w:ilvl w:val="0"/>
          <w:numId w:val="1"/>
        </w:numPr>
        <w:spacing w:lineRule="auto"/>
      </w:pPr>
      <w:r>
        <w:rPr/>
        <w:t xml:space="preserve">Psychology of Handling Men .</w:t>
      </w:r>
    </w:p>
    <w:p>
      <w:pPr>
        <w:pStyle w:val="Heading2"/>
        <w:spacing w:lineRule="auto"/>
      </w:pPr>
      <w:r>
        <w:rPr/>
        <w:t xml:space="preserve">Create an introduction for me for the TLDR summary I'm currently creating for this book? List in the introduction all the topics in the book that I will cover in my summary</w:t>
      </w:r>
    </w:p>
    <w:p>
      <w:pPr>
        <w:spacing w:lineRule="auto"/>
      </w:pPr>
      <w:r>
        <w:rPr/>
        <w:t xml:space="preserve">In this TLDR summary of the book "Applied Psychology: Driving Power of Thought," we will delve into a concise exploration of the critical aspects of applied psychology that influence professional, business, and personal environments. The summary is structured around the main topics of the book to provide a streamlined and insightful look into the powerful role of psychological processes and strategies in various aspects of life. The topics covered in this summary include:</w:t>
      </w:r>
    </w:p>
    <w:p>
      <w:pPr>
        <w:numPr>
          <w:ilvl w:val="0"/>
          <w:numId w:val="2"/>
        </w:numPr>
        <w:spacing w:lineRule="auto"/>
      </w:pPr>
      <w:r>
        <w:rPr>
          <w:b/>
        </w:rPr>
        <w:t xml:space="preserve">Judicial Mental Operations</w:t>
      </w:r>
      <w:r>
        <w:rPr/>
        <w:t xml:space="preserve"> - Understanding the framework of decision-making processes.</w:t>
      </w:r>
    </w:p>
    <w:p>
      <w:pPr>
        <w:numPr>
          <w:ilvl w:val="0"/>
          <w:numId w:val="2"/>
        </w:numPr>
        <w:spacing w:lineRule="auto"/>
      </w:pPr>
      <w:r>
        <w:rPr>
          <w:b/>
        </w:rPr>
        <w:t xml:space="preserve">Causal Judgments</w:t>
      </w:r>
      <w:r>
        <w:rPr/>
        <w:t xml:space="preserve"> - Exploring how cause and effect reasoning impacts our assessments.</w:t>
      </w:r>
    </w:p>
    <w:p>
      <w:pPr>
        <w:numPr>
          <w:ilvl w:val="0"/>
          <w:numId w:val="2"/>
        </w:numPr>
        <w:spacing w:lineRule="auto"/>
      </w:pPr>
      <w:r>
        <w:rPr>
          <w:b/>
        </w:rPr>
        <w:t xml:space="preserve">Classifying Judgments</w:t>
      </w:r>
      <w:r>
        <w:rPr/>
        <w:t xml:space="preserve"> - The importance of categorization in mental processing.</w:t>
      </w:r>
    </w:p>
    <w:p>
      <w:pPr>
        <w:numPr>
          <w:ilvl w:val="0"/>
          <w:numId w:val="2"/>
        </w:numPr>
        <w:spacing w:lineRule="auto"/>
      </w:pPr>
      <w:r>
        <w:rPr>
          <w:b/>
        </w:rPr>
        <w:t xml:space="preserve">The Four Prime Laws of Association</w:t>
      </w:r>
      <w:r>
        <w:rPr/>
        <w:t xml:space="preserve"> - The foundational principles that govern how ideas connect.</w:t>
      </w:r>
    </w:p>
    <w:p>
      <w:pPr>
        <w:numPr>
          <w:ilvl w:val="0"/>
          <w:numId w:val="2"/>
        </w:numPr>
        <w:spacing w:lineRule="auto"/>
      </w:pPr>
      <w:r>
        <w:rPr>
          <w:b/>
        </w:rPr>
        <w:t xml:space="preserve">Emotional Energy in Business</w:t>
      </w:r>
      <w:r>
        <w:rPr/>
        <w:t xml:space="preserve"> - Leveraging emotional dynamics for better business outcomes.</w:t>
      </w:r>
    </w:p>
    <w:p>
      <w:pPr>
        <w:numPr>
          <w:ilvl w:val="0"/>
          <w:numId w:val="2"/>
        </w:numPr>
        <w:spacing w:lineRule="auto"/>
      </w:pPr>
      <w:r>
        <w:rPr>
          <w:b/>
        </w:rPr>
        <w:t xml:space="preserve">How to Select Employees</w:t>
      </w:r>
      <w:r>
        <w:rPr/>
        <w:t xml:space="preserve"> - Psychological principles in effective talent acquisition.</w:t>
      </w:r>
    </w:p>
    <w:p>
      <w:pPr>
        <w:numPr>
          <w:ilvl w:val="0"/>
          <w:numId w:val="2"/>
        </w:numPr>
        <w:spacing w:lineRule="auto"/>
      </w:pPr>
      <w:r>
        <w:rPr>
          <w:b/>
        </w:rPr>
        <w:t xml:space="preserve">Keeping Up with Business Expansion</w:t>
      </w:r>
      <w:r>
        <w:rPr/>
        <w:t xml:space="preserve"> - Managing growth with psychological insights.</w:t>
      </w:r>
    </w:p>
    <w:p>
      <w:pPr>
        <w:numPr>
          <w:ilvl w:val="0"/>
          <w:numId w:val="2"/>
        </w:numPr>
        <w:spacing w:lineRule="auto"/>
      </w:pPr>
      <w:r>
        <w:rPr>
          <w:b/>
        </w:rPr>
        <w:t xml:space="preserve">Psychology of Effective Advertising</w:t>
      </w:r>
      <w:r>
        <w:rPr/>
        <w:t xml:space="preserve"> - Principles that make advertising successful.</w:t>
      </w:r>
    </w:p>
    <w:p>
      <w:pPr>
        <w:numPr>
          <w:ilvl w:val="0"/>
          <w:numId w:val="2"/>
        </w:numPr>
        <w:spacing w:lineRule="auto"/>
      </w:pPr>
      <w:r>
        <w:rPr>
          <w:b/>
        </w:rPr>
        <w:t xml:space="preserve">Progressive Leadership</w:t>
      </w:r>
      <w:r>
        <w:rPr/>
        <w:t xml:space="preserve"> - Leading with a psychological edge to foster innovation and efficiency.</w:t>
      </w:r>
    </w:p>
    <w:p>
      <w:pPr>
        <w:numPr>
          <w:ilvl w:val="0"/>
          <w:numId w:val="2"/>
        </w:numPr>
        <w:spacing w:lineRule="auto"/>
      </w:pPr>
      <w:r>
        <w:rPr>
          <w:b/>
        </w:rPr>
        <w:t xml:space="preserve">Psychology of Handling Men</w:t>
      </w:r>
      <w:r>
        <w:rPr/>
        <w:t xml:space="preserve"> - Strategies for managing and motivating teams effectively.</w:t>
      </w:r>
    </w:p>
    <w:p>
      <w:pPr>
        <w:spacing w:lineRule="auto"/>
      </w:pPr>
      <w:r>
        <w:rPr/>
        <w:t xml:space="preserve">Each section of the summary will highlight key insights and practical applications of these topics, providing readers with valuable understanding applicable in various life and business situations.</w:t>
      </w:r>
    </w:p>
    <w:p>
      <w:pPr>
        <w:pStyle w:val="Heading2"/>
        <w:spacing w:lineRule="auto"/>
      </w:pPr>
      <w:r>
        <w:rPr/>
        <w:t xml:space="preserve">Summarize the topic 1 for me as a chapter in my TLDR summary book with the important highlights</w:t>
      </w:r>
    </w:p>
    <w:p>
      <w:pPr>
        <w:pStyle w:val="Heading3"/>
        <w:spacing w:lineRule="auto"/>
      </w:pPr>
      <w:r>
        <w:rPr/>
        <w:t xml:space="preserve">TLDR Summary: Judicial Mental Operations</w:t>
      </w:r>
    </w:p>
    <w:p>
      <w:pPr>
        <w:spacing w:lineRule="auto"/>
      </w:pPr>
      <w:r>
        <w:rPr/>
        <w:t xml:space="preserve">In the book "Applied Psychology: Driving Power of Thought," the chapter on "Judicial Mental Operations" explores the vital role of thought processes in influencing human actions. Here are the key highlights:</w:t>
      </w:r>
    </w:p>
    <w:p>
      <w:pPr>
        <w:numPr>
          <w:ilvl w:val="0"/>
          <w:numId w:val="3"/>
        </w:numPr>
        <w:spacing w:lineRule="auto"/>
      </w:pPr>
      <w:r>
        <w:rPr>
          <w:b/>
        </w:rPr>
        <w:t xml:space="preserve">The Energizing Influence of Ideas</w:t>
      </w:r>
      <w:r>
        <w:rPr/>
        <w:t xml:space="preserve">: The chapter begins by discussing the significant discovery that thoughts possess an inherent energy that can lead to muscular action. This insight, which has traditionally been overlooked, reveals that every idea necessarily instigates some level of physical activity, indicating the profound impact thoughts can have on practical achievements.</w:t>
      </w:r>
    </w:p>
    <w:p>
      <w:pPr>
        <w:numPr>
          <w:ilvl w:val="0"/>
          <w:numId w:val="3"/>
        </w:numPr>
        <w:spacing w:lineRule="auto"/>
      </w:pPr>
      <w:r>
        <w:rPr>
          <w:b/>
        </w:rPr>
        <w:t xml:space="preserve">Influential Psychological Pioneers</w:t>
      </w:r>
      <w:r>
        <w:rPr/>
        <w:t xml:space="preserve">: Contributions from pioneers like Prince, Gerrish, Sidis, Janet, and Binet are highlighted. These individuals have applied the energizing properties of specific ideas to treat diseases, suggesting broader practical applications beyond healthcare.</w:t>
      </w:r>
    </w:p>
    <w:p>
      <w:pPr>
        <w:numPr>
          <w:ilvl w:val="0"/>
          <w:numId w:val="3"/>
        </w:numPr>
        <w:spacing w:lineRule="auto"/>
      </w:pPr>
      <w:r>
        <w:rPr>
          <w:b/>
        </w:rPr>
        <w:t xml:space="preserve">Categories of Thought</w:t>
      </w:r>
      <w:r>
        <w:rPr/>
        <w:t xml:space="preserve">: It is explained that the mind engages in two types of thought processes: the Sense-Perceptive Process and the Judicial Process. While the former involves basic sense-impressions, the latter delves into assigning meaning and reflection upon these perceptions.</w:t>
      </w:r>
    </w:p>
    <w:p>
      <w:pPr>
        <w:numPr>
          <w:ilvl w:val="0"/>
          <w:numId w:val="3"/>
        </w:numPr>
        <w:spacing w:lineRule="auto"/>
      </w:pPr>
      <w:r>
        <w:rPr>
          <w:b/>
        </w:rPr>
        <w:t xml:space="preserve">Judicial Processes of the Mind</w:t>
      </w:r>
      <w:r>
        <w:rPr/>
        <w:t xml:space="preserve">: The chapter categorizes the judicial processes into two distinct types: Causal Judgments and Classifying Judgments. These processes aid in interpreting sensory information and organizing it into coherent categories, facilitating a deeper understanding of experiences and enhancing decision-making capabilities.</w:t>
      </w:r>
    </w:p>
    <w:p>
      <w:pPr>
        <w:spacing w:lineRule="auto"/>
      </w:pPr>
      <w:r>
        <w:rPr/>
        <w:t xml:space="preserve">This chapter underscores the dynamic interaction between our cognitive processes and physical actions, emphasizing the transformational potential of thought in personal and professional realms. It challenges the reader to appreciate the active role of cognition in sculpting life's outcomes.</w:t>
      </w:r>
    </w:p>
    <w:p>
      <w:pPr>
        <w:pStyle w:val="Heading2"/>
        <w:spacing w:lineRule="auto"/>
      </w:pPr>
      <w:r>
        <w:rPr/>
        <w:t xml:space="preserve">Summarize the topic 2 for me as a chapter in my TLDR summary book with the important highlights</w:t>
      </w:r>
    </w:p>
    <w:p>
      <w:pPr>
        <w:pStyle w:val="Heading3"/>
        <w:spacing w:lineRule="auto"/>
      </w:pPr>
      <w:r>
        <w:rPr/>
        <w:t xml:space="preserve">TLDR Summary: Causal Judgments</w:t>
      </w:r>
    </w:p>
    <w:p>
      <w:pPr>
        <w:spacing w:lineRule="auto"/>
      </w:pPr>
      <w:r>
        <w:rPr/>
        <w:t xml:space="preserve">In the chapter on "Causal Judgments" from the book "Applied Psychology: Driving Power of Thought," Warren Hilton dives deep into the cognitive mechanics of how humans explain and interpret their sense-perceptions. Here are the essential highlights:</w:t>
      </w:r>
    </w:p>
    <w:p>
      <w:pPr>
        <w:numPr>
          <w:ilvl w:val="0"/>
          <w:numId w:val="4"/>
        </w:numPr>
        <w:spacing w:lineRule="auto"/>
      </w:pPr>
      <w:r>
        <w:rPr>
          <w:b/>
        </w:rPr>
        <w:t xml:space="preserve">Explanation of Perception</w:t>
      </w:r>
      <w:r>
        <w:rPr/>
        <w:t xml:space="preserve">: A Causal Judgment is essentially the first interpretation and explanation our brains make for incoming sensations. For example, when a baby senses the warmth and shape of a milk bottle, the conclusion that something caused these sensations represents a primitive form of causal judgment.</w:t>
      </w:r>
    </w:p>
    <w:p>
      <w:pPr>
        <w:numPr>
          <w:ilvl w:val="0"/>
          <w:numId w:val="4"/>
        </w:numPr>
        <w:spacing w:lineRule="auto"/>
      </w:pPr>
      <w:r>
        <w:rPr>
          <w:b/>
        </w:rPr>
        <w:t xml:space="preserve">The Role of Sensations</w:t>
      </w:r>
      <w:r>
        <w:rPr/>
        <w:t xml:space="preserve">: These judgments start from the fundamental understanding that every sensed stimulus has a cause, although initially, these conclusions don't specify what the particular cause might be. This initial vagueness is due to the undeveloped state of a baby's cognitive abilities but is also a natural starting point for causal thinking in adults.</w:t>
      </w:r>
    </w:p>
    <w:p>
      <w:pPr>
        <w:numPr>
          <w:ilvl w:val="0"/>
          <w:numId w:val="4"/>
        </w:numPr>
        <w:spacing w:lineRule="auto"/>
      </w:pPr>
      <w:r>
        <w:rPr>
          <w:b/>
        </w:rPr>
        <w:t xml:space="preserve">Development and Refinement</w:t>
      </w:r>
      <w:r>
        <w:rPr/>
        <w:t xml:space="preserve">: As we develop, our ability to make more complex causal judgments grows. These judgments begin as very rudimentary and gradually, through experiences and learning, evolve into more sophisticated understandings of the causes behind various sensations.</w:t>
      </w:r>
    </w:p>
    <w:p>
      <w:pPr>
        <w:numPr>
          <w:ilvl w:val="0"/>
          <w:numId w:val="4"/>
        </w:numPr>
        <w:spacing w:lineRule="auto"/>
      </w:pPr>
      <w:r>
        <w:rPr>
          <w:b/>
        </w:rPr>
        <w:t xml:space="preserve">Association with Visual Perceptions</w:t>
      </w:r>
      <w:r>
        <w:rPr/>
        <w:t xml:space="preserve">: A significant portion of causal judgments in humans relates to visual inputs. The chapter describes an example of looking at a distorted image of a schoolhouse, where only a flat, partial view is perceived. Here, causal judgments are necessary but insufficient on their own to construct a full understanding. They need to be combined with more detailed knowledge gained from different observations to construct a comprehensive picture of the object .</w:t>
      </w:r>
    </w:p>
    <w:p>
      <w:pPr>
        <w:numPr>
          <w:ilvl w:val="0"/>
          <w:numId w:val="4"/>
        </w:numPr>
        <w:spacing w:lineRule="auto"/>
      </w:pPr>
      <w:r>
        <w:rPr>
          <w:b/>
        </w:rPr>
        <w:t xml:space="preserve">Limitations and Expansion</w:t>
      </w:r>
      <w:r>
        <w:rPr/>
        <w:t xml:space="preserve">: Just as a child's elementary causal judgments about a milk bottle or any similar simple object are far from a complex understanding, adults experience restrictions in their causal judgments too. Causal judgments need to be integrated with other mental activities to build accurate and useful cognitive models of our surroundings. Without this integration, our understanding would remain fragmented and superficial, much like an unordered list of facts.</w:t>
      </w:r>
    </w:p>
    <w:p>
      <w:pPr>
        <w:spacing w:lineRule="auto"/>
      </w:pPr>
      <w:r>
        <w:rPr/>
        <w:t xml:space="preserve">This chapter compellingly illustrates that causal judgments, while foundational, require the support of other cognitive processes like memory, learning, and more complex reasoning to be genuinely effective in helping us navigate the world .</w:t>
      </w:r>
    </w:p>
    <w:p>
      <w:pPr>
        <w:pStyle w:val="Heading2"/>
        <w:spacing w:lineRule="auto"/>
      </w:pPr>
      <w:r>
        <w:rPr/>
        <w:t xml:space="preserve">Summarize the topic 3 for me as a chapter in my TLDR summary book with the important highlights</w:t>
      </w:r>
    </w:p>
    <w:p>
      <w:pPr>
        <w:pStyle w:val="Heading3"/>
        <w:spacing w:lineRule="auto"/>
      </w:pPr>
      <w:r>
        <w:rPr/>
        <w:t xml:space="preserve">TLDR Summary: Classifying Judgments</w:t>
      </w:r>
    </w:p>
    <w:p>
      <w:pPr>
        <w:spacing w:lineRule="auto"/>
      </w:pPr>
      <w:r>
        <w:rPr/>
        <w:t xml:space="preserve">The chapter on "Classifying Judgments" from Warren Hilton's "Applied Psychology: Driving Power of Thought" provides a detailed examination of how our minds process and organize sensory information to form coherent ideas. Here are the key highlights:</w:t>
      </w:r>
    </w:p>
    <w:p>
      <w:pPr>
        <w:numPr>
          <w:ilvl w:val="0"/>
          <w:numId w:val="5"/>
        </w:numPr>
        <w:spacing w:lineRule="auto"/>
      </w:pPr>
      <w:r>
        <w:rPr>
          <w:b/>
        </w:rPr>
        <w:t xml:space="preserve">The Nature of Classifying Judgments</w:t>
      </w:r>
      <w:r>
        <w:rPr/>
        <w:t xml:space="preserve">: Classifying judgments build upon our basic sense perceptions by associating and comparing both present and past senses. This process helps in formulating a complex and complete idea or "marvel of the mind" once simple perceptions are integrated with past experiences and judgments.</w:t>
      </w:r>
    </w:p>
    <w:p>
      <w:pPr>
        <w:numPr>
          <w:ilvl w:val="0"/>
          <w:numId w:val="5"/>
        </w:numPr>
        <w:spacing w:lineRule="auto"/>
      </w:pPr>
      <w:r>
        <w:rPr>
          <w:b/>
        </w:rPr>
        <w:t xml:space="preserve">Development of Ideas</w:t>
      </w:r>
      <w:r>
        <w:rPr/>
        <w:t xml:space="preserve">: The chapter explains how every concrete idea or concept, such as "horse," "rose," or "mountain," is constructed from a multitude of associated sensory properties. These include shape, color, sounds, and textures that are represented by respective sensory perceptions.</w:t>
      </w:r>
    </w:p>
    <w:p>
      <w:pPr>
        <w:numPr>
          <w:ilvl w:val="0"/>
          <w:numId w:val="5"/>
        </w:numPr>
        <w:spacing w:lineRule="auto"/>
      </w:pPr>
      <w:r>
        <w:rPr>
          <w:b/>
        </w:rPr>
        <w:t xml:space="preserve">Infant Mind and Impressions</w:t>
      </w:r>
      <w:r>
        <w:rPr/>
        <w:t xml:space="preserve">: In an infant, the arrival of a new sensory impression leads to a simple perception which only becomes a complex idea when it is mixed with memory from past impressions. This is a part of growing mental sophistication, showing how classification evolves as we grow.</w:t>
      </w:r>
    </w:p>
    <w:p>
      <w:pPr>
        <w:numPr>
          <w:ilvl w:val="0"/>
          <w:numId w:val="5"/>
        </w:numPr>
        <w:spacing w:lineRule="auto"/>
      </w:pPr>
      <w:r>
        <w:rPr>
          <w:b/>
        </w:rPr>
        <w:t xml:space="preserve">Archival Process</w:t>
      </w:r>
      <w:r>
        <w:rPr/>
        <w:t xml:space="preserve">: The mind's ability to store, catalog, and retrieve sensory information and judgments follows a methodical set of laws known as the Laws of Association. This systematic approach underscores the mental organization necessary to navigate and interpret the world efficiently.</w:t>
      </w:r>
    </w:p>
    <w:p>
      <w:pPr>
        <w:spacing w:lineRule="auto"/>
      </w:pPr>
      <w:r>
        <w:rPr/>
        <w:t xml:space="preserve">This chapter underscores the mental agility and robust processes behind our ability to make sense of the world around us. It draws attention to the sophisticated mental framework that supports our daily interactions and our understanding of new information.</w:t>
      </w:r>
    </w:p>
    <w:p>
      <w:pPr>
        <w:pStyle w:val="Heading2"/>
        <w:spacing w:lineRule="auto"/>
      </w:pPr>
      <w:r>
        <w:rPr/>
        <w:t xml:space="preserve">Summarize the topic 4 for me as a chapter in my TLDR summary book with the important highlights</w:t>
      </w:r>
    </w:p>
    <w:p>
      <w:pPr>
        <w:pStyle w:val="Heading3"/>
        <w:spacing w:lineRule="auto"/>
      </w:pPr>
      <w:r>
        <w:rPr/>
        <w:t xml:space="preserve">TLDR Summary: The Four Prime Laws of Association</w:t>
      </w:r>
    </w:p>
    <w:p>
      <w:pPr>
        <w:spacing w:lineRule="auto"/>
      </w:pPr>
      <w:r>
        <w:rPr/>
        <w:t xml:space="preserve">The chapter "The Four Prime Laws of Association" from Warren Hilton’s "Applied Psychology: Driving Power of Thought" elucidates how our thoughts and ideas link together and influence our mental activities through well-defined laws. Here are the pivotal elements from this chapter:</w:t>
      </w:r>
    </w:p>
    <w:p>
      <w:pPr>
        <w:numPr>
          <w:ilvl w:val="0"/>
          <w:numId w:val="6"/>
        </w:numPr>
        <w:spacing w:lineRule="auto"/>
      </w:pPr>
      <w:r>
        <w:rPr>
          <w:b/>
        </w:rPr>
        <w:t xml:space="preserve">Fundamental Laws of Mental Association</w:t>
      </w:r>
      <w:r>
        <w:rPr/>
        <w:t xml:space="preserve">: The chapter highlights the foundational laws that shape the way ideas and judgments are connected in our minds: the Law of Habit, the Law of Recency, the Law of Contiguity, and the Law of Vividness. These laws determine how thoughts sequentially follow one another in our consciousness, with each law playing a distinct role in this dynamic.</w:t>
      </w:r>
    </w:p>
    <w:p>
      <w:pPr>
        <w:numPr>
          <w:ilvl w:val="0"/>
          <w:numId w:val="6"/>
        </w:numPr>
        <w:spacing w:lineRule="auto"/>
      </w:pPr>
      <w:r>
        <w:rPr>
          <w:b/>
        </w:rPr>
        <w:t xml:space="preserve">Predicting Ideas</w:t>
      </w:r>
      <w:r>
        <w:rPr/>
        <w:t xml:space="preserve">: It is pointed out that if one had full knowledge of an individual's past experiences and current thoughts, it would be possible to predict the next thoughts with high certainty. This underscores the deterministic nature of thought patterns, guided by the aforementioned laws of association.</w:t>
      </w:r>
    </w:p>
    <w:p>
      <w:pPr>
        <w:numPr>
          <w:ilvl w:val="0"/>
          <w:numId w:val="6"/>
        </w:numPr>
        <w:spacing w:lineRule="auto"/>
      </w:pPr>
      <w:r>
        <w:rPr>
          <w:b/>
        </w:rPr>
        <w:t xml:space="preserve">Influence on Ideas</w:t>
      </w:r>
      <w:r>
        <w:rPr/>
        <w:t xml:space="preserve">: The text discusses the significant impact these laws have on both simple and complex mental processes. Through habitual, recent, close, and vivid associations, our minds form patterns and connections that steer our cognitive tasks and daily thinking processes.</w:t>
      </w:r>
    </w:p>
    <w:p>
      <w:pPr>
        <w:numPr>
          <w:ilvl w:val="0"/>
          <w:numId w:val="6"/>
        </w:numPr>
        <w:spacing w:lineRule="auto"/>
      </w:pPr>
      <w:r>
        <w:rPr>
          <w:b/>
        </w:rPr>
        <w:t xml:space="preserve">Practical Implications</w:t>
      </w:r>
      <w:r>
        <w:rPr/>
        <w:t xml:space="preserve">: These laws are not mere theoretical constructs but have critical implications in everyday thinking, learning, and decision-making processes. They guide how memories and perceptions are linked, influencing everything from routine tasks to complex problem-solving activities.</w:t>
      </w:r>
    </w:p>
    <w:p>
      <w:pPr>
        <w:spacing w:lineRule="auto"/>
      </w:pPr>
      <w:r>
        <w:rPr/>
        <w:t xml:space="preserve">This chapter fundamentally illustrates how our understanding and management of these association laws can significantly enhance mental efficiency and cognitive control, impacting both personal growth and professional functionalities.</w:t>
      </w:r>
    </w:p>
    <w:p>
      <w:pPr>
        <w:pStyle w:val="Heading2"/>
        <w:spacing w:lineRule="auto"/>
      </w:pPr>
      <w:r>
        <w:rPr/>
        <w:t xml:space="preserve">Summarize the topic 5 for me as a chapter in my TLDR summary book with the important highlights</w:t>
      </w:r>
    </w:p>
    <w:p>
      <w:pPr>
        <w:pStyle w:val="Heading3"/>
        <w:spacing w:lineRule="auto"/>
      </w:pPr>
      <w:r>
        <w:rPr/>
        <w:t xml:space="preserve">TLDR Summary: Emotional Energy in Business</w:t>
      </w:r>
    </w:p>
    <w:p>
      <w:pPr>
        <w:spacing w:lineRule="auto"/>
      </w:pPr>
      <w:r>
        <w:rPr/>
        <w:t xml:space="preserve">The chapter on "Emotional Energy in Business" from Warren Hilton's "Applied Psychology: Driving Power of Thought" underscores the critical influence of emotions in the realm of business. Here are the key insights:</w:t>
      </w:r>
    </w:p>
    <w:p>
      <w:pPr>
        <w:numPr>
          <w:ilvl w:val="0"/>
          <w:numId w:val="7"/>
        </w:numPr>
        <w:spacing w:lineRule="auto"/>
      </w:pPr>
      <w:r>
        <w:rPr>
          <w:b/>
        </w:rPr>
        <w:t xml:space="preserve">Emotional Influence on Ideas</w:t>
      </w:r>
      <w:r>
        <w:rPr/>
        <w:t xml:space="preserve">: Every idea is coupled with an emotional quality that can either be energizing or depressing. Positive ideas related to health, success, and achievement stimulate feelings of energy, courage, and joy, boosting all physiological processes. Conversely, negative ideas about illness or failure can lead to emotions of sorrow and lethargy.</w:t>
      </w:r>
    </w:p>
    <w:p>
      <w:pPr>
        <w:numPr>
          <w:ilvl w:val="0"/>
          <w:numId w:val="7"/>
        </w:numPr>
        <w:spacing w:lineRule="auto"/>
      </w:pPr>
      <w:r>
        <w:rPr>
          <w:b/>
        </w:rPr>
        <w:t xml:space="preserve">Law of Emotional Energy</w:t>
      </w:r>
      <w:r>
        <w:rPr/>
        <w:t xml:space="preserve">: The chapter introduces a pivotal principle stating that exalted ideas come with a vitalizing and energizing emotional quality, whereas depressive ones carry a disintegrating quality. This is crucial not only for individual health but also for business success or failure.</w:t>
      </w:r>
    </w:p>
    <w:p>
      <w:pPr>
        <w:numPr>
          <w:ilvl w:val="0"/>
          <w:numId w:val="7"/>
        </w:numPr>
        <w:spacing w:lineRule="auto"/>
      </w:pPr>
      <w:r>
        <w:rPr>
          <w:b/>
        </w:rPr>
        <w:t xml:space="preserve">Impact on Business</w:t>
      </w:r>
      <w:r>
        <w:rPr/>
        <w:t xml:space="preserve">: It is explained that the appropriate application of this emotional law can lead to health benefits and material prosperity. Misuse or neglect, on the other hand, can cause deterioration and failure.</w:t>
      </w:r>
    </w:p>
    <w:p>
      <w:pPr>
        <w:numPr>
          <w:ilvl w:val="0"/>
          <w:numId w:val="7"/>
        </w:numPr>
        <w:spacing w:lineRule="auto"/>
      </w:pPr>
      <w:r>
        <w:rPr>
          <w:b/>
        </w:rPr>
        <w:t xml:space="preserve">Roles of Energizing Emotions in Business</w:t>
      </w:r>
      <w:r>
        <w:rPr/>
        <w:t xml:space="preserve">: Energizing emotions such as love, courage, and enthusiasm are essential components for not just business success but also for survival and growth. These emotions provide the necessary drive in employees, reflecting in their efficiency and productivity.</w:t>
      </w:r>
    </w:p>
    <w:p>
      <w:pPr>
        <w:numPr>
          <w:ilvl w:val="0"/>
          <w:numId w:val="7"/>
        </w:numPr>
        <w:spacing w:lineRule="auto"/>
      </w:pPr>
      <w:r>
        <w:rPr>
          <w:b/>
        </w:rPr>
        <w:t xml:space="preserve">Real Examples and Historical Context</w:t>
      </w:r>
      <w:r>
        <w:rPr/>
        <w:t xml:space="preserve">: The text draws from history, illustrating how figures like Napoleon recognized the value of emotional energy in achieving significant outcomes. It shows that great leaders and successful individuals harness this emotional energy to overcome challenges and inspire progress.</w:t>
      </w:r>
    </w:p>
    <w:p>
      <w:pPr>
        <w:spacing w:lineRule="auto"/>
      </w:pPr>
      <w:r>
        <w:rPr/>
        <w:t xml:space="preserve">This chapter compellingly illustrates the power of emotional energy in influencing business dynamics and stresses the importance of managing emotional influences wisely to foster an environment of progress and success.</w:t>
      </w:r>
    </w:p>
    <w:p>
      <w:pPr>
        <w:pStyle w:val="Heading2"/>
        <w:spacing w:lineRule="auto"/>
      </w:pPr>
      <w:r>
        <w:rPr/>
        <w:t xml:space="preserve">Summarize the topic 6 for me as a chapter in my TLDR summary book with the important highlights</w:t>
      </w:r>
    </w:p>
    <w:p>
      <w:pPr>
        <w:pStyle w:val="Heading3"/>
        <w:spacing w:lineRule="auto"/>
      </w:pPr>
      <w:r>
        <w:rPr/>
        <w:t xml:space="preserve">TLDR Summary: How to Select Employees</w:t>
      </w:r>
    </w:p>
    <w:p>
      <w:pPr>
        <w:spacing w:lineRule="auto"/>
      </w:pPr>
      <w:r>
        <w:rPr/>
        <w:t xml:space="preserve">The chapter "How to Select Employees" from Warren Hilton's "Applied Psychology: Driving Power of Coalescing Ideas" focuses on the methods and scientific approaches to effectively select employees based on mental and psychological attributes that would best fit a given job. Here are the key highlights:</w:t>
      </w:r>
    </w:p>
    <w:p>
      <w:pPr>
        <w:numPr>
          <w:ilvl w:val="0"/>
          <w:numId w:val="8"/>
        </w:numPr>
        <w:spacing w:lineRule="auto"/>
      </w:pPr>
      <w:r>
        <w:rPr>
          <w:b/>
        </w:rPr>
        <w:t xml:space="preserve">Scientific Assessment</w:t>
      </w:r>
      <w:r>
        <w:rPr/>
        <w:t xml:space="preserve">: The chapter emphasizes the importance of using scientific methods to gauge the adaptability and suitability of individuals for specific roles. Reaction time, a measure of how quickly an individual responds to stimuli, is highlighted as a crucial metric for determining an employee's potential compatibility with a role.</w:t>
      </w:r>
    </w:p>
    <w:p>
      <w:pPr>
        <w:numPr>
          <w:ilvl w:val="0"/>
          <w:numId w:val="8"/>
        </w:numPr>
        <w:spacing w:lineRule="auto"/>
      </w:pPr>
      <w:r>
        <w:rPr>
          <w:b/>
        </w:rPr>
        <w:t xml:space="preserve">Mental Testing</w:t>
      </w:r>
      <w:r>
        <w:rPr/>
        <w:t xml:space="preserve">: Various tests and mechanical devices have been designed to measure mental traits such as speed, accuracy of thought, and reaction to different conditions. These tests help map out an individual’s mental capabilities and find the best match for specific job requirements.</w:t>
      </w:r>
    </w:p>
    <w:p>
      <w:pPr>
        <w:numPr>
          <w:ilvl w:val="0"/>
          <w:numId w:val="8"/>
        </w:numPr>
        <w:spacing w:lineRule="auto"/>
      </w:pPr>
      <w:r>
        <w:rPr>
          <w:b/>
        </w:rPr>
        <w:t xml:space="preserve">Role-Specific Recruitment</w:t>
      </w:r>
      <w:r>
        <w:rPr/>
        <w:t xml:space="preserve">: It's crucial to match the mental speed and thought process of an employee to the job. For instance, if a role requires quick decision-making, the employee chosen should demonstrate this ability effectively.</w:t>
      </w:r>
    </w:p>
    <w:p>
      <w:pPr>
        <w:numPr>
          <w:ilvl w:val="0"/>
          <w:numId w:val="8"/>
        </w:numPr>
        <w:spacing w:lineRule="auto"/>
      </w:pPr>
      <w:r>
        <w:rPr>
          <w:b/>
        </w:rPr>
        <w:t xml:space="preserve">Practical Examples and Application</w:t>
      </w:r>
      <w:r>
        <w:rPr/>
        <w:t xml:space="preserve">: The text provides practical insights by showing how these methods have been applied in the field, leading to substantial improvements in efficiency and cost reductions for organizations.</w:t>
      </w:r>
    </w:p>
    <w:p>
      <w:pPr>
        <w:numPr>
          <w:ilvl w:val="0"/>
          <w:numId w:val="8"/>
        </w:numPr>
        <w:spacing w:lineRule="auto"/>
      </w:pPr>
      <w:r>
        <w:rPr>
          <w:b/>
        </w:rPr>
        <w:t xml:space="preserve">Psychological Insight</w:t>
      </w:r>
      <w:r>
        <w:rPr/>
        <w:t xml:space="preserve">: The approach not only tests basic intelligence but also deeper psychological traits, ensuring that the employees are not only competent but also mentally suited to their roles, reducing turnover and enhancing overall workplace efficiency.</w:t>
      </w:r>
    </w:p>
    <w:p>
      <w:pPr>
        <w:spacing w:lineRule="auto"/>
      </w:pPr>
      <w:r>
        <w:rPr/>
        <w:t xml:space="preserve">This chapter offers insightful perspectives on the intersection of psychology and human resources, providing a robust framework for enhancing workforce efficiency through targeted employee selection.</w:t>
      </w:r>
    </w:p>
    <w:p>
      <w:pPr>
        <w:pStyle w:val="Heading2"/>
        <w:spacing w:lineRule="auto"/>
      </w:pPr>
      <w:r>
        <w:rPr/>
        <w:t xml:space="preserve">Summarize the topic 7 for me as a chapter in my TLDR summary book with the important highlights</w:t>
      </w:r>
    </w:p>
    <w:p>
      <w:pPr>
        <w:pStyle w:val="Heading3"/>
        <w:spacing w:lineRule="auto"/>
      </w:pPr>
      <w:r>
        <w:rPr/>
        <w:t xml:space="preserve">TLDR Summary: Keeping Up with Business Expansion</w:t>
      </w:r>
    </w:p>
    <w:p>
      <w:pPr>
        <w:spacing w:lineRule="auto"/>
      </w:pPr>
      <w:r>
        <w:rPr/>
        <w:t xml:space="preserve">The chapter "Keeping Up with Business Expansion" in Warren Hilton's "Applied Psychology: Driving Power of Thought" sheds light on strategies for managing and sustaining growth within a business. Here are the significant insights:</w:t>
      </w:r>
    </w:p>
    <w:p>
      <w:pPr>
        <w:numPr>
          <w:ilvl w:val="0"/>
          <w:numId w:val="9"/>
        </w:numPr>
        <w:spacing w:lineRule="auto"/>
      </w:pPr>
      <w:r>
        <w:rPr>
          <w:b/>
        </w:rPr>
        <w:t xml:space="preserve">Testing for Adaptability</w:t>
      </w:r>
      <w:r>
        <w:rPr/>
        <w:t xml:space="preserve">: This section explains how businesses can employ reaction-time tests to predict the suitability of potential employees for various roles. Reaction time serves as an indicator of how quickly an individual can respond to different situations, which is crucial for many job functions.</w:t>
      </w:r>
    </w:p>
    <w:p>
      <w:pPr>
        <w:numPr>
          <w:ilvl w:val="0"/>
          <w:numId w:val="9"/>
        </w:numPr>
        <w:spacing w:lineRule="auto"/>
      </w:pPr>
      <w:r>
        <w:rPr>
          <w:b/>
        </w:rPr>
        <w:t xml:space="preserve">Detailed Employee Screening</w:t>
      </w:r>
      <w:r>
        <w:rPr/>
        <w:t xml:space="preserve">: The chapter emphasizes the importance of detailed mental and psychological tests to determine the aptitude and suitability of candidates for specific jobs. This not only ensures that each role is filled by the most competent individual but also significantly enhances organizational efficiency and reduces turnover and training costs.</w:t>
      </w:r>
    </w:p>
    <w:p>
      <w:pPr>
        <w:numPr>
          <w:ilvl w:val="0"/>
          <w:numId w:val="9"/>
        </w:numPr>
        <w:spacing w:lineRule="auto"/>
      </w:pPr>
      <w:r>
        <w:rPr>
          <w:b/>
        </w:rPr>
        <w:t xml:space="preserve">Effect on Business Growth</w:t>
      </w:r>
      <w:r>
        <w:rPr/>
        <w:t xml:space="preserve">: Practical examples show that these scientific approaches to employee selection can lead to substantial increases in productivity and profitability. It demonstrates how the right employee fit contributes directly to handling and sustaining business growth effectively.</w:t>
      </w:r>
    </w:p>
    <w:p>
      <w:pPr>
        <w:numPr>
          <w:ilvl w:val="0"/>
          <w:numId w:val="9"/>
        </w:numPr>
        <w:spacing w:lineRule="auto"/>
      </w:pPr>
      <w:r>
        <w:rPr>
          <w:b/>
        </w:rPr>
        <w:t xml:space="preserve">Predicting Employee Success</w:t>
      </w:r>
      <w:r>
        <w:rPr/>
        <w:t xml:space="preserve">: The text discusses advanced methods to evaluate potential employees, such as the analytical test studies that can predict how well a person will perform in their job role before they are hired. This proactive approach minimizes the financial and resource costs associated with high employee turnover.</w:t>
      </w:r>
    </w:p>
    <w:p>
      <w:pPr>
        <w:spacing w:lineRule="auto"/>
      </w:pPr>
      <w:r>
        <w:rPr/>
        <w:t xml:space="preserve">This chapter focuses on the importance of employing precise, scientifically-backed methods for employee selection to support and sustain business expansion. It highlights the integral role of efficient human resource management in scaling operations without sacrificing quality or performance.</w:t>
      </w:r>
    </w:p>
    <w:p>
      <w:pPr>
        <w:pStyle w:val="Heading2"/>
        <w:spacing w:lineRule="auto"/>
      </w:pPr>
      <w:r>
        <w:rPr/>
        <w:t xml:space="preserve">Summarize the topic 8 for me as a chapter in my TLDR summary book with the important highlights</w:t>
      </w:r>
    </w:p>
    <w:p>
      <w:pPr>
        <w:pStyle w:val="Heading3"/>
        <w:spacing w:lineRule="auto"/>
      </w:pPr>
      <w:r>
        <w:rPr/>
        <w:t xml:space="preserve">TLDR Summary: Psychology of Effective Advertising</w:t>
      </w:r>
    </w:p>
    <w:p>
      <w:pPr>
        <w:spacing w:lineRule="auto"/>
      </w:pPr>
      <w:r>
        <w:rPr/>
        <w:t xml:space="preserve">The chapter "Psychology of Effective Advertising" from the book "Applied Psychology: Driving Power of Thought" by Warren Hilton delves into the mental strategies and psychological tools necessary for creating successful advertising. Here are the primary insights from this chapter:</w:t>
      </w:r>
    </w:p>
    <w:p>
      <w:pPr>
        <w:numPr>
          <w:ilvl w:val="0"/>
          <w:numId w:val="10"/>
        </w:numPr>
        <w:spacing w:lineRule="auto"/>
      </w:pPr>
      <w:r>
        <w:rPr>
          <w:b/>
        </w:rPr>
        <w:t xml:space="preserve">Emotional Influence</w:t>
      </w:r>
      <w:r>
        <w:rPr/>
        <w:t xml:space="preserve">: One key aspect discussed is the role of emotional influence in advertising. Ads that evoke strong emotional responses are often more memorable and effective. Emotional appeals can significantly impact consumer behavior by linking products with positive feelings or alleviating negative emotions.</w:t>
      </w:r>
    </w:p>
    <w:p>
      <w:pPr>
        <w:numPr>
          <w:ilvl w:val="0"/>
          <w:numId w:val="10"/>
        </w:numPr>
        <w:spacing w:lineRule="auto"/>
      </w:pPr>
      <w:r>
        <w:rPr>
          <w:b/>
        </w:rPr>
        <w:t xml:space="preserve">Understanding Consumer Psychology</w:t>
      </w:r>
      <w:r>
        <w:rPr/>
        <w:t xml:space="preserve">: Effective advertising takes into account the psychological state and processes of the target audience. By understanding how potential customers think, feel, and act, advertisers can design campaigns that resonate more deeply and drive engagement.</w:t>
      </w:r>
    </w:p>
    <w:p>
      <w:pPr>
        <w:numPr>
          <w:ilvl w:val="0"/>
          <w:numId w:val="10"/>
        </w:numPr>
        <w:spacing w:lineRule="auto"/>
      </w:pPr>
      <w:r>
        <w:rPr>
          <w:b/>
        </w:rPr>
        <w:t xml:space="preserve">Use of Psychological Triggers</w:t>
      </w:r>
      <w:r>
        <w:rPr/>
        <w:t xml:space="preserve">: The chapter outlines various psychological triggers that can be leveraged in advertising, such as the use of urgency, fear, happiness, or belonging. These triggers help in capturing attention and prompting action from consumers.</w:t>
      </w:r>
    </w:p>
    <w:p>
      <w:pPr>
        <w:numPr>
          <w:ilvl w:val="0"/>
          <w:numId w:val="10"/>
        </w:numPr>
        <w:spacing w:lineRule="auto"/>
      </w:pPr>
      <w:r>
        <w:rPr>
          <w:b/>
        </w:rPr>
        <w:t xml:space="preserve">Strategic Messaging</w:t>
      </w:r>
      <w:r>
        <w:rPr/>
        <w:t xml:space="preserve">: Crafting messages that align with the internal desires and needs of consumers is highlighted as a critical tactic. This involves a deep dive into consumer insights to tailor messages that speak directly to the audience’s aspirations or pain points.</w:t>
      </w:r>
    </w:p>
    <w:p>
      <w:pPr>
        <w:numPr>
          <w:ilvl w:val="0"/>
          <w:numId w:val="10"/>
        </w:numPr>
        <w:spacing w:lineRule="auto"/>
      </w:pPr>
      <w:r>
        <w:rPr>
          <w:b/>
        </w:rPr>
        <w:t xml:space="preserve">Brand Perception and Positioning</w:t>
      </w:r>
      <w:r>
        <w:rPr/>
        <w:t xml:space="preserve">: How a brand is perceived can heavily influence advertising effectiveness. The psychology of brand positioning involves using advertising to shape a consumer's perception in a way that differentiates the brand positively against competitors.</w:t>
      </w:r>
    </w:p>
    <w:p>
      <w:pPr>
        <w:spacing w:lineRule="auto"/>
      </w:pPr>
      <w:r>
        <w:rPr/>
        <w:t xml:space="preserve">This chapter emphasizes the integration of psychological principles into the fabric of advertising strategies, enhancing the capability to influence consumer decisions and improve campaign outcomes.</w:t>
      </w:r>
    </w:p>
    <w:p>
      <w:pPr>
        <w:pStyle w:val="Heading2"/>
        <w:spacing w:lineRule="auto"/>
      </w:pPr>
      <w:r>
        <w:rPr/>
        <w:t xml:space="preserve">Summarize the topic 9 for me as a chapter in my TLDR summary book with the important highlights</w:t>
      </w:r>
    </w:p>
    <w:p>
      <w:pPr>
        <w:pStyle w:val="Heading3"/>
        <w:spacing w:lineRule="auto"/>
      </w:pPr>
      <w:r>
        <w:rPr/>
        <w:t xml:space="preserve">TLDR Summary: Progressive Leadership</w:t>
      </w:r>
    </w:p>
    <w:p>
      <w:pPr>
        <w:spacing w:lineRule="auto"/>
      </w:pPr>
      <w:r>
        <w:rPr/>
        <w:t xml:space="preserve">In the chapter "Progressive Leadership" from Warren Hilton's "Applied Psychology: Driving Power of Thought," the focus is on the development of leadership qualities through understanding psychological principles. Here are the salient points:</w:t>
      </w:r>
    </w:p>
    <w:p>
      <w:pPr>
        <w:numPr>
          <w:ilvl w:val="0"/>
          <w:numId w:val="11"/>
        </w:numPr>
        <w:spacing w:lineRule="auto"/>
      </w:pPr>
      <w:r>
        <w:rPr>
          <w:b/>
        </w:rPr>
        <w:t xml:space="preserve">Mental Attitude's Impact</w:t>
      </w:r>
      <w:r>
        <w:rPr/>
        <w:t xml:space="preserve">: The chapter emphasizes the significant role a leader's mental attitude plays in moulding the atmosphere within a business setup. It suggests that the true driving force behind a business's success is the unseen mental attitude of its leaders, which indirectly influences employee behavior and business operations .</w:t>
      </w:r>
    </w:p>
    <w:p>
      <w:pPr>
        <w:numPr>
          <w:ilvl w:val="0"/>
          <w:numId w:val="11"/>
        </w:numPr>
        <w:spacing w:lineRule="auto"/>
      </w:pPr>
      <w:r>
        <w:rPr>
          <w:b/>
        </w:rPr>
        <w:t xml:space="preserve">Real vs. Sham Executives</w:t>
      </w:r>
      <w:r>
        <w:rPr/>
        <w:t xml:space="preserve">: Hilton discusses the distinction between 'real' and 'sham' executives. Real leaders are those who genuinely influence their enterprises and contribute to their thriving cultures, while sham executives might hold titles but lack influence on their organization’s core values and operational dynamics .</w:t>
      </w:r>
    </w:p>
    <w:p>
      <w:pPr>
        <w:numPr>
          <w:ilvl w:val="0"/>
          <w:numId w:val="11"/>
        </w:numPr>
        <w:spacing w:lineRule="auto"/>
      </w:pPr>
      <w:r>
        <w:rPr>
          <w:b/>
        </w:rPr>
        <w:t xml:space="preserve">Influence of Leadership on Business Environment</w:t>
      </w:r>
      <w:r>
        <w:rPr/>
        <w:t xml:space="preserve">: Leaders shape the business environment not only through direct management but also by the attitudes they embody. The enthusiasm, commitment to quality, and engagement a leader displays can set a pervasive tone that affects all levels of staff and aspects of operations .</w:t>
      </w:r>
    </w:p>
    <w:p>
      <w:pPr>
        <w:numPr>
          <w:ilvl w:val="0"/>
          <w:numId w:val="11"/>
        </w:numPr>
        <w:spacing w:lineRule="auto"/>
      </w:pPr>
      <w:r>
        <w:rPr>
          <w:b/>
        </w:rPr>
        <w:t xml:space="preserve">Importality of Emotional Elements</w:t>
      </w:r>
      <w:r>
        <w:rPr/>
        <w:t xml:space="preserve">: The book argues that successful executives harness positive emotional energies—like enthusiasm and confidence—to enhance their leadership impact. These qualities are crucial not only for fostering a productive atmosphere but also for overcoming challenges and achieving business goals .</w:t>
      </w:r>
    </w:p>
    <w:p>
      <w:pPr>
        <w:numPr>
          <w:ilvl w:val="0"/>
          <w:numId w:val="11"/>
        </w:numPr>
        <w:spacing w:lineRule="auto"/>
      </w:pPr>
      <w:r>
        <w:rPr>
          <w:b/>
        </w:rPr>
        <w:t xml:space="preserve">Psychological Engineering</w:t>
      </w:r>
      <w:r>
        <w:rPr/>
        <w:t xml:space="preserve">: Hilton introduces the concept of psychological engineering, where leaders use psychological principles to optimize business processes and leadership strategies, emphasizing the importance of aligning these with human psychological traits and needs for maximum effectiveness .</w:t>
      </w:r>
    </w:p>
    <w:p>
      <w:pPr>
        <w:spacing w:lineRule="auto"/>
      </w:pPr>
      <w:r>
        <w:rPr/>
        <w:t xml:space="preserve">This chapter hence provides a profound exploration into how psychological insights can transform leadership styles, emphasizing the significance of emotional intelligence and mental outlook in shaping business success and leadership efficacy.</w:t>
      </w:r>
    </w:p>
    <w:p>
      <w:pPr>
        <w:pStyle w:val="Heading2"/>
        <w:spacing w:lineRule="auto"/>
      </w:pPr>
      <w:r>
        <w:rPr/>
        <w:t xml:space="preserve">Summarize the topic 10 for me as a chapter in my TLDR summary book with the important highlights</w:t>
      </w:r>
    </w:p>
    <w:p>
      <w:pPr>
        <w:pStyle w:val="Heading3"/>
        <w:spacing w:lineRule="auto"/>
      </w:pPr>
      <w:r>
        <w:rPr/>
        <w:t xml:space="preserve">TLDR Summary: Psychology of Handling Men</w:t>
      </w:r>
    </w:p>
    <w:p>
      <w:pPr>
        <w:spacing w:lineRule="auto"/>
      </w:pPr>
      <w:r>
        <w:rPr/>
        <w:t xml:space="preserve">The chapter "Psychology of Handling Men" from "Applied Psychology: Driving Power of Thought" dives into the strategies and principles of managing and motivating personnel effectively through psychological insights. Here are the crucial points covered:</w:t>
      </w:r>
    </w:p>
    <w:p>
      <w:pPr>
        <w:numPr>
          <w:ilvl w:val="0"/>
          <w:numId w:val="12"/>
        </w:numPr>
        <w:spacing w:lineRule="auto"/>
      </w:pPr>
      <w:r>
        <w:rPr>
          <w:b/>
        </w:rPr>
        <w:t xml:space="preserve">Influence of Mental State</w:t>
      </w:r>
      <w:r>
        <w:rPr/>
        <w:t xml:space="preserve">: The mental state of leadership crucially impacts the performance and morale of the team. Leaders are urged to maintain a positive and proactive mindset, as this heavily influences their teams' attitudes and productivity .</w:t>
      </w:r>
    </w:p>
    <w:p>
      <w:pPr>
        <w:numPr>
          <w:ilvl w:val="0"/>
          <w:numId w:val="12"/>
        </w:numPr>
        <w:spacing w:lineRule="auto"/>
      </w:pPr>
      <w:r>
        <w:rPr>
          <w:b/>
        </w:rPr>
        <w:t xml:space="preserve">Real and Sham Executives</w:t>
      </w:r>
      <w:r>
        <w:rPr/>
        <w:t xml:space="preserve">: The book distinguishes between effective ('real') and ineffective ('sham') executives. Real executives are those whose actions and leadership significantly impact their organizations, driving growth and fostering a positive work environment. Sham executives may hold the title but lack the influence or capability to effect meaningful change .</w:t>
      </w:r>
    </w:p>
    <w:p>
      <w:pPr>
        <w:numPr>
          <w:ilvl w:val="0"/>
          <w:numId w:val="12"/>
        </w:numPr>
        <w:spacing w:lineRule="auto"/>
      </w:pPr>
      <w:r>
        <w:rPr>
          <w:b/>
        </w:rPr>
        <w:t xml:space="preserve">Effective Management Techniques</w:t>
      </w:r>
      <w:r>
        <w:rPr/>
        <w:t xml:space="preserve">: Discussion focuses on using psychological principles to manage employees effectively. This includes understanding the psychological needs of employees and addressing them to improve engagement and performance .</w:t>
      </w:r>
    </w:p>
    <w:p>
      <w:pPr>
        <w:numPr>
          <w:ilvl w:val="0"/>
          <w:numId w:val="12"/>
        </w:numPr>
        <w:spacing w:lineRule="auto"/>
      </w:pPr>
      <w:r>
        <w:rPr>
          <w:b/>
        </w:rPr>
        <w:t xml:space="preserve">Psychological Engineering</w:t>
      </w:r>
      <w:r>
        <w:rPr/>
        <w:t xml:space="preserve">: The concept of psychological engineering is introduced, referring to the application of psychological principles to real-world business management. This approach helps align business strategies with human behavior and needs, promoting more efficient and effective operations and leadership .</w:t>
      </w:r>
    </w:p>
    <w:p>
      <w:pPr>
        <w:spacing w:lineRule="auto"/>
      </w:pPr>
      <w:r>
        <w:rPr/>
        <w:t xml:space="preserve">This chapter emphasizes the critical linkage between psychology and management, providing actionable insights on harnessing psychological understanding to lead teams more effectively and engender a productive organizational culture.</w:t>
      </w:r>
    </w:p>
    <w:p>
      <w:pPr>
        <w:pStyle w:val="Heading2"/>
        <w:spacing w:lineRule="auto"/>
      </w:pPr>
      <w:r>
        <w:rPr/>
        <w:t xml:space="preserve">Can you describe the book to me in 50 words?</w:t>
      </w:r>
    </w:p>
    <w:p>
      <w:pPr>
        <w:spacing w:lineRule="auto"/>
      </w:pPr>
      <w:r>
        <w:rPr/>
        <w:t xml:space="preserve">"Applied Psychology: Driving Power of Thought" explores the profound impact of psychological principles in professional and personal realms. Covering topics from judicial mental operations to advertising and leadership, it provides insights into how psychological understanding can enhance decision-making, business growth, employee selection, and effective leadership.</w:t>
      </w:r>
    </w:p>
    <w:p>
      <w:pPr>
        <w:pStyle w:val="Heading2"/>
        <w:spacing w:lineRule="auto"/>
      </w:pPr>
      <w:r>
        <w:rPr/>
        <w:t xml:space="preserve">Sao Short's My TLDR on 'Human Foods and Their Nutritive Value' by Harry Snyder invites you to delve into the intricate world of food science and nutrition without the need to navigate through extensive and complex texts. Why commit hours to studying dense nutritional manuals when you can grasp their essence in a matter of minutes? Life is short - optimize your learning efficiently. This guide distills the fundamental aspects of food composition, nutritional value, and the impact of various cooking methods on food's nutritive content into a concise and manageable format. Read, enjoy, learn, and immerse yourself in the science of nutrition without spending unnecessary time. It's perfect for the modern reader looking to expand their knowledge on dietary science promptly. This book is ideal for students, health enthusiasts, and any reader seeking to gain a deeper understanding of the nutritional aspects of different foods without getting lost in the technicalities. Whether you're new to the subject of nutrition or already have a background in the field, 'Human Foods and Their Nutritive Value' provides a comprehensive overview of essential dietary information, encouraging readers to appreciate the importance of balanced nutrition and mindful eating. This description was written about another book I did a TLDR for. Can you keep the text just make an adjustment to the new book</w:t>
      </w:r>
    </w:p>
    <w:p>
      <w:pPr>
        <w:spacing w:lineRule="auto"/>
      </w:pPr>
      <w:r>
        <w:rPr/>
        <w:t xml:space="preserve">Sao Short's My TLDR on 'Applied Psychology: Driving Power of Thought' invites you to delve into the fascinating world of psychology applied in everyday life without the need to navigate through extensive and complex texts. Why commit hours to studying dense psychological manuals when you can grasp their essence in a matter of minutes? Life is short - optimize your learning efficiently. This guide distills the fundamental aspects of mental processes, emotional energy in business, the impact of psychology on advertising and leadership, and more into a concise and manageable format. Read, enjoy, learn, and immerse yourself in applied psychology without spending unnecessary time. It's perfect for the modern reader looking to apply psychological principles effectively in their personal and professional lives. This book is ideal for students, business professionals, and any reader seeking to gain a deeper understanding of how psychological factors drive actions and influence outcomes without getting lost in the technicalities. Whether you're new to the subject of psychology or already have a background in the field, 'Applied Psychology: Driving Power of Thought' provides a comprehensive overview of essential psychological insights, encouraging readers to leverage this wisdom in practical scenarios.</w:t>
      </w:r>
    </w:p>
    <w:p>
      <w:pPr>
        <w:pStyle w:val="Heading2"/>
        <w:spacing w:lineRule="auto"/>
      </w:pPr>
      <w:r>
        <w:rPr/>
        <w:t xml:space="preserve">Choose up to three categories that describe your book. Note: You must select your primary marketplace and audience first on Amazon Kindle books.</w:t>
      </w:r>
    </w:p>
    <w:p>
      <w:pPr>
        <w:spacing w:lineRule="auto"/>
      </w:pPr>
      <w:r>
        <w:rPr/>
        <w:t xml:space="preserve">For "Applied Psychology: Driving Power of Thought" on Amazon Kindle, the following categories would be appropriate:</w:t>
      </w:r>
    </w:p>
    <w:p>
      <w:pPr>
        <w:numPr>
          <w:ilvl w:val="0"/>
          <w:numId w:val="13"/>
        </w:numPr>
        <w:spacing w:lineRule="auto"/>
      </w:pPr>
      <w:r>
        <w:rPr>
          <w:b/>
        </w:rPr>
        <w:t xml:space="preserve">Business &amp; Money &gt; Business Life &gt; Personal Success</w:t>
      </w:r>
      <w:r>
        <w:rPr/>
        <w:t xml:space="preserve"> - This primary category captures the book's focus on applying psychological principles for success in professional contexts, such as employee management, leadership, and advertising.</w:t>
      </w:r>
    </w:p>
    <w:p>
      <w:pPr>
        <w:numPr>
          <w:ilvl w:val="0"/>
          <w:numId w:val="13"/>
        </w:numPr>
        <w:spacing w:lineRule="auto"/>
      </w:pPr>
      <w:r>
        <w:rPr>
          <w:b/>
        </w:rPr>
        <w:t xml:space="preserve">Health, Fitness &amp; Dieting &gt; Psychology &amp; Counseling &gt; Applied Psychology</w:t>
      </w:r>
      <w:r>
        <w:rPr/>
        <w:t xml:space="preserve"> - This category directly relates to the content of the book, which discusses how psychological principles can be utilized in various aspects of life, including business and personal growth.</w:t>
      </w:r>
    </w:p>
    <w:p>
      <w:pPr>
        <w:numPr>
          <w:ilvl w:val="0"/>
          <w:numId w:val="13"/>
        </w:numPr>
        <w:spacing w:lineRule="auto"/>
      </w:pPr>
      <w:r>
        <w:rPr>
          <w:b/>
        </w:rPr>
        <w:t xml:space="preserve">Self-Help &gt; Motivational</w:t>
      </w:r>
      <w:r>
        <w:rPr/>
        <w:t xml:space="preserve"> - As the book includes aspects of self-improvement and self-management through understanding psychological processes, this category would appeal to readers looking for motivational content and strategies for personal development. </w:t>
      </w:r>
    </w:p>
    <w:p>
      <w:pPr>
        <w:spacing w:lineRule="auto"/>
      </w:pPr>
      <w:r>
        <w:rPr/>
        <w:t xml:space="preserve">These categories will effectively target the book’s intended audience and market placement, making it accessible to readers interested in psychology applications within business and personal development arenas.</w:t>
      </w:r>
    </w:p>
    <w:p>
      <w:pPr>
        <w:pStyle w:val="Heading2"/>
        <w:spacing w:lineRule="auto"/>
      </w:pPr>
      <w:r>
        <w:rPr/>
        <w:t xml:space="preserve">Choose up to 7 keywords highlighting your book’s unique traits. Keywords are typically short phrases, up to 50 characters, that customers use to narrow their book search on Amazon. Example: medieval fantasy books.</w:t>
      </w:r>
    </w:p>
    <w:p>
      <w:pPr>
        <w:spacing w:lineRule="auto"/>
      </w:pPr>
      <w:r>
        <w:rPr/>
        <w:t xml:space="preserve">For "Applied Psychology: Driving Power of Thought," considering the book's content and unique traits, here are 7 suggested keywords to optimize its discoverability on Amazon:</w:t>
      </w:r>
    </w:p>
    <w:p>
      <w:pPr>
        <w:numPr>
          <w:ilvl w:val="0"/>
          <w:numId w:val="14"/>
        </w:numPr>
        <w:spacing w:lineRule="auto"/>
      </w:pPr>
      <w:r>
        <w:rPr>
          <w:b/>
        </w:rPr>
        <w:t xml:space="preserve">psychological business strategies</w:t>
      </w:r>
    </w:p>
    <w:p>
      <w:pPr>
        <w:numPr>
          <w:ilvl w:val="0"/>
          <w:numId w:val="14"/>
        </w:numPr>
        <w:spacing w:lineRule="auto"/>
      </w:pPr>
      <w:r>
        <w:rPr>
          <w:b/>
        </w:rPr>
        <w:t xml:space="preserve">mental processes in leadership</w:t>
      </w:r>
    </w:p>
    <w:p>
      <w:pPr>
        <w:numPr>
          <w:ilvl w:val="0"/>
          <w:numId w:val="14"/>
        </w:numPr>
        <w:spacing w:lineRule="auto"/>
      </w:pPr>
      <w:r>
        <w:rPr>
          <w:b/>
        </w:rPr>
        <w:t xml:space="preserve">effective advertising psychology</w:t>
      </w:r>
    </w:p>
    <w:p>
      <w:pPr>
        <w:numPr>
          <w:ilvl w:val="0"/>
          <w:numId w:val="14"/>
        </w:numPr>
        <w:spacing w:lineRule="auto"/>
      </w:pPr>
      <w:r>
        <w:rPr>
          <w:b/>
        </w:rPr>
        <w:t xml:space="preserve">employee selection psychology</w:t>
      </w:r>
    </w:p>
    <w:p>
      <w:pPr>
        <w:numPr>
          <w:ilvl w:val="0"/>
          <w:numId w:val="14"/>
        </w:numPr>
        <w:spacing w:lineRule="auto"/>
      </w:pPr>
      <w:r>
        <w:rPr>
          <w:b/>
        </w:rPr>
        <w:t xml:space="preserve">personal success psychology</w:t>
      </w:r>
    </w:p>
    <w:p>
      <w:pPr>
        <w:numPr>
          <w:ilvl w:val="0"/>
          <w:numId w:val="14"/>
        </w:numPr>
        <w:spacing w:lineRule="auto"/>
      </w:pPr>
      <w:r>
        <w:rPr>
          <w:b/>
        </w:rPr>
        <w:t xml:space="preserve">motivational psychological principles</w:t>
      </w:r>
    </w:p>
    <w:p>
      <w:pPr>
        <w:numPr>
          <w:ilvl w:val="0"/>
          <w:numId w:val="14"/>
        </w:numPr>
        <w:spacing w:lineRule="auto"/>
      </w:pPr>
      <w:r>
        <w:rPr>
          <w:b/>
        </w:rPr>
        <w:t xml:space="preserve">applied psychology insights</w:t>
      </w:r>
    </w:p>
    <w:p>
      <w:pPr>
        <w:spacing w:lineRule="auto"/>
      </w:pPr>
      <w:r>
        <w:rPr/>
        <w:t xml:space="preserve">These keywords are tailored to attract readers interested in how psychology can be applied in personal success, leadership, and business settings, enhancing their search relevance effectively.</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5">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7">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9">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footer" Target="footer1.xml" TargetMode="Internal"/>
  <Relationship Id="rId7"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2024-06-10T05:08:06.868Z</dcterms:created>
  <dcterms:modified xsi:type="dcterms:W3CDTF">2024-06-10T05:08:06.868Z</dcterms:modified>
</cp:coreProperties>
</file>