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F16F" w14:textId="77777777" w:rsidR="00F733D0" w:rsidRPr="00F733D0" w:rsidRDefault="00F733D0" w:rsidP="00F733D0">
      <w:pPr>
        <w:pBdr>
          <w:bottom w:val="single" w:sz="4" w:space="1" w:color="auto"/>
        </w:pBdr>
        <w:rPr>
          <w:b/>
          <w:sz w:val="28"/>
          <w:szCs w:val="28"/>
        </w:rPr>
      </w:pPr>
      <w:r w:rsidRPr="00F733D0">
        <w:rPr>
          <w:b/>
          <w:sz w:val="28"/>
          <w:szCs w:val="28"/>
        </w:rPr>
        <w:t>Relevant Experience</w:t>
      </w:r>
    </w:p>
    <w:p w14:paraId="33448059" w14:textId="33BD5A3F" w:rsidR="00F733D0" w:rsidRDefault="00F733D0" w:rsidP="00F733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F733D0">
        <w:rPr>
          <w:b/>
          <w:bCs/>
          <w:sz w:val="24"/>
          <w:szCs w:val="24"/>
        </w:rPr>
        <w:t>IPTV / Streaming / Broadcast Projects</w:t>
      </w:r>
    </w:p>
    <w:p w14:paraId="79D4492E" w14:textId="77777777" w:rsidR="00F733D0" w:rsidRPr="00F733D0" w:rsidRDefault="00F733D0" w:rsidP="00F73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F733D0" w:rsidRPr="00F733D0" w14:paraId="1A2C26A0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60086245" w14:textId="5311C779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1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3CAED4F2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Electronic and Social Media Management and Monitoring </w:t>
            </w:r>
          </w:p>
        </w:tc>
      </w:tr>
      <w:tr w:rsidR="00F733D0" w:rsidRPr="00F733D0" w14:paraId="07DC098E" w14:textId="77777777" w:rsidTr="001B706F">
        <w:tc>
          <w:tcPr>
            <w:tcW w:w="2058" w:type="dxa"/>
          </w:tcPr>
          <w:p w14:paraId="2AD29261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6B466D4D" w14:textId="77777777" w:rsidR="00F733D0" w:rsidRPr="00F733D0" w:rsidRDefault="00F733D0" w:rsidP="001B706F">
            <w:pPr>
              <w:spacing w:line="259" w:lineRule="auto"/>
            </w:pPr>
            <w:r w:rsidRPr="00F733D0">
              <w:t>Naval War College</w:t>
            </w:r>
            <w:r w:rsidRPr="00F733D0">
              <w:br/>
              <w:t>Government of Pakistan</w:t>
            </w:r>
          </w:p>
        </w:tc>
      </w:tr>
      <w:tr w:rsidR="00F733D0" w:rsidRPr="00F733D0" w14:paraId="195F5807" w14:textId="77777777" w:rsidTr="001B706F">
        <w:tc>
          <w:tcPr>
            <w:tcW w:w="2058" w:type="dxa"/>
          </w:tcPr>
          <w:p w14:paraId="1F673354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34" w:type="dxa"/>
          </w:tcPr>
          <w:p w14:paraId="5528CD78" w14:textId="77777777" w:rsidR="00F733D0" w:rsidRPr="00F733D0" w:rsidRDefault="00F733D0" w:rsidP="001B706F">
            <w:pPr>
              <w:spacing w:line="259" w:lineRule="auto"/>
            </w:pPr>
            <w:r w:rsidRPr="00F733D0">
              <w:t xml:space="preserve">2025 – Development and Deployment </w:t>
            </w:r>
            <w:r w:rsidRPr="00F733D0">
              <w:br/>
              <w:t>2026 onwards – Support &amp; Maintenance</w:t>
            </w:r>
          </w:p>
        </w:tc>
      </w:tr>
      <w:tr w:rsidR="00F733D0" w:rsidRPr="00F733D0" w14:paraId="0A33116F" w14:textId="77777777" w:rsidTr="001B706F">
        <w:tc>
          <w:tcPr>
            <w:tcW w:w="2058" w:type="dxa"/>
          </w:tcPr>
          <w:p w14:paraId="79C0B970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71970707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Objective: </w:t>
            </w:r>
            <w:r w:rsidRPr="00F733D0">
              <w:rPr>
                <w:highlight w:val="yellow"/>
              </w:rPr>
              <w:t>To ingest and monitor 36+ local and foreign television and radio channels from IPTV for breakings news, trends, coverage, etc.</w:t>
            </w:r>
          </w:p>
          <w:p w14:paraId="49F595CC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>Core Tasks:</w:t>
            </w:r>
          </w:p>
          <w:p w14:paraId="6D808F7E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Ingest 36 local and international TV channels and store them for an extended periods of time – 2 months and more.</w:t>
            </w:r>
          </w:p>
          <w:p w14:paraId="780DD38D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Powerful search tools including full-text search, date/time filtering, and combined search criteria for precision results.</w:t>
            </w:r>
          </w:p>
          <w:p w14:paraId="4579AEF3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Insights into system usage including channel viewership, clip creation metrics, and content analysis patterns.</w:t>
            </w:r>
          </w:p>
          <w:p w14:paraId="68397B50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Easily create campaigns to track TV commercials. Get AI generated 99.9% accurate reports on time and frequency of ads.</w:t>
            </w:r>
          </w:p>
          <w:p w14:paraId="003CA081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Key Data Sources: </w:t>
            </w:r>
            <w:r w:rsidRPr="00F733D0">
              <w:rPr>
                <w:highlight w:val="yellow"/>
              </w:rPr>
              <w:t>IPTV &amp; Web</w:t>
            </w:r>
          </w:p>
          <w:p w14:paraId="30E632AE" w14:textId="77777777" w:rsidR="00F733D0" w:rsidRPr="00F733D0" w:rsidRDefault="00F733D0" w:rsidP="001B706F">
            <w:pPr>
              <w:spacing w:line="259" w:lineRule="auto"/>
              <w:rPr>
                <w:b/>
                <w:bCs/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>Deliverable:</w:t>
            </w:r>
            <w:r w:rsidRPr="00F733D0">
              <w:rPr>
                <w:highlight w:val="yellow"/>
              </w:rPr>
              <w:t xml:space="preserve"> Turnkey deployment of complete and scalable on-premise media monitoring and digital coverage solution based on BesTel’s in-house developed electronic and social media monitoring solution – </w:t>
            </w:r>
            <w:r w:rsidRPr="00F733D0">
              <w:rPr>
                <w:b/>
                <w:bCs/>
                <w:highlight w:val="yellow"/>
              </w:rPr>
              <w:t>Analysys</w:t>
            </w:r>
            <w:r w:rsidRPr="00F733D0">
              <w:rPr>
                <w:highlight w:val="yellow"/>
              </w:rPr>
              <w:t xml:space="preserve"> (</w:t>
            </w:r>
            <w:hyperlink r:id="rId5" w:history="1">
              <w:r w:rsidRPr="00F733D0">
                <w:rPr>
                  <w:rStyle w:val="Hyperlink"/>
                  <w:highlight w:val="yellow"/>
                </w:rPr>
                <w:t>http://analysys.tech</w:t>
              </w:r>
            </w:hyperlink>
            <w:r w:rsidRPr="00F733D0">
              <w:rPr>
                <w:highlight w:val="yellow"/>
              </w:rPr>
              <w:t xml:space="preserve">). </w:t>
            </w:r>
          </w:p>
        </w:tc>
      </w:tr>
    </w:tbl>
    <w:p w14:paraId="6430977A" w14:textId="77777777" w:rsidR="00F733D0" w:rsidRPr="00F733D0" w:rsidRDefault="00F733D0" w:rsidP="00F73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F733D0" w:rsidRPr="00F733D0" w14:paraId="2A8D6992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37302074" w14:textId="62915AA1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2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4C59C2A7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t xml:space="preserve">Electronic and Social Media Management and Monitoring </w:t>
            </w:r>
          </w:p>
        </w:tc>
      </w:tr>
      <w:tr w:rsidR="00F733D0" w:rsidRPr="00F733D0" w14:paraId="61B688E5" w14:textId="77777777" w:rsidTr="001B706F">
        <w:tc>
          <w:tcPr>
            <w:tcW w:w="2058" w:type="dxa"/>
          </w:tcPr>
          <w:p w14:paraId="0E17C4E8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40E9BAF8" w14:textId="77777777" w:rsidR="00F733D0" w:rsidRPr="00F733D0" w:rsidRDefault="00F733D0" w:rsidP="001B706F">
            <w:pPr>
              <w:spacing w:line="259" w:lineRule="auto"/>
            </w:pPr>
            <w:r w:rsidRPr="00F733D0">
              <w:t>Directorate of Electronic Media and Publications</w:t>
            </w:r>
            <w:r w:rsidRPr="00F733D0">
              <w:br/>
              <w:t>Ministry of Information and Broadcasting</w:t>
            </w:r>
            <w:r w:rsidRPr="00F733D0">
              <w:br/>
              <w:t>Government of Pakistan</w:t>
            </w:r>
          </w:p>
        </w:tc>
      </w:tr>
      <w:tr w:rsidR="00F733D0" w:rsidRPr="00F733D0" w14:paraId="6DFF5DFC" w14:textId="77777777" w:rsidTr="001B706F">
        <w:tc>
          <w:tcPr>
            <w:tcW w:w="2058" w:type="dxa"/>
          </w:tcPr>
          <w:p w14:paraId="32AE9A00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34" w:type="dxa"/>
          </w:tcPr>
          <w:p w14:paraId="6F56BF8C" w14:textId="77777777" w:rsidR="00F733D0" w:rsidRPr="00F733D0" w:rsidRDefault="00F733D0" w:rsidP="001B706F">
            <w:pPr>
              <w:spacing w:line="259" w:lineRule="auto"/>
            </w:pPr>
            <w:r w:rsidRPr="00F733D0">
              <w:t xml:space="preserve">2014 – Development and Deployment </w:t>
            </w:r>
            <w:r w:rsidRPr="00F733D0">
              <w:br/>
              <w:t>2014 – 2023 – Support &amp; Maintenance</w:t>
            </w:r>
          </w:p>
        </w:tc>
      </w:tr>
      <w:tr w:rsidR="00F733D0" w:rsidRPr="00F733D0" w14:paraId="2E1AE224" w14:textId="77777777" w:rsidTr="001B706F">
        <w:tc>
          <w:tcPr>
            <w:tcW w:w="2058" w:type="dxa"/>
          </w:tcPr>
          <w:p w14:paraId="78C57DC3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4B768D5D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Objective: </w:t>
            </w:r>
            <w:r w:rsidRPr="00F733D0">
              <w:rPr>
                <w:highlight w:val="yellow"/>
              </w:rPr>
              <w:t>To ingest and monitor 100+ local and foreign television and radio channels from satellite, IPTV and web for breakings news, trends, coverage, etc.</w:t>
            </w:r>
          </w:p>
          <w:p w14:paraId="1E19F570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>Core Tasks:</w:t>
            </w:r>
          </w:p>
          <w:p w14:paraId="64E99C8E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Ingest 100+ local and international TV and radio channels and store them for an extended periods of time – 6 months and more.</w:t>
            </w:r>
          </w:p>
          <w:p w14:paraId="7127EFBD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Powerful search tools including full-text search, date/time filtering, and combined search criteria for precision results.</w:t>
            </w:r>
          </w:p>
          <w:p w14:paraId="2425250A" w14:textId="77777777" w:rsidR="00F733D0" w:rsidRPr="00F733D0" w:rsidRDefault="00F733D0" w:rsidP="001B706F">
            <w:pPr>
              <w:numPr>
                <w:ilvl w:val="1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Insights into system usage including channel viewership, clip creation metrics, and content analysis patterns.</w:t>
            </w:r>
          </w:p>
          <w:p w14:paraId="400AC261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lastRenderedPageBreak/>
              <w:t>Easily create campaigns to track TV commercials. Get AI generated 99.9% accurate reports on time and frequency of ads.</w:t>
            </w:r>
          </w:p>
          <w:p w14:paraId="77CFE398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Key Data Sources: </w:t>
            </w:r>
            <w:r w:rsidRPr="00F733D0">
              <w:rPr>
                <w:highlight w:val="yellow"/>
              </w:rPr>
              <w:t>IPTV, Satellite, Web, Radio, and prerecorded audio and videos recordings.</w:t>
            </w:r>
          </w:p>
          <w:p w14:paraId="7D5B2EAF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Deliverable: </w:t>
            </w:r>
            <w:r w:rsidRPr="00F733D0">
              <w:rPr>
                <w:highlight w:val="yellow"/>
              </w:rPr>
              <w:t xml:space="preserve">A comprehensive digital coverage report with a timeline of key events, screen time of prominent personalities, a map of connections, and assessments based on findings. The system also tracks advertisements and generates reports on each occurrence. </w:t>
            </w:r>
          </w:p>
        </w:tc>
      </w:tr>
    </w:tbl>
    <w:p w14:paraId="58624E93" w14:textId="77777777" w:rsidR="00F733D0" w:rsidRDefault="00F733D0" w:rsidP="00F73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F733D0" w:rsidRPr="00F733D0" w14:paraId="20A44A14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26E43485" w14:textId="3DAF5095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3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1BBF9AD9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t xml:space="preserve">Electronic and Social Media Management and Monitoring </w:t>
            </w:r>
          </w:p>
        </w:tc>
      </w:tr>
      <w:tr w:rsidR="00F733D0" w:rsidRPr="00F733D0" w14:paraId="43F19D1E" w14:textId="77777777" w:rsidTr="001B706F">
        <w:tc>
          <w:tcPr>
            <w:tcW w:w="2058" w:type="dxa"/>
          </w:tcPr>
          <w:p w14:paraId="59BAB389" w14:textId="77777777" w:rsidR="00F733D0" w:rsidRPr="00F733D0" w:rsidRDefault="00F733D0" w:rsidP="001B706F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6A86798A" w14:textId="3FBFBDBD" w:rsidR="00F733D0" w:rsidRPr="00F733D0" w:rsidRDefault="00F733D0" w:rsidP="001B706F">
            <w:pPr>
              <w:spacing w:line="259" w:lineRule="auto"/>
            </w:pPr>
            <w:r>
              <w:t>Pakistan Telecommunication Corporation Limited (PTCL)</w:t>
            </w:r>
            <w:r w:rsidRPr="00F733D0">
              <w:br/>
              <w:t xml:space="preserve">Ministry of </w:t>
            </w:r>
            <w:r>
              <w:t>Communications</w:t>
            </w:r>
            <w:r w:rsidRPr="00F733D0">
              <w:t xml:space="preserve"> </w:t>
            </w:r>
            <w:r w:rsidRPr="00F733D0">
              <w:br/>
              <w:t>Government of Pakistan</w:t>
            </w:r>
          </w:p>
        </w:tc>
      </w:tr>
      <w:tr w:rsidR="00F733D0" w:rsidRPr="00F733D0" w14:paraId="07A49B74" w14:textId="77777777" w:rsidTr="001B706F">
        <w:tc>
          <w:tcPr>
            <w:tcW w:w="2058" w:type="dxa"/>
          </w:tcPr>
          <w:p w14:paraId="272556A6" w14:textId="77777777" w:rsidR="00F733D0" w:rsidRPr="00F733D0" w:rsidRDefault="00F733D0" w:rsidP="001B706F">
            <w:pPr>
              <w:spacing w:line="259" w:lineRule="auto"/>
              <w:rPr>
                <w:b/>
                <w:bCs/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>Year</w:t>
            </w:r>
          </w:p>
        </w:tc>
        <w:tc>
          <w:tcPr>
            <w:tcW w:w="7534" w:type="dxa"/>
          </w:tcPr>
          <w:p w14:paraId="5E79F478" w14:textId="77777777" w:rsidR="00F733D0" w:rsidRPr="00F733D0" w:rsidRDefault="00F733D0" w:rsidP="001B706F">
            <w:pPr>
              <w:spacing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 xml:space="preserve">2014 – Development and Deployment </w:t>
            </w:r>
            <w:r w:rsidRPr="00F733D0">
              <w:rPr>
                <w:highlight w:val="yellow"/>
              </w:rPr>
              <w:br/>
              <w:t>2014 – 2023 – Support &amp; Maintenance</w:t>
            </w:r>
          </w:p>
        </w:tc>
      </w:tr>
      <w:tr w:rsidR="00F733D0" w:rsidRPr="00F733D0" w14:paraId="16554F28" w14:textId="77777777" w:rsidTr="001B706F">
        <w:tc>
          <w:tcPr>
            <w:tcW w:w="2058" w:type="dxa"/>
          </w:tcPr>
          <w:p w14:paraId="50EC6E48" w14:textId="77777777" w:rsidR="00F733D0" w:rsidRPr="00F733D0" w:rsidRDefault="00F733D0" w:rsidP="001B706F">
            <w:pPr>
              <w:spacing w:line="259" w:lineRule="auto"/>
              <w:rPr>
                <w:b/>
                <w:bCs/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7534" w:type="dxa"/>
          </w:tcPr>
          <w:p w14:paraId="194FA264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Objective: </w:t>
            </w:r>
            <w:r w:rsidRPr="00F733D0">
              <w:rPr>
                <w:highlight w:val="yellow"/>
              </w:rPr>
              <w:t>To ingest and monitor 100+ local and foreign television and radio channels from satellite, IPTV and web for breakings news, trends, coverage, etc.</w:t>
            </w:r>
          </w:p>
          <w:p w14:paraId="1F158ED4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>Core Tasks:</w:t>
            </w:r>
          </w:p>
          <w:p w14:paraId="19150CD8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Ingest 100+ local and international TV and radio channels and store them for an extended periods of time – 6 months and more.</w:t>
            </w:r>
          </w:p>
          <w:p w14:paraId="579A8C4A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Powerful search tools including full-text search, date/time filtering, and combined search criteria for precision results.</w:t>
            </w:r>
          </w:p>
          <w:p w14:paraId="5F04DA35" w14:textId="77777777" w:rsidR="00F733D0" w:rsidRPr="00F733D0" w:rsidRDefault="00F733D0" w:rsidP="001B706F">
            <w:pPr>
              <w:numPr>
                <w:ilvl w:val="1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Insights into system usage including channel viewership, clip creation metrics, and content analysis patterns.</w:t>
            </w:r>
          </w:p>
          <w:p w14:paraId="58340F99" w14:textId="77777777" w:rsidR="00F733D0" w:rsidRPr="00F733D0" w:rsidRDefault="00F733D0" w:rsidP="001B706F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  <w:rPr>
                <w:highlight w:val="yellow"/>
              </w:rPr>
            </w:pPr>
            <w:r w:rsidRPr="00F733D0">
              <w:rPr>
                <w:highlight w:val="yellow"/>
              </w:rPr>
              <w:t>Easily create campaigns to track TV commercials. Get AI generated 99.9% accurate reports on time and frequency of ads.</w:t>
            </w:r>
          </w:p>
          <w:p w14:paraId="60475372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Key Data Sources: </w:t>
            </w:r>
            <w:r w:rsidRPr="00F733D0">
              <w:rPr>
                <w:highlight w:val="yellow"/>
              </w:rPr>
              <w:t>IPTV, Satellite, Web, Radio, and prerecorded audio and videos recordings.</w:t>
            </w:r>
          </w:p>
          <w:p w14:paraId="2B5927B7" w14:textId="77777777" w:rsidR="00F733D0" w:rsidRPr="00F733D0" w:rsidRDefault="00F733D0" w:rsidP="001B706F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  <w:highlight w:val="yellow"/>
              </w:rPr>
            </w:pPr>
            <w:r w:rsidRPr="00F733D0">
              <w:rPr>
                <w:b/>
                <w:bCs/>
                <w:highlight w:val="yellow"/>
              </w:rPr>
              <w:t xml:space="preserve">Deliverable: </w:t>
            </w:r>
            <w:r w:rsidRPr="00F733D0">
              <w:rPr>
                <w:highlight w:val="yellow"/>
              </w:rPr>
              <w:t xml:space="preserve">A comprehensive digital coverage report with a timeline of key events, screen time of prominent personalities, a map of connections, and assessments based on findings. The system also tracks advertisements and generates reports on each occurrence. </w:t>
            </w:r>
          </w:p>
        </w:tc>
      </w:tr>
    </w:tbl>
    <w:p w14:paraId="6EBFF5CC" w14:textId="77777777" w:rsidR="00F733D0" w:rsidRDefault="00F733D0" w:rsidP="00F733D0">
      <w:pPr>
        <w:rPr>
          <w:b/>
          <w:sz w:val="24"/>
          <w:szCs w:val="24"/>
        </w:rPr>
      </w:pPr>
    </w:p>
    <w:p w14:paraId="05F3379C" w14:textId="77777777" w:rsidR="00AE12C8" w:rsidRDefault="00AE12C8" w:rsidP="00F733D0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AE12C8" w:rsidRPr="00F733D0" w14:paraId="51CCDBEF" w14:textId="77777777" w:rsidTr="00EB1001">
        <w:tc>
          <w:tcPr>
            <w:tcW w:w="2058" w:type="dxa"/>
            <w:shd w:val="clear" w:color="auto" w:fill="C1E4F5" w:themeFill="accent1" w:themeFillTint="33"/>
          </w:tcPr>
          <w:p w14:paraId="0797D12E" w14:textId="3C4A46F3" w:rsidR="00AE12C8" w:rsidRPr="00F733D0" w:rsidRDefault="00AE12C8" w:rsidP="00EB1001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4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664074C7" w14:textId="5CA38D07" w:rsidR="00AE12C8" w:rsidRPr="00F733D0" w:rsidRDefault="00AE12C8" w:rsidP="00EB1001">
            <w:pPr>
              <w:spacing w:line="259" w:lineRule="auto"/>
              <w:rPr>
                <w:b/>
                <w:bCs/>
              </w:rPr>
            </w:pPr>
            <w:r w:rsidRPr="00AE12C8">
              <w:t>FM / AM Radio Monitoring &amp; Broadcast Intelligence</w:t>
            </w:r>
          </w:p>
        </w:tc>
      </w:tr>
      <w:tr w:rsidR="00AE12C8" w:rsidRPr="00F733D0" w14:paraId="14646926" w14:textId="77777777" w:rsidTr="00EB1001">
        <w:tc>
          <w:tcPr>
            <w:tcW w:w="2058" w:type="dxa"/>
          </w:tcPr>
          <w:p w14:paraId="3B1E35B1" w14:textId="77777777" w:rsidR="00AE12C8" w:rsidRPr="00F733D0" w:rsidRDefault="00AE12C8" w:rsidP="00EB1001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4FE74DAC" w14:textId="77777777" w:rsidR="00245D7E" w:rsidRDefault="00245D7E" w:rsidP="00245D7E">
            <w:r>
              <w:t>Directorate of Electronic Media &amp; Publications (DEMP)</w:t>
            </w:r>
          </w:p>
          <w:p w14:paraId="779B9EF1" w14:textId="77777777" w:rsidR="00245D7E" w:rsidRDefault="00245D7E" w:rsidP="00245D7E">
            <w:r>
              <w:t>Ministry of Information &amp; Broadcasting</w:t>
            </w:r>
          </w:p>
          <w:p w14:paraId="10FEA74A" w14:textId="282D6D20" w:rsidR="00AE12C8" w:rsidRPr="00F733D0" w:rsidRDefault="00245D7E" w:rsidP="00245D7E">
            <w:pPr>
              <w:spacing w:line="259" w:lineRule="auto"/>
            </w:pPr>
            <w:r>
              <w:t>Government of Pakistan</w:t>
            </w:r>
          </w:p>
        </w:tc>
      </w:tr>
      <w:tr w:rsidR="00AE12C8" w:rsidRPr="00F733D0" w14:paraId="2910557F" w14:textId="77777777" w:rsidTr="00EB1001">
        <w:tc>
          <w:tcPr>
            <w:tcW w:w="2058" w:type="dxa"/>
          </w:tcPr>
          <w:p w14:paraId="6B22912C" w14:textId="77777777" w:rsidR="00AE12C8" w:rsidRPr="00245D7E" w:rsidRDefault="00AE12C8" w:rsidP="00EB1001">
            <w:pPr>
              <w:spacing w:line="259" w:lineRule="auto"/>
              <w:rPr>
                <w:b/>
                <w:bCs/>
                <w:highlight w:val="red"/>
              </w:rPr>
            </w:pPr>
            <w:r w:rsidRPr="00245D7E">
              <w:rPr>
                <w:b/>
                <w:bCs/>
                <w:highlight w:val="red"/>
              </w:rPr>
              <w:t>Year</w:t>
            </w:r>
          </w:p>
        </w:tc>
        <w:tc>
          <w:tcPr>
            <w:tcW w:w="7534" w:type="dxa"/>
          </w:tcPr>
          <w:p w14:paraId="282831EF" w14:textId="7742BD54" w:rsidR="00AE12C8" w:rsidRPr="00245D7E" w:rsidRDefault="00245D7E" w:rsidP="00EB1001">
            <w:pPr>
              <w:spacing w:line="259" w:lineRule="auto"/>
              <w:rPr>
                <w:highlight w:val="red"/>
              </w:rPr>
            </w:pPr>
            <w:r w:rsidRPr="00245D7E">
              <w:rPr>
                <w:highlight w:val="red"/>
              </w:rPr>
              <w:t>?????</w:t>
            </w:r>
            <w:r w:rsidR="00AE12C8" w:rsidRPr="00245D7E">
              <w:rPr>
                <w:highlight w:val="red"/>
              </w:rPr>
              <w:t xml:space="preserve"> – Development and Deployment </w:t>
            </w:r>
            <w:r w:rsidR="00AE12C8" w:rsidRPr="00245D7E">
              <w:rPr>
                <w:highlight w:val="red"/>
              </w:rPr>
              <w:br/>
            </w:r>
            <w:r w:rsidRPr="00245D7E">
              <w:rPr>
                <w:highlight w:val="red"/>
              </w:rPr>
              <w:t>?????</w:t>
            </w:r>
            <w:r w:rsidR="00AE12C8" w:rsidRPr="00245D7E">
              <w:rPr>
                <w:highlight w:val="red"/>
              </w:rPr>
              <w:t xml:space="preserve"> – Support &amp; Maintenance</w:t>
            </w:r>
          </w:p>
        </w:tc>
      </w:tr>
      <w:tr w:rsidR="00AE12C8" w:rsidRPr="00F733D0" w14:paraId="5562E9FB" w14:textId="77777777" w:rsidTr="00EB1001">
        <w:tc>
          <w:tcPr>
            <w:tcW w:w="2058" w:type="dxa"/>
          </w:tcPr>
          <w:p w14:paraId="72ACC166" w14:textId="77777777" w:rsidR="00AE12C8" w:rsidRPr="00F733D0" w:rsidRDefault="00AE12C8" w:rsidP="00EB1001">
            <w:pPr>
              <w:spacing w:line="259" w:lineRule="auto"/>
              <w:rPr>
                <w:b/>
                <w:bCs/>
                <w:highlight w:val="yellow"/>
              </w:rPr>
            </w:pPr>
            <w:r w:rsidRPr="00245D7E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2760696B" w14:textId="77777777" w:rsidR="00245D7E" w:rsidRDefault="00245D7E" w:rsidP="00245D7E">
            <w:pPr>
              <w:spacing w:after="60" w:line="280" w:lineRule="auto"/>
            </w:pPr>
            <w:r>
              <w:rPr>
                <w:b/>
                <w:bCs/>
              </w:rPr>
              <w:t xml:space="preserve">Objective: </w:t>
            </w:r>
            <w:r>
              <w:t xml:space="preserve">To ingest, record and monitor multiple FM/AM radio channels on-premises at the Directorate of Electronic Media &amp; Publications (DEMP), </w:t>
            </w:r>
            <w:r>
              <w:lastRenderedPageBreak/>
              <w:t>Islamabad, for content monitoring, ad tracking, audio fingerprinting, broadcast compliance and historical archival.</w:t>
            </w:r>
          </w:p>
          <w:p w14:paraId="0D475AAC" w14:textId="77777777" w:rsidR="00245D7E" w:rsidRDefault="00245D7E" w:rsidP="00245D7E">
            <w:pPr>
              <w:spacing w:after="60" w:line="280" w:lineRule="auto"/>
            </w:pPr>
            <w:r>
              <w:rPr>
                <w:b/>
                <w:bCs/>
              </w:rPr>
              <w:t>Core Tasks:</w:t>
            </w:r>
          </w:p>
          <w:p w14:paraId="6CED014E" w14:textId="0106D488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Ingest 30+ FM/AM radio channels directly at DEMP’s premises through dedicated radio receivers and IP capture nodes, with 24×7 unattended operation.</w:t>
            </w:r>
          </w:p>
          <w:p w14:paraId="5B580D50" w14:textId="7E2BC97A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Continuous recording and archival of every ingested channel for extended retention periods, with rolling buffer and configurable per-channel retention windows.</w:t>
            </w:r>
          </w:p>
          <w:p w14:paraId="5C039931" w14:textId="77777777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Powerful search across the audio archive: full-text search across speech-to-text transcripts, date/time filtering, channel filtering and combined-criteria queries.</w:t>
            </w:r>
          </w:p>
          <w:p w14:paraId="1118D28E" w14:textId="77777777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Speech-to-text transcription for Urdu and English broadcasts, indexed and searchable.</w:t>
            </w:r>
          </w:p>
          <w:p w14:paraId="00525EB1" w14:textId="77777777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</w:r>
            <w:r>
              <w:rPr>
                <w:b/>
                <w:bCs/>
              </w:rPr>
              <w:t xml:space="preserve">Audio Fingerprinting Engine: </w:t>
            </w:r>
            <w:r>
              <w:t>real-time fingerprinting of every aired second; reference library of ads, jingles, signature tunes and political content; instant match-and-alert on re-airing.</w:t>
            </w:r>
          </w:p>
          <w:p w14:paraId="73075C41" w14:textId="77777777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</w:r>
            <w:r>
              <w:rPr>
                <w:b/>
                <w:bCs/>
              </w:rPr>
              <w:t xml:space="preserve">Ad Tracking &amp; Campaign Reports: </w:t>
            </w:r>
            <w:r>
              <w:t xml:space="preserve">create campaigns to track radio commercials; AI-generated reports with </w:t>
            </w:r>
            <w:r>
              <w:rPr>
                <w:b/>
                <w:bCs/>
              </w:rPr>
              <w:t>99.9% accuracy</w:t>
            </w:r>
            <w:r>
              <w:t xml:space="preserve"> on time, frequency, channel and day-part of every ad airing.</w:t>
            </w:r>
          </w:p>
          <w:p w14:paraId="7C6B0D0B" w14:textId="77777777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Insights and analytics: channel-wise airtime, ad-spot occupancy, repeated content detection, content category breakdown and viewership / listenership patterns.</w:t>
            </w:r>
          </w:p>
          <w:p w14:paraId="31E048B9" w14:textId="77777777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Clip generation: on-demand audio clip extraction for any time window for sharing with DEMP, Ministry and downstream stakeholders.</w:t>
            </w:r>
          </w:p>
          <w:p w14:paraId="0452A013" w14:textId="5EC245AE" w:rsidR="00245D7E" w:rsidRDefault="00245D7E" w:rsidP="00245D7E">
            <w:pPr>
              <w:spacing w:after="40" w:line="280" w:lineRule="auto"/>
              <w:ind w:left="360" w:hanging="200"/>
            </w:pPr>
            <w:r>
              <w:t xml:space="preserve">• Audit trail and </w:t>
            </w:r>
            <w:proofErr w:type="spellStart"/>
            <w:r>
              <w:t>centralised</w:t>
            </w:r>
            <w:proofErr w:type="spellEnd"/>
            <w:r>
              <w:t xml:space="preserve"> logging for all administrative and operational actions.</w:t>
            </w:r>
          </w:p>
          <w:p w14:paraId="70D3BB96" w14:textId="10D6A7FF" w:rsidR="00245D7E" w:rsidRDefault="00245D7E" w:rsidP="00245D7E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On-premise deployment fully within DEMP’s data center — no content leaves DEMP’s network.</w:t>
            </w:r>
          </w:p>
          <w:p w14:paraId="05D05CA9" w14:textId="77777777" w:rsidR="00245D7E" w:rsidRDefault="00245D7E" w:rsidP="00245D7E">
            <w:pPr>
              <w:spacing w:after="60" w:line="280" w:lineRule="auto"/>
            </w:pPr>
            <w:r>
              <w:rPr>
                <w:b/>
                <w:bCs/>
              </w:rPr>
              <w:t xml:space="preserve">Key Data Sources: </w:t>
            </w:r>
            <w:r>
              <w:t>Terrestrial FM/AM Radio (RF) and IP Audio Streams.</w:t>
            </w:r>
          </w:p>
          <w:p w14:paraId="3823EDB4" w14:textId="257F79EA" w:rsidR="00AE12C8" w:rsidRPr="00F733D0" w:rsidRDefault="00245D7E" w:rsidP="00245D7E">
            <w:pPr>
              <w:spacing w:before="120" w:line="259" w:lineRule="auto"/>
              <w:rPr>
                <w:b/>
                <w:bCs/>
                <w:highlight w:val="yellow"/>
              </w:rPr>
            </w:pPr>
            <w:r w:rsidRPr="00245D7E">
              <w:rPr>
                <w:b/>
                <w:bCs/>
              </w:rPr>
              <w:t xml:space="preserve">Deliverable: </w:t>
            </w:r>
            <w:r w:rsidRPr="00245D7E">
              <w:t xml:space="preserve">Turnkey deployment of a complete, scalable on-premise radio monitoring and broadcast intelligence solution at DEMP, based on BesTel’s in-house developed audio intelligence platform — </w:t>
            </w:r>
            <w:proofErr w:type="spellStart"/>
            <w:r w:rsidRPr="00245D7E">
              <w:t>Analysys</w:t>
            </w:r>
            <w:proofErr w:type="spellEnd"/>
            <w:r w:rsidRPr="00245D7E">
              <w:t xml:space="preserve"> (</w:t>
            </w:r>
            <w:r w:rsidRPr="00245D7E">
              <w:rPr>
                <w:b/>
                <w:bCs/>
              </w:rPr>
              <w:t>http://analysys.tech</w:t>
            </w:r>
            <w:r w:rsidRPr="00245D7E">
              <w:t>).</w:t>
            </w:r>
          </w:p>
        </w:tc>
      </w:tr>
    </w:tbl>
    <w:p w14:paraId="1615FDB9" w14:textId="77777777" w:rsidR="00AE12C8" w:rsidRDefault="00AE12C8" w:rsidP="00F733D0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231608" w:rsidRPr="00F733D0" w14:paraId="3C6F02C7" w14:textId="77777777" w:rsidTr="00EB1001">
        <w:tc>
          <w:tcPr>
            <w:tcW w:w="2058" w:type="dxa"/>
            <w:shd w:val="clear" w:color="auto" w:fill="C1E4F5" w:themeFill="accent1" w:themeFillTint="33"/>
          </w:tcPr>
          <w:p w14:paraId="19B691EA" w14:textId="4221C5DA" w:rsidR="00231608" w:rsidRPr="00F733D0" w:rsidRDefault="00231608" w:rsidP="00EB1001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5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0C087B4D" w14:textId="4BD3EDDA" w:rsidR="00231608" w:rsidRPr="00F733D0" w:rsidRDefault="00231608" w:rsidP="00EB1001">
            <w:pPr>
              <w:spacing w:line="259" w:lineRule="auto"/>
              <w:rPr>
                <w:b/>
                <w:bCs/>
              </w:rPr>
            </w:pPr>
            <w:r w:rsidRPr="00231608">
              <w:t>Integrated CCTV Surveillance &amp; TV Channel Monitoring</w:t>
            </w:r>
          </w:p>
        </w:tc>
      </w:tr>
      <w:tr w:rsidR="00231608" w:rsidRPr="00F733D0" w14:paraId="4AB00E45" w14:textId="77777777" w:rsidTr="00EB1001">
        <w:tc>
          <w:tcPr>
            <w:tcW w:w="2058" w:type="dxa"/>
          </w:tcPr>
          <w:p w14:paraId="09CA62EA" w14:textId="77777777" w:rsidR="00231608" w:rsidRPr="00F733D0" w:rsidRDefault="00231608" w:rsidP="00EB1001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5A7A67FD" w14:textId="77777777" w:rsidR="00231608" w:rsidRDefault="00231608" w:rsidP="00231608">
            <w:proofErr w:type="spellStart"/>
            <w:r>
              <w:t>NineTree</w:t>
            </w:r>
            <w:proofErr w:type="spellEnd"/>
            <w:r>
              <w:t xml:space="preserve"> Hotel</w:t>
            </w:r>
          </w:p>
          <w:p w14:paraId="34415D96" w14:textId="24F43F9C" w:rsidR="00231608" w:rsidRPr="00F733D0" w:rsidRDefault="00231608" w:rsidP="00231608">
            <w:pPr>
              <w:spacing w:line="259" w:lineRule="auto"/>
            </w:pPr>
            <w:r>
              <w:t>Lahore, Pakistan</w:t>
            </w:r>
          </w:p>
        </w:tc>
      </w:tr>
      <w:tr w:rsidR="00231608" w:rsidRPr="00F733D0" w14:paraId="74AC3D80" w14:textId="77777777" w:rsidTr="00EB1001">
        <w:tc>
          <w:tcPr>
            <w:tcW w:w="2058" w:type="dxa"/>
          </w:tcPr>
          <w:p w14:paraId="5F20518B" w14:textId="77777777" w:rsidR="00231608" w:rsidRPr="00231608" w:rsidRDefault="00231608" w:rsidP="00EB1001">
            <w:pPr>
              <w:spacing w:line="259" w:lineRule="auto"/>
              <w:rPr>
                <w:b/>
                <w:bCs/>
                <w:highlight w:val="red"/>
              </w:rPr>
            </w:pPr>
            <w:r w:rsidRPr="00231608">
              <w:rPr>
                <w:b/>
                <w:bCs/>
                <w:highlight w:val="red"/>
              </w:rPr>
              <w:t>Year</w:t>
            </w:r>
          </w:p>
        </w:tc>
        <w:tc>
          <w:tcPr>
            <w:tcW w:w="7534" w:type="dxa"/>
          </w:tcPr>
          <w:p w14:paraId="75E53196" w14:textId="3A1C8425" w:rsidR="00231608" w:rsidRPr="00231608" w:rsidRDefault="00231608" w:rsidP="00EB1001">
            <w:pPr>
              <w:spacing w:line="259" w:lineRule="auto"/>
              <w:rPr>
                <w:highlight w:val="red"/>
              </w:rPr>
            </w:pPr>
            <w:r w:rsidRPr="00231608">
              <w:rPr>
                <w:highlight w:val="red"/>
              </w:rPr>
              <w:t xml:space="preserve">???? – Development and Deployment </w:t>
            </w:r>
            <w:r w:rsidRPr="00231608">
              <w:rPr>
                <w:highlight w:val="red"/>
              </w:rPr>
              <w:br/>
              <w:t>???? – Support &amp; Maintenance</w:t>
            </w:r>
          </w:p>
        </w:tc>
      </w:tr>
      <w:tr w:rsidR="00231608" w:rsidRPr="00F733D0" w14:paraId="77FC1247" w14:textId="77777777" w:rsidTr="00EB1001">
        <w:tc>
          <w:tcPr>
            <w:tcW w:w="2058" w:type="dxa"/>
          </w:tcPr>
          <w:p w14:paraId="0EC05B01" w14:textId="77777777" w:rsidR="00231608" w:rsidRPr="00231608" w:rsidRDefault="00231608" w:rsidP="00EB1001">
            <w:pPr>
              <w:spacing w:line="259" w:lineRule="auto"/>
              <w:rPr>
                <w:b/>
                <w:bCs/>
              </w:rPr>
            </w:pPr>
            <w:r w:rsidRPr="00231608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6512ABE0" w14:textId="77777777" w:rsidR="00231608" w:rsidRDefault="00231608" w:rsidP="00231608">
            <w:pPr>
              <w:spacing w:after="60" w:line="280" w:lineRule="auto"/>
            </w:pPr>
            <w:r>
              <w:rPr>
                <w:b/>
                <w:bCs/>
              </w:rPr>
              <w:t xml:space="preserve">Objective: </w:t>
            </w:r>
            <w:r>
              <w:t xml:space="preserve">To deliver an integrated on-premise video intelligence solution for </w:t>
            </w:r>
            <w:proofErr w:type="spellStart"/>
            <w:r>
              <w:t>NineTree</w:t>
            </w:r>
            <w:proofErr w:type="spellEnd"/>
            <w:r>
              <w:t xml:space="preserve"> Hotel, Lahore covering </w:t>
            </w:r>
            <w:r>
              <w:rPr>
                <w:b/>
                <w:bCs/>
              </w:rPr>
              <w:t>(a)</w:t>
            </w:r>
            <w:r>
              <w:t xml:space="preserve"> </w:t>
            </w:r>
            <w:proofErr w:type="spellStart"/>
            <w:r>
              <w:t>centralised</w:t>
            </w:r>
            <w:proofErr w:type="spellEnd"/>
            <w:r>
              <w:t xml:space="preserve"> CCTV surveillance of the entire hotel with browser-based video wall, recording, theft detection and motion detection, and </w:t>
            </w:r>
            <w:r>
              <w:rPr>
                <w:b/>
                <w:bCs/>
              </w:rPr>
              <w:t>(b)</w:t>
            </w:r>
            <w:r>
              <w:t xml:space="preserve"> a dedicated in-room TV channel ingestion and monitoring facility for 30+ channels with video wall display and recording.</w:t>
            </w:r>
          </w:p>
          <w:p w14:paraId="1858B021" w14:textId="77777777" w:rsidR="00231608" w:rsidRDefault="00231608" w:rsidP="00231608">
            <w:pPr>
              <w:spacing w:after="60" w:line="280" w:lineRule="auto"/>
            </w:pPr>
            <w:r>
              <w:rPr>
                <w:b/>
                <w:bCs/>
              </w:rPr>
              <w:lastRenderedPageBreak/>
              <w:t>Core Tasks — Part A: Hotel-Wide CCTV Surveillance</w:t>
            </w:r>
          </w:p>
          <w:p w14:paraId="1D69B037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Integration with the hotel’s existing IP CCTV camera infrastructure across all floors, lobby, reception, corridors, parking, kitchens and back-of-house areas.</w:t>
            </w:r>
          </w:p>
          <w:p w14:paraId="7A99F9BB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</w:r>
            <w:proofErr w:type="spellStart"/>
            <w:r>
              <w:t>Centralised</w:t>
            </w:r>
            <w:proofErr w:type="spellEnd"/>
            <w:r>
              <w:t xml:space="preserve"> streaming of all CCTV camera feeds into BesTel’s software for live operations and historical review.</w:t>
            </w:r>
          </w:p>
          <w:p w14:paraId="000E6D47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 xml:space="preserve">Browser-native multi-layout video wall (1×1, 2×2, 3×3, 4×4 and larger configurable layouts) displaying live CCTV feeds in security operations </w:t>
            </w:r>
            <w:proofErr w:type="spellStart"/>
            <w:r>
              <w:t>centre</w:t>
            </w:r>
            <w:proofErr w:type="spellEnd"/>
            <w:r>
              <w:t xml:space="preserve"> and reception.</w:t>
            </w:r>
          </w:p>
          <w:p w14:paraId="4482F776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Continuous 24×7 recording of every camera with configurable retention; rapid timeline scrubbing and clip extraction for incident review.</w:t>
            </w:r>
          </w:p>
          <w:p w14:paraId="6F5C4C52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</w:r>
            <w:r>
              <w:rPr>
                <w:b/>
                <w:bCs/>
              </w:rPr>
              <w:t xml:space="preserve">Theft Detection: </w:t>
            </w:r>
            <w:r>
              <w:t xml:space="preserve">AI-driven detection of suspicious </w:t>
            </w:r>
            <w:proofErr w:type="spellStart"/>
            <w:r>
              <w:t>behaviour</w:t>
            </w:r>
            <w:proofErr w:type="spellEnd"/>
            <w:r>
              <w:t xml:space="preserve"> patterns — unattended objects, loitering, perimeter intrusion, and high-risk area access — with real-time alerts to the security operations </w:t>
            </w:r>
            <w:proofErr w:type="spellStart"/>
            <w:r>
              <w:t>centre</w:t>
            </w:r>
            <w:proofErr w:type="spellEnd"/>
            <w:r>
              <w:t>.</w:t>
            </w:r>
          </w:p>
          <w:p w14:paraId="42E8E731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</w:r>
            <w:r>
              <w:rPr>
                <w:b/>
                <w:bCs/>
              </w:rPr>
              <w:t xml:space="preserve">Motion Detection: </w:t>
            </w:r>
            <w:r>
              <w:t>zone-based motion detection per camera with configurable sensitivity, scheduling and after-hours intrusion alerts.</w:t>
            </w:r>
          </w:p>
          <w:p w14:paraId="7BFA10F3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Search across recorded footage by camera, time window, motion-event or alert type.</w:t>
            </w:r>
          </w:p>
          <w:p w14:paraId="4369256D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Role-based access control: security staff, management and audit roles with separate permissions and full audit trail of every clip access.</w:t>
            </w:r>
          </w:p>
          <w:p w14:paraId="33CD96D9" w14:textId="77777777" w:rsidR="00231608" w:rsidRDefault="00231608" w:rsidP="00231608">
            <w:pPr>
              <w:spacing w:after="60" w:line="280" w:lineRule="auto"/>
            </w:pPr>
            <w:r>
              <w:rPr>
                <w:b/>
                <w:bCs/>
              </w:rPr>
              <w:t>Core Tasks — Part B: Dedicated TV Channel Monitoring Room</w:t>
            </w:r>
          </w:p>
          <w:p w14:paraId="7120CAE9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Provisioning of a dedicated room within the hotel premises equipped with ingestion hardware to receive 30+ local and international television channels.</w:t>
            </w:r>
          </w:p>
          <w:p w14:paraId="121542CF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 xml:space="preserve">Real-time ingestion, transcoding and </w:t>
            </w:r>
            <w:proofErr w:type="spellStart"/>
            <w:r>
              <w:t>centralised</w:t>
            </w:r>
            <w:proofErr w:type="spellEnd"/>
            <w:r>
              <w:t xml:space="preserve"> streaming of all 30+ channels into BesTel’s software.</w:t>
            </w:r>
          </w:p>
          <w:p w14:paraId="54B0C3E8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Browser-native multi-layout video wall display for the 30+ TV channels alongside the CCTV wall, allowing simultaneous viewing of any combination.</w:t>
            </w:r>
          </w:p>
          <w:p w14:paraId="1C588AC7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Continuous recording of every TV channel with configurable retention, rolling buffer and on-demand clip extraction.</w:t>
            </w:r>
          </w:p>
          <w:p w14:paraId="0BD0B290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Channel grouping, language tagging and search across the recorded TV archive.</w:t>
            </w:r>
          </w:p>
          <w:p w14:paraId="605EEF9D" w14:textId="77777777" w:rsidR="00231608" w:rsidRDefault="00231608" w:rsidP="00231608">
            <w:pPr>
              <w:spacing w:after="40" w:line="280" w:lineRule="auto"/>
              <w:ind w:left="360" w:hanging="200"/>
            </w:pPr>
            <w:r>
              <w:t>•</w:t>
            </w:r>
            <w:r>
              <w:tab/>
              <w:t>Single unified administration console for both CCTV and TV channel workflows.</w:t>
            </w:r>
          </w:p>
          <w:p w14:paraId="351B47CE" w14:textId="77777777" w:rsidR="00231608" w:rsidRDefault="00231608" w:rsidP="00231608">
            <w:pPr>
              <w:spacing w:after="60" w:line="280" w:lineRule="auto"/>
            </w:pPr>
            <w:r>
              <w:rPr>
                <w:b/>
                <w:bCs/>
              </w:rPr>
              <w:t xml:space="preserve">Key Data Sources: </w:t>
            </w:r>
            <w:r>
              <w:t>IP CCTV Cameras (hotel-wide) and Television Channels (terrestrial / satellite / IP feeds in the dedicated monitoring room).</w:t>
            </w:r>
          </w:p>
          <w:p w14:paraId="439CF8A8" w14:textId="729E87A5" w:rsidR="00231608" w:rsidRPr="00231608" w:rsidRDefault="00231608" w:rsidP="00231608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Deliverable: </w:t>
            </w:r>
            <w:r>
              <w:t xml:space="preserve">Turnkey deployment of a complete, scalable on-premise video surveillance, TV monitoring and AI-driven security intelligence solution at </w:t>
            </w:r>
            <w:proofErr w:type="spellStart"/>
            <w:r>
              <w:t>NineTree</w:t>
            </w:r>
            <w:proofErr w:type="spellEnd"/>
            <w:r>
              <w:t xml:space="preserve"> Hotel, Lahore, based on BesTel’s in-house developed media intelligence platform — </w:t>
            </w:r>
            <w:proofErr w:type="spellStart"/>
            <w:r>
              <w:t>Analysys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http://analysys.tech</w:t>
            </w:r>
            <w:r>
              <w:t>).</w:t>
            </w:r>
          </w:p>
        </w:tc>
      </w:tr>
    </w:tbl>
    <w:p w14:paraId="4EF0ABFD" w14:textId="77777777" w:rsidR="00AE12C8" w:rsidRDefault="00AE12C8" w:rsidP="00F733D0">
      <w:pPr>
        <w:rPr>
          <w:b/>
          <w:sz w:val="24"/>
          <w:szCs w:val="24"/>
        </w:rPr>
      </w:pPr>
    </w:p>
    <w:p w14:paraId="498CA4CA" w14:textId="77777777" w:rsidR="00231608" w:rsidRDefault="00231608" w:rsidP="00F733D0">
      <w:pPr>
        <w:rPr>
          <w:b/>
          <w:sz w:val="24"/>
          <w:szCs w:val="24"/>
        </w:rPr>
      </w:pPr>
    </w:p>
    <w:p w14:paraId="51789345" w14:textId="77777777" w:rsidR="00231608" w:rsidRDefault="00231608" w:rsidP="00F733D0">
      <w:pPr>
        <w:rPr>
          <w:b/>
          <w:sz w:val="24"/>
          <w:szCs w:val="24"/>
        </w:rPr>
      </w:pPr>
    </w:p>
    <w:p w14:paraId="7820BFF0" w14:textId="77777777" w:rsidR="00AE12C8" w:rsidRPr="00AE12C8" w:rsidRDefault="00AE12C8" w:rsidP="00F733D0">
      <w:pPr>
        <w:rPr>
          <w:b/>
          <w:sz w:val="24"/>
          <w:szCs w:val="24"/>
        </w:rPr>
      </w:pPr>
    </w:p>
    <w:p w14:paraId="12CD613E" w14:textId="7154FA77" w:rsidR="00F733D0" w:rsidRPr="00F733D0" w:rsidRDefault="00F733D0" w:rsidP="00F733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F733D0">
        <w:rPr>
          <w:b/>
          <w:bCs/>
          <w:sz w:val="24"/>
          <w:szCs w:val="24"/>
        </w:rPr>
        <w:lastRenderedPageBreak/>
        <w:t>API</w:t>
      </w:r>
      <w:r w:rsidRPr="00F733D0">
        <w:rPr>
          <w:rFonts w:ascii="Cambria Math" w:hAnsi="Cambria Math" w:cs="Cambria Math"/>
          <w:b/>
          <w:sz w:val="24"/>
          <w:szCs w:val="24"/>
        </w:rPr>
        <w:t>‑</w:t>
      </w:r>
      <w:r w:rsidRPr="00F733D0">
        <w:rPr>
          <w:b/>
          <w:bCs/>
          <w:sz w:val="24"/>
          <w:szCs w:val="24"/>
        </w:rPr>
        <w:t>Based Content Delivery / Integration Projects</w:t>
      </w:r>
    </w:p>
    <w:p w14:paraId="15037B92" w14:textId="77777777" w:rsidR="00F733D0" w:rsidRPr="00F733D0" w:rsidRDefault="00F733D0" w:rsidP="00F733D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F733D0" w:rsidRPr="00F733D0" w14:paraId="718BB075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6E9A2795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Project 1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2AED6D6D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Customized OSINT Solution</w:t>
            </w:r>
          </w:p>
        </w:tc>
      </w:tr>
      <w:tr w:rsidR="00F733D0" w:rsidRPr="00F733D0" w14:paraId="177124A6" w14:textId="77777777" w:rsidTr="001B706F">
        <w:tc>
          <w:tcPr>
            <w:tcW w:w="2058" w:type="dxa"/>
          </w:tcPr>
          <w:p w14:paraId="16FD6BBF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131B3FF4" w14:textId="77777777" w:rsidR="00F733D0" w:rsidRPr="00F733D0" w:rsidRDefault="00F733D0" w:rsidP="00F733D0">
            <w:pPr>
              <w:spacing w:line="259" w:lineRule="auto"/>
            </w:pPr>
            <w:r w:rsidRPr="00F733D0">
              <w:t>Classified</w:t>
            </w:r>
            <w:r w:rsidRPr="00F733D0">
              <w:br/>
              <w:t>Government of Nigeria</w:t>
            </w:r>
          </w:p>
        </w:tc>
      </w:tr>
      <w:tr w:rsidR="00F733D0" w:rsidRPr="00F733D0" w14:paraId="6AD6187E" w14:textId="77777777" w:rsidTr="001B706F">
        <w:tc>
          <w:tcPr>
            <w:tcW w:w="2058" w:type="dxa"/>
          </w:tcPr>
          <w:p w14:paraId="6A979FD6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34" w:type="dxa"/>
          </w:tcPr>
          <w:p w14:paraId="55DBC309" w14:textId="77777777" w:rsidR="00F733D0" w:rsidRPr="00F733D0" w:rsidRDefault="00F733D0" w:rsidP="00F733D0">
            <w:pPr>
              <w:spacing w:line="259" w:lineRule="auto"/>
            </w:pPr>
            <w:r w:rsidRPr="00F733D0">
              <w:t xml:space="preserve">2017 – Development and Deployment </w:t>
            </w:r>
            <w:r w:rsidRPr="00F733D0">
              <w:br/>
              <w:t>2017 – 2020 – Support &amp; Maintenance</w:t>
            </w:r>
          </w:p>
        </w:tc>
      </w:tr>
      <w:tr w:rsidR="00F733D0" w:rsidRPr="00F733D0" w14:paraId="704E915F" w14:textId="77777777" w:rsidTr="001B706F">
        <w:tc>
          <w:tcPr>
            <w:tcW w:w="2058" w:type="dxa"/>
          </w:tcPr>
          <w:p w14:paraId="32768D04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090C9405" w14:textId="77777777" w:rsidR="00F733D0" w:rsidRPr="00F733D0" w:rsidRDefault="00F733D0" w:rsidP="00F733D0">
            <w:pPr>
              <w:spacing w:line="259" w:lineRule="auto"/>
            </w:pPr>
            <w:r w:rsidRPr="00F733D0">
              <w:t>A powerful platform to quickly convert data overload into actionable intelligence. Our social media investigation solution was built to accelerate the entire lifecycle of cyber and public safety operations.</w:t>
            </w:r>
          </w:p>
          <w:p w14:paraId="429734D2" w14:textId="77777777" w:rsidR="00F733D0" w:rsidRPr="00F733D0" w:rsidRDefault="00F733D0" w:rsidP="00F733D0">
            <w:pPr>
              <w:numPr>
                <w:ilvl w:val="0"/>
                <w:numId w:val="1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Real-Time AI Monitoring: </w:t>
            </w:r>
            <w:r w:rsidRPr="00F733D0">
              <w:t>Continuously tracks social media and public data. Our AI-powered sentiment analysis automatically flags potential threats and public safety disruptions as they emerge.</w:t>
            </w:r>
          </w:p>
          <w:p w14:paraId="3DD22E30" w14:textId="77777777" w:rsidR="00F733D0" w:rsidRPr="00F733D0" w:rsidRDefault="00F733D0" w:rsidP="00F733D0">
            <w:pPr>
              <w:numPr>
                <w:ilvl w:val="0"/>
                <w:numId w:val="1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Rapid Lead Generation: </w:t>
            </w:r>
            <w:r w:rsidRPr="00F733D0">
              <w:t>Identifies and tracks the activities of suspects and threat actors to quickly uncover new leads and connections.</w:t>
            </w:r>
          </w:p>
          <w:p w14:paraId="4342AF5E" w14:textId="77777777" w:rsidR="00F733D0" w:rsidRPr="00F733D0" w:rsidRDefault="00F733D0" w:rsidP="00F733D0">
            <w:pPr>
              <w:numPr>
                <w:ilvl w:val="0"/>
                <w:numId w:val="1"/>
              </w:numPr>
              <w:spacing w:before="120"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Comprehensive OSINT Searches: </w:t>
            </w:r>
            <w:r w:rsidRPr="00F733D0">
              <w:t>Runs fast, unified searches across a vast data ecosystem—including social media, the dark web, identity databases, and breach compilations.</w:t>
            </w:r>
          </w:p>
        </w:tc>
      </w:tr>
    </w:tbl>
    <w:p w14:paraId="112BDCC1" w14:textId="77777777" w:rsidR="00F733D0" w:rsidRPr="00F733D0" w:rsidRDefault="00F733D0" w:rsidP="00F73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7535"/>
      </w:tblGrid>
      <w:tr w:rsidR="00F733D0" w:rsidRPr="00F733D0" w14:paraId="526F64E0" w14:textId="77777777" w:rsidTr="001B706F">
        <w:tc>
          <w:tcPr>
            <w:tcW w:w="2057" w:type="dxa"/>
            <w:shd w:val="clear" w:color="auto" w:fill="C1E4F5" w:themeFill="accent1" w:themeFillTint="33"/>
          </w:tcPr>
          <w:p w14:paraId="5AC099AD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Project 2</w:t>
            </w:r>
          </w:p>
        </w:tc>
        <w:tc>
          <w:tcPr>
            <w:tcW w:w="7535" w:type="dxa"/>
            <w:shd w:val="clear" w:color="auto" w:fill="C1E4F5" w:themeFill="accent1" w:themeFillTint="33"/>
          </w:tcPr>
          <w:p w14:paraId="29D45937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Threat Actor Profile (TAP) - "</w:t>
            </w:r>
            <w:proofErr w:type="spellStart"/>
            <w:r w:rsidRPr="00F733D0">
              <w:rPr>
                <w:b/>
                <w:bCs/>
              </w:rPr>
              <w:t>PhantomAccount</w:t>
            </w:r>
            <w:proofErr w:type="spellEnd"/>
            <w:r w:rsidRPr="00F733D0">
              <w:rPr>
                <w:b/>
                <w:bCs/>
              </w:rPr>
              <w:t>"</w:t>
            </w:r>
          </w:p>
        </w:tc>
      </w:tr>
      <w:tr w:rsidR="00F733D0" w:rsidRPr="00F733D0" w14:paraId="2ADB3636" w14:textId="77777777" w:rsidTr="001B706F">
        <w:tc>
          <w:tcPr>
            <w:tcW w:w="2057" w:type="dxa"/>
          </w:tcPr>
          <w:p w14:paraId="167DD3AC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5" w:type="dxa"/>
          </w:tcPr>
          <w:p w14:paraId="742E2F58" w14:textId="77777777" w:rsidR="00F733D0" w:rsidRPr="00F733D0" w:rsidRDefault="00F733D0" w:rsidP="00F733D0">
            <w:pPr>
              <w:spacing w:line="259" w:lineRule="auto"/>
            </w:pPr>
            <w:r w:rsidRPr="00F733D0">
              <w:t>A financial sector organization in the USA</w:t>
            </w:r>
          </w:p>
        </w:tc>
      </w:tr>
      <w:tr w:rsidR="00F733D0" w:rsidRPr="00F733D0" w14:paraId="082E8C2A" w14:textId="77777777" w:rsidTr="001B706F">
        <w:tc>
          <w:tcPr>
            <w:tcW w:w="2057" w:type="dxa"/>
          </w:tcPr>
          <w:p w14:paraId="36BB772E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35" w:type="dxa"/>
          </w:tcPr>
          <w:p w14:paraId="50D7F714" w14:textId="77777777" w:rsidR="00F733D0" w:rsidRPr="00F733D0" w:rsidRDefault="00F733D0" w:rsidP="00F733D0">
            <w:pPr>
              <w:spacing w:line="259" w:lineRule="auto"/>
            </w:pPr>
            <w:r w:rsidRPr="00F733D0">
              <w:t xml:space="preserve">2019 – Development and Deployment </w:t>
            </w:r>
            <w:r w:rsidRPr="00F733D0">
              <w:br/>
              <w:t>2020 – Support &amp; Maintenance</w:t>
            </w:r>
          </w:p>
        </w:tc>
      </w:tr>
      <w:tr w:rsidR="00F733D0" w:rsidRPr="00F733D0" w14:paraId="3B287D2F" w14:textId="77777777" w:rsidTr="001B706F">
        <w:tc>
          <w:tcPr>
            <w:tcW w:w="2057" w:type="dxa"/>
          </w:tcPr>
          <w:p w14:paraId="7CC3EF30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Description</w:t>
            </w:r>
          </w:p>
        </w:tc>
        <w:tc>
          <w:tcPr>
            <w:tcW w:w="7535" w:type="dxa"/>
          </w:tcPr>
          <w:p w14:paraId="03BBECAB" w14:textId="77777777" w:rsidR="00F733D0" w:rsidRPr="00F733D0" w:rsidRDefault="00F733D0" w:rsidP="00F733D0">
            <w:pPr>
              <w:numPr>
                <w:ilvl w:val="0"/>
                <w:numId w:val="2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Objective: </w:t>
            </w:r>
            <w:r w:rsidRPr="00F733D0">
              <w:t>To identify, profile, and monitor a specific threat actor ("</w:t>
            </w:r>
            <w:proofErr w:type="spellStart"/>
            <w:r w:rsidRPr="00F733D0">
              <w:t>PhantomAccount</w:t>
            </w:r>
            <w:proofErr w:type="spellEnd"/>
            <w:r w:rsidRPr="00F733D0">
              <w:t>") known for selling stolen data on dark web forums.</w:t>
            </w:r>
          </w:p>
          <w:p w14:paraId="5B7302B5" w14:textId="77777777" w:rsidR="00F733D0" w:rsidRPr="00F733D0" w:rsidRDefault="00F733D0" w:rsidP="00F733D0">
            <w:pPr>
              <w:numPr>
                <w:ilvl w:val="0"/>
                <w:numId w:val="2"/>
              </w:numPr>
              <w:spacing w:before="120"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Core Tasks:</w:t>
            </w:r>
          </w:p>
          <w:p w14:paraId="663BC87F" w14:textId="77777777" w:rsidR="00F733D0" w:rsidRPr="00F733D0" w:rsidRDefault="00F733D0" w:rsidP="00F733D0">
            <w:pPr>
              <w:numPr>
                <w:ilvl w:val="1"/>
                <w:numId w:val="2"/>
              </w:numPr>
              <w:spacing w:before="120" w:line="259" w:lineRule="auto"/>
            </w:pPr>
            <w:r w:rsidRPr="00F733D0">
              <w:t>Locate and archive "</w:t>
            </w:r>
            <w:proofErr w:type="spellStart"/>
            <w:r w:rsidRPr="00F733D0">
              <w:t>PhantomAccount's</w:t>
            </w:r>
            <w:proofErr w:type="spellEnd"/>
            <w:r w:rsidRPr="00F733D0">
              <w:t>" posts and threads on key dark web markets.</w:t>
            </w:r>
          </w:p>
          <w:p w14:paraId="1E879BD0" w14:textId="77777777" w:rsidR="00F733D0" w:rsidRPr="00F733D0" w:rsidRDefault="00F733D0" w:rsidP="00F733D0">
            <w:pPr>
              <w:numPr>
                <w:ilvl w:val="1"/>
                <w:numId w:val="2"/>
              </w:numPr>
              <w:spacing w:before="120" w:line="259" w:lineRule="auto"/>
            </w:pPr>
            <w:r w:rsidRPr="00F733D0">
              <w:t>Identify affiliated aliases or accounts on other platforms (X/Twitter, Telegram, code repositories).</w:t>
            </w:r>
          </w:p>
          <w:p w14:paraId="53712EB6" w14:textId="77777777" w:rsidR="00F733D0" w:rsidRPr="00F733D0" w:rsidRDefault="00F733D0" w:rsidP="00F733D0">
            <w:pPr>
              <w:numPr>
                <w:ilvl w:val="1"/>
                <w:numId w:val="2"/>
              </w:numPr>
              <w:spacing w:before="120" w:line="259" w:lineRule="auto"/>
            </w:pPr>
            <w:r w:rsidRPr="00F733D0">
              <w:t>Analyze the types of data being sold (e.g., financial, corporate, PII) to assess their focus and capability.</w:t>
            </w:r>
          </w:p>
          <w:p w14:paraId="3819E624" w14:textId="77777777" w:rsidR="00F733D0" w:rsidRPr="00F733D0" w:rsidRDefault="00F733D0" w:rsidP="00F733D0">
            <w:pPr>
              <w:numPr>
                <w:ilvl w:val="1"/>
                <w:numId w:val="2"/>
              </w:numPr>
              <w:spacing w:before="120" w:line="259" w:lineRule="auto"/>
            </w:pPr>
            <w:r w:rsidRPr="00F733D0">
              <w:t>Monitor for new posts or data dumps to track ongoing activity.</w:t>
            </w:r>
          </w:p>
          <w:p w14:paraId="549ECDBE" w14:textId="77777777" w:rsidR="00F733D0" w:rsidRPr="00F733D0" w:rsidRDefault="00F733D0" w:rsidP="00F733D0">
            <w:pPr>
              <w:numPr>
                <w:ilvl w:val="0"/>
                <w:numId w:val="2"/>
              </w:numPr>
              <w:spacing w:before="120" w:line="259" w:lineRule="auto"/>
            </w:pPr>
            <w:r w:rsidRPr="00F733D0">
              <w:t>Key Data Sources: Dark web forums (Dread, exploit.in), Telegram channels, X/Twitter, GitHub/Pastebin.</w:t>
            </w:r>
          </w:p>
          <w:p w14:paraId="6B47C39E" w14:textId="77777777" w:rsidR="00F733D0" w:rsidRPr="00F733D0" w:rsidRDefault="00F733D0" w:rsidP="00F733D0">
            <w:pPr>
              <w:numPr>
                <w:ilvl w:val="0"/>
                <w:numId w:val="2"/>
              </w:numPr>
              <w:spacing w:before="120" w:line="259" w:lineRule="auto"/>
            </w:pPr>
            <w:r w:rsidRPr="00F733D0">
              <w:t>Deliverable: A consolidated intelligence profile document detailing aliases, TTPs (Tactics, Techniques, Procedures), and indicators of compromise (</w:t>
            </w:r>
            <w:proofErr w:type="spellStart"/>
            <w:r w:rsidRPr="00F733D0">
              <w:t>IoCs</w:t>
            </w:r>
            <w:proofErr w:type="spellEnd"/>
            <w:r w:rsidRPr="00F733D0">
              <w:t>), updated bi-weekly.</w:t>
            </w:r>
          </w:p>
        </w:tc>
      </w:tr>
    </w:tbl>
    <w:p w14:paraId="1B57466C" w14:textId="77777777" w:rsidR="00F733D0" w:rsidRPr="00F733D0" w:rsidRDefault="00F733D0" w:rsidP="00F73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7536"/>
      </w:tblGrid>
      <w:tr w:rsidR="00F733D0" w:rsidRPr="00F733D0" w14:paraId="79CF3CF7" w14:textId="77777777" w:rsidTr="001B706F">
        <w:tc>
          <w:tcPr>
            <w:tcW w:w="2065" w:type="dxa"/>
            <w:shd w:val="clear" w:color="auto" w:fill="C1E4F5" w:themeFill="accent1" w:themeFillTint="33"/>
          </w:tcPr>
          <w:p w14:paraId="7E35689C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Project 3</w:t>
            </w:r>
          </w:p>
        </w:tc>
        <w:tc>
          <w:tcPr>
            <w:tcW w:w="7592" w:type="dxa"/>
            <w:shd w:val="clear" w:color="auto" w:fill="C1E4F5" w:themeFill="accent1" w:themeFillTint="33"/>
          </w:tcPr>
          <w:p w14:paraId="61FB1E88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Brand and Intellectual Property (IP) Monitoring</w:t>
            </w:r>
          </w:p>
        </w:tc>
      </w:tr>
      <w:tr w:rsidR="00F733D0" w:rsidRPr="00F733D0" w14:paraId="286B04DB" w14:textId="77777777" w:rsidTr="001B706F">
        <w:tc>
          <w:tcPr>
            <w:tcW w:w="2065" w:type="dxa"/>
          </w:tcPr>
          <w:p w14:paraId="1E62CFB6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92" w:type="dxa"/>
          </w:tcPr>
          <w:p w14:paraId="4FC735E2" w14:textId="77777777" w:rsidR="00F733D0" w:rsidRPr="00F733D0" w:rsidRDefault="00F733D0" w:rsidP="00F733D0">
            <w:pPr>
              <w:spacing w:line="259" w:lineRule="auto"/>
            </w:pPr>
            <w:r w:rsidRPr="00F733D0">
              <w:t>The Gap, UK</w:t>
            </w:r>
          </w:p>
        </w:tc>
      </w:tr>
      <w:tr w:rsidR="00F733D0" w:rsidRPr="00F733D0" w14:paraId="39C9308C" w14:textId="77777777" w:rsidTr="001B706F">
        <w:tc>
          <w:tcPr>
            <w:tcW w:w="2065" w:type="dxa"/>
          </w:tcPr>
          <w:p w14:paraId="2CA612A9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92" w:type="dxa"/>
          </w:tcPr>
          <w:p w14:paraId="7A26B3B5" w14:textId="77777777" w:rsidR="00F733D0" w:rsidRPr="00F733D0" w:rsidRDefault="00F733D0" w:rsidP="00F733D0">
            <w:pPr>
              <w:spacing w:line="259" w:lineRule="auto"/>
            </w:pPr>
            <w:r w:rsidRPr="00F733D0">
              <w:t xml:space="preserve">2017 – Development and Deployment </w:t>
            </w:r>
            <w:r w:rsidRPr="00F733D0">
              <w:br/>
              <w:t>2017 – 2020 – Support &amp; Maintenance</w:t>
            </w:r>
          </w:p>
        </w:tc>
      </w:tr>
      <w:tr w:rsidR="00F733D0" w:rsidRPr="00F733D0" w14:paraId="422B756A" w14:textId="77777777" w:rsidTr="001B706F">
        <w:tc>
          <w:tcPr>
            <w:tcW w:w="2065" w:type="dxa"/>
          </w:tcPr>
          <w:p w14:paraId="76584632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7592" w:type="dxa"/>
          </w:tcPr>
          <w:p w14:paraId="3389D61D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Objective: </w:t>
            </w:r>
            <w:r w:rsidRPr="00F733D0">
              <w:t>To map the complete digital footprint of "John Doe" to uncover hidden assets, affiliations, or deceptive behaviors for a due diligence check.</w:t>
            </w:r>
          </w:p>
          <w:p w14:paraId="49E7EA61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>Core Tasks:</w:t>
            </w:r>
          </w:p>
          <w:p w14:paraId="61176EE4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Discover all known and unknown social media profiles (Facebook, Instagram, LinkedIn, etc.).</w:t>
            </w:r>
          </w:p>
          <w:p w14:paraId="5B0610FF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Uncover domain registrations, business affiliations, and property records under their name or known aliases.</w:t>
            </w:r>
          </w:p>
          <w:p w14:paraId="12C6DD42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Cross-reference email addresses and usernames against breach databases to find compromised accounts or reused passwords.</w:t>
            </w:r>
          </w:p>
          <w:p w14:paraId="7222DF8D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Key Data Sources: </w:t>
            </w:r>
            <w:r w:rsidRPr="00F733D0">
              <w:t>Social media platforms, WHOIS databases, public government records (e.g., SEC filings, property deeds), Have I Been Pawned, company registries.</w:t>
            </w:r>
          </w:p>
          <w:p w14:paraId="3EE7155D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Deliverable: </w:t>
            </w:r>
            <w:r w:rsidRPr="00F733D0">
              <w:t>A comprehensive digital footprint report with a timeline of key events, a map of connections, and a risk assessment based on findings.</w:t>
            </w:r>
          </w:p>
        </w:tc>
      </w:tr>
    </w:tbl>
    <w:p w14:paraId="321A1FEC" w14:textId="2C4BDFB7" w:rsidR="00F733D0" w:rsidRPr="00F733D0" w:rsidRDefault="00F733D0" w:rsidP="00F733D0">
      <w:pPr>
        <w:tabs>
          <w:tab w:val="num" w:pos="2065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F733D0" w:rsidRPr="00F733D0" w14:paraId="0B3825F0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25C0726D" w14:textId="1FE919BD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4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62F279D1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t>Development of Auto Configuration Server (ACS) Software</w:t>
            </w:r>
          </w:p>
        </w:tc>
      </w:tr>
      <w:tr w:rsidR="00F733D0" w:rsidRPr="00F733D0" w14:paraId="7CFC9D6A" w14:textId="77777777" w:rsidTr="001B706F">
        <w:tc>
          <w:tcPr>
            <w:tcW w:w="2058" w:type="dxa"/>
          </w:tcPr>
          <w:p w14:paraId="041427F5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144D8539" w14:textId="77777777" w:rsidR="00F733D0" w:rsidRPr="00F733D0" w:rsidRDefault="00F733D0" w:rsidP="00F733D0">
            <w:pPr>
              <w:spacing w:line="259" w:lineRule="auto"/>
            </w:pPr>
            <w:r w:rsidRPr="00F733D0">
              <w:t xml:space="preserve">ALEA Solutions (https://www.alea-soluciones.com/en/) </w:t>
            </w:r>
            <w:r w:rsidRPr="00F733D0">
              <w:br/>
              <w:t>Madrid, Spain</w:t>
            </w:r>
          </w:p>
        </w:tc>
      </w:tr>
      <w:tr w:rsidR="00F733D0" w:rsidRPr="00F733D0" w14:paraId="4159460C" w14:textId="77777777" w:rsidTr="001B706F">
        <w:tc>
          <w:tcPr>
            <w:tcW w:w="2058" w:type="dxa"/>
          </w:tcPr>
          <w:p w14:paraId="022FF72E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34" w:type="dxa"/>
          </w:tcPr>
          <w:p w14:paraId="052A4302" w14:textId="77777777" w:rsidR="00F733D0" w:rsidRPr="00F733D0" w:rsidRDefault="00F733D0" w:rsidP="00F733D0">
            <w:pPr>
              <w:spacing w:line="259" w:lineRule="auto"/>
            </w:pPr>
            <w:r w:rsidRPr="00F733D0">
              <w:t xml:space="preserve">2025 – Development and Deployment </w:t>
            </w:r>
            <w:r w:rsidRPr="00F733D0">
              <w:br/>
              <w:t>2025 onwards – Support &amp; Maintenance</w:t>
            </w:r>
          </w:p>
        </w:tc>
      </w:tr>
      <w:tr w:rsidR="00F733D0" w:rsidRPr="00F733D0" w14:paraId="4EC7997B" w14:textId="77777777" w:rsidTr="001B706F">
        <w:tc>
          <w:tcPr>
            <w:tcW w:w="2058" w:type="dxa"/>
          </w:tcPr>
          <w:p w14:paraId="18E10C2D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24CBE4B8" w14:textId="01743041" w:rsidR="00D0265D" w:rsidRPr="00D0265D" w:rsidRDefault="00D0265D" w:rsidP="00D0265D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 w:rsidRPr="00D0265D">
              <w:rPr>
                <w:b/>
                <w:bCs/>
              </w:rPr>
              <w:t xml:space="preserve">Objective: </w:t>
            </w:r>
            <w:r w:rsidRPr="00D0265D">
              <w:t>Developed a modern Auto Configuration Server (ACS) compliant with TR-069 and TR-369 for centralized device provisioning, remote management, monitoring, and firmware control.</w:t>
            </w:r>
          </w:p>
          <w:p w14:paraId="7EFADA3F" w14:textId="2D2A27C3" w:rsidR="00D0265D" w:rsidRPr="00D0265D" w:rsidRDefault="00D0265D" w:rsidP="00D0265D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 w:rsidRPr="00D0265D">
              <w:rPr>
                <w:b/>
                <w:bCs/>
              </w:rPr>
              <w:t>Scope:</w:t>
            </w:r>
            <w:r w:rsidRPr="00D0265D">
              <w:t xml:space="preserve"> Implemented ACS functionalities including device onboarding, automated provisioning, remote diagnostics, firmware upgrades, and real-time device management with validation of 98 test cases across 5 DLD requirements.</w:t>
            </w:r>
          </w:p>
          <w:p w14:paraId="4FB9DF92" w14:textId="1FBC19DE" w:rsidR="00D0265D" w:rsidRPr="00D0265D" w:rsidRDefault="00D0265D" w:rsidP="00D0265D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 w:rsidRPr="00D0265D">
              <w:rPr>
                <w:b/>
                <w:bCs/>
              </w:rPr>
              <w:t xml:space="preserve">Architecture &amp; Technologies: </w:t>
            </w:r>
            <w:r w:rsidRPr="00D0265D">
              <w:t>Built using Node.js, PostgreSQL, Redis, and React with scalable backend services, real-time processing, and a web-based management dashboard.</w:t>
            </w:r>
          </w:p>
          <w:p w14:paraId="28C2CFB6" w14:textId="77777777" w:rsidR="00D0265D" w:rsidRPr="00D0265D" w:rsidRDefault="00D0265D" w:rsidP="00D0265D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 w:rsidRPr="00D0265D">
              <w:rPr>
                <w:b/>
                <w:bCs/>
              </w:rPr>
              <w:t>Key Features</w:t>
            </w:r>
          </w:p>
          <w:p w14:paraId="54A753A1" w14:textId="77777777" w:rsidR="00D0265D" w:rsidRPr="00D0265D" w:rsidRDefault="00D0265D" w:rsidP="00D0265D">
            <w:pPr>
              <w:numPr>
                <w:ilvl w:val="1"/>
                <w:numId w:val="3"/>
              </w:numPr>
              <w:spacing w:before="120" w:line="259" w:lineRule="auto"/>
            </w:pPr>
            <w:r w:rsidRPr="00D0265D">
              <w:t>Remote device configuration and monitoring</w:t>
            </w:r>
          </w:p>
          <w:p w14:paraId="32403183" w14:textId="77777777" w:rsidR="00D0265D" w:rsidRPr="00D0265D" w:rsidRDefault="00D0265D" w:rsidP="00D0265D">
            <w:pPr>
              <w:numPr>
                <w:ilvl w:val="1"/>
                <w:numId w:val="3"/>
              </w:numPr>
              <w:spacing w:before="120" w:line="259" w:lineRule="auto"/>
            </w:pPr>
            <w:r w:rsidRPr="00D0265D">
              <w:t>Firmware and software upgrade management</w:t>
            </w:r>
          </w:p>
          <w:p w14:paraId="63B84940" w14:textId="77777777" w:rsidR="00D0265D" w:rsidRPr="00D0265D" w:rsidRDefault="00D0265D" w:rsidP="00D0265D">
            <w:pPr>
              <w:numPr>
                <w:ilvl w:val="1"/>
                <w:numId w:val="3"/>
              </w:numPr>
              <w:spacing w:before="120" w:line="259" w:lineRule="auto"/>
            </w:pPr>
            <w:r w:rsidRPr="00D0265D">
              <w:t>Automated provisioning and diagnostics</w:t>
            </w:r>
          </w:p>
          <w:p w14:paraId="2FDF1436" w14:textId="77777777" w:rsidR="00D0265D" w:rsidRPr="00D0265D" w:rsidRDefault="00D0265D" w:rsidP="00D0265D">
            <w:pPr>
              <w:numPr>
                <w:ilvl w:val="1"/>
                <w:numId w:val="3"/>
              </w:numPr>
              <w:spacing w:before="120" w:line="259" w:lineRule="auto"/>
            </w:pPr>
            <w:r w:rsidRPr="00D0265D">
              <w:t>Multi-device and multi-tenant support</w:t>
            </w:r>
          </w:p>
          <w:p w14:paraId="404E07FB" w14:textId="6D419D3F" w:rsidR="00D0265D" w:rsidRPr="00D0265D" w:rsidRDefault="00D0265D" w:rsidP="00D0265D">
            <w:pPr>
              <w:numPr>
                <w:ilvl w:val="1"/>
                <w:numId w:val="3"/>
              </w:numPr>
              <w:spacing w:before="120" w:line="259" w:lineRule="auto"/>
            </w:pPr>
            <w:r w:rsidRPr="00D0265D">
              <w:t>Secure communication and operational logging</w:t>
            </w:r>
          </w:p>
          <w:p w14:paraId="4FF6EBF9" w14:textId="4D4964E3" w:rsidR="00F733D0" w:rsidRPr="00D0265D" w:rsidRDefault="00D0265D" w:rsidP="00D0265D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 w:rsidRPr="00D0265D">
              <w:rPr>
                <w:b/>
                <w:bCs/>
              </w:rPr>
              <w:t xml:space="preserve">Relevance: </w:t>
            </w:r>
            <w:r w:rsidRPr="00D0265D">
              <w:t>Demonstrates expertise in carrier-grade telecom and IPTV infrastructure by enabling centralized management of routers, gateways, and IPTV set-top boxes for stable streaming, efficient troubleshooting, and large-scale device operations.</w:t>
            </w:r>
          </w:p>
        </w:tc>
      </w:tr>
    </w:tbl>
    <w:p w14:paraId="455DF5E2" w14:textId="77777777" w:rsidR="00F733D0" w:rsidRPr="00F733D0" w:rsidRDefault="00F733D0" w:rsidP="00F733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7534"/>
      </w:tblGrid>
      <w:tr w:rsidR="00F733D0" w:rsidRPr="00F733D0" w14:paraId="3ADB5208" w14:textId="77777777" w:rsidTr="001B706F">
        <w:tc>
          <w:tcPr>
            <w:tcW w:w="2058" w:type="dxa"/>
            <w:shd w:val="clear" w:color="auto" w:fill="C1E4F5" w:themeFill="accent1" w:themeFillTint="33"/>
          </w:tcPr>
          <w:p w14:paraId="40AEB173" w14:textId="757969C5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lastRenderedPageBreak/>
              <w:t xml:space="preserve">Project </w:t>
            </w:r>
            <w:r>
              <w:rPr>
                <w:b/>
                <w:bCs/>
              </w:rPr>
              <w:t>5</w:t>
            </w:r>
          </w:p>
        </w:tc>
        <w:tc>
          <w:tcPr>
            <w:tcW w:w="7534" w:type="dxa"/>
            <w:shd w:val="clear" w:color="auto" w:fill="C1E4F5" w:themeFill="accent1" w:themeFillTint="33"/>
          </w:tcPr>
          <w:p w14:paraId="08DA5429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Development of Business &amp; Operations Support Systems</w:t>
            </w:r>
          </w:p>
        </w:tc>
      </w:tr>
      <w:tr w:rsidR="00F733D0" w:rsidRPr="00F733D0" w14:paraId="2BCA057A" w14:textId="77777777" w:rsidTr="001B706F">
        <w:tc>
          <w:tcPr>
            <w:tcW w:w="2058" w:type="dxa"/>
          </w:tcPr>
          <w:p w14:paraId="0AE6CC09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Client</w:t>
            </w:r>
          </w:p>
        </w:tc>
        <w:tc>
          <w:tcPr>
            <w:tcW w:w="7534" w:type="dxa"/>
          </w:tcPr>
          <w:p w14:paraId="532E218D" w14:textId="77777777" w:rsidR="00F733D0" w:rsidRPr="00F733D0" w:rsidRDefault="00F733D0" w:rsidP="00F733D0">
            <w:pPr>
              <w:spacing w:line="259" w:lineRule="auto"/>
            </w:pPr>
            <w:r w:rsidRPr="00F733D0">
              <w:t>Zero Touch Technologies</w:t>
            </w:r>
            <w:r w:rsidRPr="00F733D0">
              <w:br/>
              <w:t>Riyadh, Saudi Arabia</w:t>
            </w:r>
          </w:p>
        </w:tc>
      </w:tr>
      <w:tr w:rsidR="00F733D0" w:rsidRPr="00F733D0" w14:paraId="7E77A835" w14:textId="77777777" w:rsidTr="001B706F">
        <w:tc>
          <w:tcPr>
            <w:tcW w:w="2058" w:type="dxa"/>
          </w:tcPr>
          <w:p w14:paraId="0040D857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Year</w:t>
            </w:r>
          </w:p>
        </w:tc>
        <w:tc>
          <w:tcPr>
            <w:tcW w:w="7534" w:type="dxa"/>
          </w:tcPr>
          <w:p w14:paraId="52B82BDD" w14:textId="77777777" w:rsidR="00F733D0" w:rsidRPr="00F733D0" w:rsidRDefault="00F733D0" w:rsidP="00F733D0">
            <w:pPr>
              <w:spacing w:line="259" w:lineRule="auto"/>
            </w:pPr>
            <w:r w:rsidRPr="00F733D0">
              <w:t xml:space="preserve">2025 – On going Development and Deployment </w:t>
            </w:r>
            <w:r w:rsidRPr="00F733D0">
              <w:br/>
              <w:t>45% work is finished and in Support &amp; Maintenance Cycle</w:t>
            </w:r>
            <w:r w:rsidRPr="00F733D0">
              <w:br/>
              <w:t>55% work is still under development</w:t>
            </w:r>
          </w:p>
        </w:tc>
      </w:tr>
      <w:tr w:rsidR="00F733D0" w:rsidRPr="00F733D0" w14:paraId="22DE15E3" w14:textId="77777777" w:rsidTr="001B706F">
        <w:tc>
          <w:tcPr>
            <w:tcW w:w="2058" w:type="dxa"/>
          </w:tcPr>
          <w:p w14:paraId="4F7CE932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Description</w:t>
            </w:r>
          </w:p>
        </w:tc>
        <w:tc>
          <w:tcPr>
            <w:tcW w:w="7534" w:type="dxa"/>
          </w:tcPr>
          <w:p w14:paraId="060B0B65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Objective: </w:t>
            </w:r>
            <w:r w:rsidRPr="00F733D0">
              <w:t xml:space="preserve">To develop a comprehensive and fully integrated suite of software solutions for both business and operations of small to medium telecom and internet service providers. </w:t>
            </w:r>
          </w:p>
          <w:p w14:paraId="70C0C834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>Core Modules:</w:t>
            </w:r>
          </w:p>
          <w:p w14:paraId="2ECD5AAB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Telco CRM Platform Ingest 100+ local and international TV and radio channels and store them for an extended periods of time – 6 months and more.</w:t>
            </w:r>
          </w:p>
          <w:p w14:paraId="171C1BA1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Powerful search tools including full-text search, date/time filtering, and combined search criteria for precision results.</w:t>
            </w:r>
          </w:p>
          <w:p w14:paraId="2C5CAA3C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Insights into system usage including channel viewership, clip creation metrics, and content analysis patterns.</w:t>
            </w:r>
          </w:p>
          <w:p w14:paraId="79FB82DB" w14:textId="77777777" w:rsidR="00F733D0" w:rsidRPr="00F733D0" w:rsidRDefault="00F733D0" w:rsidP="00F733D0">
            <w:pPr>
              <w:numPr>
                <w:ilvl w:val="1"/>
                <w:numId w:val="3"/>
              </w:numPr>
              <w:tabs>
                <w:tab w:val="num" w:pos="1080"/>
              </w:tabs>
              <w:spacing w:before="120" w:line="259" w:lineRule="auto"/>
            </w:pPr>
            <w:r w:rsidRPr="00F733D0">
              <w:t>Easily create campaigns to track TV commercials. Get AI generated 99.9% accurate reports on time and frequency of ads.</w:t>
            </w:r>
          </w:p>
          <w:p w14:paraId="40D7FB34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Key Data Sources: </w:t>
            </w:r>
            <w:r w:rsidRPr="00F733D0">
              <w:t>IPTV, Satellite, Web, Radio, and prerecorded audio and videos recordings.</w:t>
            </w:r>
          </w:p>
          <w:p w14:paraId="38CCC63E" w14:textId="77777777" w:rsidR="00F733D0" w:rsidRPr="00F733D0" w:rsidRDefault="00F733D0" w:rsidP="00F733D0">
            <w:pPr>
              <w:numPr>
                <w:ilvl w:val="0"/>
                <w:numId w:val="3"/>
              </w:numPr>
              <w:spacing w:before="120"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 xml:space="preserve">Deliverable: </w:t>
            </w:r>
            <w:r w:rsidRPr="00F733D0">
              <w:t xml:space="preserve">A comprehensive digital coverage report with a timeline of key events, screen time of prominent personalities, a map of connections, and assessments based on findings. The system also tracks advertisements and generates reports on each occurrence. </w:t>
            </w:r>
          </w:p>
        </w:tc>
      </w:tr>
      <w:tr w:rsidR="00F733D0" w:rsidRPr="00F733D0" w14:paraId="02C88F28" w14:textId="77777777" w:rsidTr="001B706F">
        <w:tc>
          <w:tcPr>
            <w:tcW w:w="2058" w:type="dxa"/>
          </w:tcPr>
          <w:p w14:paraId="3CFA6561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Core Modules</w:t>
            </w:r>
          </w:p>
        </w:tc>
        <w:tc>
          <w:tcPr>
            <w:tcW w:w="7534" w:type="dxa"/>
          </w:tcPr>
          <w:p w14:paraId="6D1011C1" w14:textId="77777777" w:rsidR="00F733D0" w:rsidRPr="00F733D0" w:rsidRDefault="00F733D0" w:rsidP="00F733D0">
            <w:pPr>
              <w:numPr>
                <w:ilvl w:val="0"/>
                <w:numId w:val="4"/>
              </w:numPr>
              <w:spacing w:before="120"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Telco CRM Platform</w:t>
            </w:r>
          </w:p>
          <w:p w14:paraId="1C85F8F3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Scope: </w:t>
            </w:r>
            <w:r w:rsidRPr="00F733D0">
              <w:t xml:space="preserve">13-milestone full-stack ISP CRM (React/Vite + Node.js + MongoDB) deployed at </w:t>
            </w:r>
            <w:proofErr w:type="spellStart"/>
            <w:r w:rsidRPr="00F733D0">
              <w:t>crm.bestel.tech</w:t>
            </w:r>
            <w:proofErr w:type="spellEnd"/>
            <w:r w:rsidRPr="00F733D0">
              <w:t>.</w:t>
            </w:r>
          </w:p>
          <w:p w14:paraId="5AAC420A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Scale: </w:t>
            </w:r>
            <w:r w:rsidRPr="00F733D0">
              <w:t>200 files, 120+ API endpoints, 22 Mongoose models.</w:t>
            </w:r>
          </w:p>
          <w:p w14:paraId="1D6E6994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Relevance: </w:t>
            </w:r>
            <w:r w:rsidRPr="00F733D0">
              <w:t>demonstrates capability to design, deliver and operate complex REST APIs at production scale — directly applicable to CMU’s API tier.</w:t>
            </w:r>
          </w:p>
          <w:p w14:paraId="2FD5147B" w14:textId="77777777" w:rsidR="00F733D0" w:rsidRPr="00F733D0" w:rsidRDefault="00F733D0" w:rsidP="00F733D0">
            <w:pPr>
              <w:numPr>
                <w:ilvl w:val="0"/>
                <w:numId w:val="4"/>
              </w:numPr>
              <w:spacing w:before="120"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Media Server &amp; Log Management Server</w:t>
            </w:r>
          </w:p>
          <w:p w14:paraId="1C7F71A0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Scope: </w:t>
            </w:r>
            <w:r w:rsidRPr="00F733D0">
              <w:t xml:space="preserve">Media Server (Node.js + FFmpeg HLS multi-quality + React) and Log Management Server, deployed on </w:t>
            </w:r>
            <w:proofErr w:type="spellStart"/>
            <w:r w:rsidRPr="00F733D0">
              <w:t>Proxmox</w:t>
            </w:r>
            <w:proofErr w:type="spellEnd"/>
            <w:r w:rsidRPr="00F733D0">
              <w:t xml:space="preserve"> VMs with Docker Compose.</w:t>
            </w:r>
          </w:p>
          <w:p w14:paraId="6036D0C7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Relevance: </w:t>
            </w:r>
            <w:r w:rsidRPr="00F733D0">
              <w:t>demonstrates capability in HLS multi-quality streaming pipelines and centralized log management — both core to the CMU.</w:t>
            </w:r>
          </w:p>
          <w:p w14:paraId="31F45156" w14:textId="77777777" w:rsidR="00F733D0" w:rsidRPr="00F733D0" w:rsidRDefault="00F733D0" w:rsidP="00F733D0">
            <w:pPr>
              <w:numPr>
                <w:ilvl w:val="0"/>
                <w:numId w:val="4"/>
              </w:numPr>
              <w:spacing w:before="120" w:line="259" w:lineRule="auto"/>
              <w:rPr>
                <w:b/>
                <w:bCs/>
              </w:rPr>
            </w:pPr>
            <w:r w:rsidRPr="00F733D0">
              <w:rPr>
                <w:b/>
                <w:bCs/>
              </w:rPr>
              <w:t>Audio Fingerprinting / Broadcast Monitoring System</w:t>
            </w:r>
          </w:p>
          <w:p w14:paraId="04E1316E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Scope: </w:t>
            </w:r>
            <w:r w:rsidRPr="00F733D0">
              <w:t>Ad-detection system for broadcast monitoring — Wang’s Algorithm → SAF → ALISP+HMM, reaching 97% F1 score.</w:t>
            </w:r>
          </w:p>
          <w:p w14:paraId="4E31ECA0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t xml:space="preserve">Stack: </w:t>
            </w:r>
            <w:proofErr w:type="spellStart"/>
            <w:r w:rsidRPr="00F733D0">
              <w:t>FastAPI</w:t>
            </w:r>
            <w:proofErr w:type="spellEnd"/>
            <w:r w:rsidRPr="00F733D0">
              <w:t xml:space="preserve"> backend with GPU acceleration (</w:t>
            </w:r>
            <w:proofErr w:type="spellStart"/>
            <w:r w:rsidRPr="00F733D0">
              <w:t>PyTorch</w:t>
            </w:r>
            <w:proofErr w:type="spellEnd"/>
            <w:r w:rsidRPr="00F733D0">
              <w:t>).</w:t>
            </w:r>
          </w:p>
          <w:p w14:paraId="6C4FA1A5" w14:textId="77777777" w:rsidR="00F733D0" w:rsidRPr="00F733D0" w:rsidRDefault="00F733D0" w:rsidP="00F733D0">
            <w:pPr>
              <w:numPr>
                <w:ilvl w:val="0"/>
                <w:numId w:val="5"/>
              </w:numPr>
              <w:spacing w:before="120" w:line="259" w:lineRule="auto"/>
            </w:pPr>
            <w:r w:rsidRPr="00F733D0">
              <w:rPr>
                <w:b/>
                <w:bCs/>
              </w:rPr>
              <w:lastRenderedPageBreak/>
              <w:t xml:space="preserve">Relevance: </w:t>
            </w:r>
            <w:r w:rsidRPr="00F733D0">
              <w:t>demonstrates broadcast-grade signal processing capability that can be layered on the CMU APIs in future phases.</w:t>
            </w:r>
          </w:p>
          <w:p w14:paraId="45F929E2" w14:textId="77777777" w:rsidR="00F733D0" w:rsidRPr="00F733D0" w:rsidRDefault="00F733D0" w:rsidP="00F733D0">
            <w:pPr>
              <w:spacing w:line="259" w:lineRule="auto"/>
              <w:rPr>
                <w:b/>
                <w:bCs/>
              </w:rPr>
            </w:pPr>
          </w:p>
        </w:tc>
      </w:tr>
    </w:tbl>
    <w:p w14:paraId="6328B304" w14:textId="77777777" w:rsidR="00F733D0" w:rsidRPr="00F733D0" w:rsidRDefault="00F733D0" w:rsidP="00F733D0"/>
    <w:p w14:paraId="2B689738" w14:textId="77777777" w:rsidR="00F733D0" w:rsidRPr="00F733D0" w:rsidRDefault="00F733D0" w:rsidP="00F733D0"/>
    <w:p w14:paraId="67895E05" w14:textId="77777777" w:rsidR="0077691D" w:rsidRDefault="0077691D"/>
    <w:sectPr w:rsidR="0077691D" w:rsidSect="001A7EB3">
      <w:pgSz w:w="11906" w:h="16838" w:code="9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0C6EA0"/>
    <w:multiLevelType w:val="multilevel"/>
    <w:tmpl w:val="5A2CDA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0F96"/>
    <w:multiLevelType w:val="multilevel"/>
    <w:tmpl w:val="5A2CDA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391A"/>
    <w:multiLevelType w:val="multilevel"/>
    <w:tmpl w:val="8FD0C4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38D1"/>
    <w:multiLevelType w:val="hybridMultilevel"/>
    <w:tmpl w:val="598823EC"/>
    <w:lvl w:ilvl="0" w:tplc="4C5E3DF8">
      <w:start w:val="1"/>
      <w:numFmt w:val="decimal"/>
      <w:lvlText w:val="%1."/>
      <w:lvlJc w:val="left"/>
      <w:pPr>
        <w:ind w:left="360" w:hanging="360"/>
      </w:pPr>
      <w:rPr>
        <w:rFonts w:ascii="Aptos" w:hAnsi="Aptos" w:hint="default"/>
        <w:b/>
        <w:bCs w:val="0"/>
        <w:i w:val="0"/>
        <w:iCs w:val="0"/>
        <w:color w:val="002060"/>
        <w:spacing w:val="0"/>
        <w:w w:val="100"/>
        <w:sz w:val="22"/>
        <w:szCs w:val="26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167912"/>
    <w:multiLevelType w:val="multilevel"/>
    <w:tmpl w:val="16565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53D49"/>
    <w:multiLevelType w:val="hybridMultilevel"/>
    <w:tmpl w:val="7A3E3D4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0134453">
    <w:abstractNumId w:val="3"/>
  </w:num>
  <w:num w:numId="2" w16cid:durableId="1920751335">
    <w:abstractNumId w:val="5"/>
  </w:num>
  <w:num w:numId="3" w16cid:durableId="559219700">
    <w:abstractNumId w:val="2"/>
  </w:num>
  <w:num w:numId="4" w16cid:durableId="1827548850">
    <w:abstractNumId w:val="4"/>
  </w:num>
  <w:num w:numId="5" w16cid:durableId="237983189">
    <w:abstractNumId w:val="1"/>
  </w:num>
  <w:num w:numId="6" w16cid:durableId="1747410341">
    <w:abstractNumId w:val="6"/>
  </w:num>
  <w:num w:numId="7" w16cid:durableId="23285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D0"/>
    <w:rsid w:val="001A7EB3"/>
    <w:rsid w:val="00231608"/>
    <w:rsid w:val="00245D7E"/>
    <w:rsid w:val="0035576A"/>
    <w:rsid w:val="00676C69"/>
    <w:rsid w:val="0077691D"/>
    <w:rsid w:val="009B2FD8"/>
    <w:rsid w:val="00AE12C8"/>
    <w:rsid w:val="00B841DD"/>
    <w:rsid w:val="00BD6B9D"/>
    <w:rsid w:val="00CF40BD"/>
    <w:rsid w:val="00D0265D"/>
    <w:rsid w:val="00D17895"/>
    <w:rsid w:val="00F7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7B86"/>
  <w15:chartTrackingRefBased/>
  <w15:docId w15:val="{3D901BA0-E0B9-4C94-AA9E-194E8BBE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08"/>
  </w:style>
  <w:style w:type="paragraph" w:styleId="Heading1">
    <w:name w:val="heading 1"/>
    <w:basedOn w:val="Normal"/>
    <w:next w:val="Normal"/>
    <w:link w:val="Heading1Char"/>
    <w:uiPriority w:val="9"/>
    <w:qFormat/>
    <w:rsid w:val="00F7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D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D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D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3D0"/>
    <w:pPr>
      <w:spacing w:before="0" w:line="240" w:lineRule="auto"/>
    </w:pPr>
    <w:rPr>
      <w:rFonts w:ascii="Calibri" w:eastAsia="Calibri" w:hAnsi="Calibri" w:cs="Calibri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3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nalysys.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2293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Rana</dc:creator>
  <cp:keywords/>
  <dc:description/>
  <cp:lastModifiedBy>ibrahim laptops</cp:lastModifiedBy>
  <cp:revision>5</cp:revision>
  <dcterms:created xsi:type="dcterms:W3CDTF">2026-05-16T17:57:00Z</dcterms:created>
  <dcterms:modified xsi:type="dcterms:W3CDTF">2026-05-17T20:55:00Z</dcterms:modified>
</cp:coreProperties>
</file>