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42"/>
        <w:spacing w:before="120" w:after="48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0" w:after="100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3483931">
            <w:r>
              <w:rPr>
                <w:rStyle w:val="IndexLink"/>
                <w:lang w:val="en-US" w:eastAsia="en-US"/>
              </w:rPr>
              <w:t>ВВЕДЕНИЕ</w:t>
              <w:tab/>
            </w:r>
          </w:hyperlink>
          <w:hyperlink w:anchor="__RefHeading___Toc13483931">
            <w:r>
              <w:rPr>
                <w:rStyle w:val="IndexLink"/>
                <w:lang w:val="ru-RU" w:eastAsia="en-US"/>
              </w:rPr>
              <w:t>2</w:t>
            </w:r>
          </w:hyperlink>
        </w:p>
        <w:p>
          <w:pPr>
            <w:pStyle w:val="Contents1"/>
            <w:rPr/>
          </w:pPr>
          <w:hyperlink w:anchor="__RefHeading___Toc13483932">
            <w:r>
              <w:rPr>
                <w:rStyle w:val="IndexLink"/>
              </w:rPr>
              <w:t>1 Аналитический обзор поставленной задачи</w:t>
              <w:tab/>
            </w:r>
          </w:hyperlink>
          <w:hyperlink w:anchor="__RefHeading___Toc13483932">
            <w:r>
              <w:rPr>
                <w:rStyle w:val="IndexLink"/>
                <w:lang w:val="ru-RU"/>
              </w:rPr>
              <w:t>3</w:t>
            </w:r>
          </w:hyperlink>
        </w:p>
        <w:p>
          <w:pPr>
            <w:pStyle w:val="Contents1"/>
            <w:rPr/>
          </w:pPr>
          <w:r>
            <w:rPr>
              <w:rFonts w:eastAsia="Times New Roman"/>
            </w:rPr>
            <w:t xml:space="preserve">  </w:t>
          </w:r>
          <w:hyperlink w:anchor="__RefHeading___Toc13483933">
            <w:r>
              <w:rPr>
                <w:rStyle w:val="IndexLink"/>
              </w:rPr>
              <w:t>1.1 Обзор предметной</w:t>
            </w:r>
          </w:hyperlink>
          <w:hyperlink w:anchor="__RefHeading___Toc13483933">
            <w:r>
              <w:rPr>
                <w:rStyle w:val="IndexLink"/>
                <w:spacing w:val="-2"/>
              </w:rPr>
              <w:t xml:space="preserve"> </w:t>
            </w:r>
          </w:hyperlink>
          <w:hyperlink w:anchor="__RefHeading___Toc13483933">
            <w:r>
              <w:rPr>
                <w:rStyle w:val="IndexLink"/>
              </w:rPr>
              <w:t>области</w:t>
              <w:tab/>
            </w:r>
          </w:hyperlink>
          <w:hyperlink w:anchor="__RefHeading___Toc13483933">
            <w:r>
              <w:rPr>
                <w:rStyle w:val="IndexLink"/>
                <w:lang w:val="ru-RU"/>
              </w:rPr>
              <w:t>3</w:t>
            </w:r>
          </w:hyperlink>
        </w:p>
        <w:p>
          <w:pPr>
            <w:pStyle w:val="Contents1"/>
            <w:tabs>
              <w:tab w:val="left" w:pos="880" w:leader="none"/>
              <w:tab w:val="right" w:pos="9515" w:leader="none"/>
            </w:tabs>
            <w:rPr/>
          </w:pPr>
          <w:r>
            <w:rPr>
              <w:rFonts w:eastAsia="Times New Roman"/>
            </w:rPr>
            <w:t xml:space="preserve">  </w:t>
          </w:r>
          <w:hyperlink w:anchor="__RefHeading___Toc13483934">
            <w:r>
              <w:rPr>
                <w:rStyle w:val="IndexLink"/>
              </w:rPr>
              <w:t>1.2</w:t>
            </w:r>
          </w:hyperlink>
          <w:hyperlink w:anchor="__RefHeading___Toc13483934">
            <w:r>
              <w:rPr>
                <w:rStyle w:val="IndexLink"/>
                <w:rFonts w:eastAsia="Times New Roman" w:cs="Calibri" w:ascii="Calibri" w:hAnsi="Calibri"/>
                <w:sz w:val="22"/>
              </w:rPr>
              <w:tab/>
            </w:r>
          </w:hyperlink>
          <w:hyperlink w:anchor="__RefHeading___Toc13483934">
            <w:r>
              <w:rPr>
                <w:rStyle w:val="IndexLink"/>
              </w:rPr>
              <w:t xml:space="preserve">Постановка </w:t>
            </w:r>
          </w:hyperlink>
          <w:hyperlink w:anchor="__RefHeading___Toc13483934">
            <w:r>
              <w:rPr>
                <w:rStyle w:val="IndexLink"/>
                <w:spacing w:val="-3"/>
              </w:rPr>
              <w:t>задачи</w:t>
            </w:r>
          </w:hyperlink>
          <w:hyperlink w:anchor="__RefHeading___Toc13483934">
            <w:r>
              <w:rPr>
                <w:rStyle w:val="IndexLink"/>
              </w:rPr>
              <w:tab/>
            </w:r>
          </w:hyperlink>
          <w:hyperlink w:anchor="__RefHeading___Toc13483934">
            <w:r>
              <w:rPr>
                <w:rStyle w:val="IndexLink"/>
                <w:lang w:val="ru-RU"/>
              </w:rPr>
              <w:t>3</w:t>
            </w:r>
          </w:hyperlink>
        </w:p>
        <w:p>
          <w:pPr>
            <w:pStyle w:val="Contents1"/>
            <w:rPr/>
          </w:pPr>
          <w:hyperlink w:anchor="__RefHeading___Toc13483935">
            <w:r>
              <w:rPr>
                <w:rStyle w:val="IndexLink"/>
              </w:rPr>
              <w:t>2 Алгоритмическое конструирование</w:t>
              <w:tab/>
            </w:r>
          </w:hyperlink>
          <w:hyperlink w:anchor="__RefHeading___Toc13483935">
            <w:r>
              <w:rPr>
                <w:rStyle w:val="IndexLink"/>
                <w:lang w:val="ru-RU"/>
              </w:rPr>
              <w:t>5</w:t>
            </w:r>
          </w:hyperlink>
        </w:p>
        <w:p>
          <w:pPr>
            <w:pStyle w:val="Contents1"/>
            <w:rPr/>
          </w:pPr>
          <w:r>
            <w:rPr>
              <w:rFonts w:eastAsia="Times New Roman"/>
            </w:rPr>
            <w:t xml:space="preserve">  </w:t>
          </w:r>
          <w:hyperlink w:anchor="__RefHeading___Toc13483936">
            <w:r>
              <w:rPr>
                <w:rStyle w:val="IndexLink"/>
              </w:rPr>
              <w:t>2.1 Алгоритм работы программы</w:t>
              <w:tab/>
            </w:r>
          </w:hyperlink>
          <w:hyperlink w:anchor="__RefHeading___Toc13483936">
            <w:r>
              <w:rPr>
                <w:rStyle w:val="IndexLink"/>
                <w:lang w:val="ru-RU"/>
              </w:rPr>
              <w:t>5</w:t>
            </w:r>
          </w:hyperlink>
        </w:p>
        <w:p>
          <w:pPr>
            <w:pStyle w:val="Contents1"/>
            <w:rPr/>
          </w:pPr>
          <w:r>
            <w:rPr>
              <w:rFonts w:eastAsia="Times New Roman"/>
            </w:rPr>
            <w:t xml:space="preserve">  </w:t>
          </w:r>
          <w:hyperlink w:anchor="__RefHeading___Toc13483937">
            <w:r>
              <w:rPr>
                <w:rStyle w:val="IndexLink"/>
              </w:rPr>
              <w:t>2.2 Выводы</w:t>
              <w:tab/>
            </w:r>
          </w:hyperlink>
          <w:hyperlink w:anchor="__RefHeading___Toc13483937">
            <w:r>
              <w:rPr>
                <w:rStyle w:val="IndexLink"/>
                <w:lang w:val="ru-RU"/>
              </w:rPr>
              <w:t>6</w:t>
            </w:r>
          </w:hyperlink>
        </w:p>
        <w:p>
          <w:pPr>
            <w:pStyle w:val="Contents1"/>
            <w:rPr/>
          </w:pPr>
          <w:hyperlink w:anchor="__RefHeading___Toc13483938">
            <w:r>
              <w:rPr>
                <w:rStyle w:val="IndexLink"/>
              </w:rPr>
              <w:t>3 Программное</w:t>
            </w:r>
          </w:hyperlink>
          <w:hyperlink w:anchor="__RefHeading___Toc13483938">
            <w:r>
              <w:rPr>
                <w:rStyle w:val="IndexLink"/>
                <w:spacing w:val="-1"/>
              </w:rPr>
              <w:t xml:space="preserve"> </w:t>
            </w:r>
          </w:hyperlink>
          <w:hyperlink w:anchor="__RefHeading___Toc13483938">
            <w:r>
              <w:rPr>
                <w:rStyle w:val="IndexLink"/>
              </w:rPr>
              <w:t>конструирование</w:t>
              <w:tab/>
            </w:r>
          </w:hyperlink>
          <w:hyperlink w:anchor="__RefHeading___Toc13483938">
            <w:r>
              <w:rPr>
                <w:rStyle w:val="IndexLink"/>
                <w:lang w:val="ru-RU"/>
              </w:rPr>
              <w:t>7</w:t>
            </w:r>
          </w:hyperlink>
        </w:p>
        <w:p>
          <w:pPr>
            <w:pStyle w:val="Contents1"/>
            <w:rPr/>
          </w:pPr>
          <w:r>
            <w:rPr>
              <w:rFonts w:eastAsia="Times New Roman"/>
            </w:rPr>
            <w:t xml:space="preserve">  </w:t>
          </w:r>
          <w:hyperlink w:anchor="__RefHeading___Toc13483939">
            <w:r>
              <w:rPr>
                <w:rStyle w:val="IndexLink"/>
              </w:rPr>
              <w:t xml:space="preserve">3.1 </w:t>
            </w:r>
          </w:hyperlink>
          <w:hyperlink w:anchor="__RefHeading___Toc13483939">
            <w:r>
              <w:rPr>
                <w:rStyle w:val="IndexLink"/>
                <w:lang w:val="ru-RU"/>
              </w:rPr>
              <w:t>Выбор среды программирования</w:t>
              <w:tab/>
              <w:t>7</w:t>
            </w:r>
          </w:hyperlink>
        </w:p>
        <w:p>
          <w:pPr>
            <w:pStyle w:val="Contents1"/>
            <w:rPr/>
          </w:pPr>
          <w:r>
            <w:rPr>
              <w:rFonts w:eastAsia="Times New Roman"/>
            </w:rPr>
            <w:t xml:space="preserve">  </w:t>
          </w:r>
          <w:hyperlink w:anchor="__RefHeading___Toc13483940">
            <w:r>
              <w:rPr>
                <w:rStyle w:val="IndexLink"/>
              </w:rPr>
              <w:t>3.2 Выбор среды</w:t>
            </w:r>
          </w:hyperlink>
          <w:hyperlink w:anchor="__RefHeading___Toc13483940">
            <w:r>
              <w:rPr>
                <w:rStyle w:val="IndexLink"/>
                <w:spacing w:val="-3"/>
              </w:rPr>
              <w:t xml:space="preserve"> </w:t>
            </w:r>
          </w:hyperlink>
          <w:hyperlink w:anchor="__RefHeading___Toc13483940">
            <w:r>
              <w:rPr>
                <w:rStyle w:val="IndexLink"/>
              </w:rPr>
              <w:t>разработки</w:t>
              <w:tab/>
            </w:r>
          </w:hyperlink>
          <w:hyperlink w:anchor="__RefHeading___Toc13483940">
            <w:r>
              <w:rPr>
                <w:rStyle w:val="IndexLink"/>
                <w:lang w:val="ru-RU"/>
              </w:rPr>
              <w:t>8</w:t>
            </w:r>
          </w:hyperlink>
        </w:p>
        <w:p>
          <w:pPr>
            <w:pStyle w:val="Contents1"/>
            <w:rPr/>
          </w:pPr>
          <w:r>
            <w:rPr>
              <w:rFonts w:eastAsia="Times New Roman"/>
            </w:rPr>
            <w:t xml:space="preserve">  </w:t>
          </w:r>
          <w:hyperlink w:anchor="__RefHeading___Toc13483941">
            <w:r>
              <w:rPr>
                <w:rStyle w:val="IndexLink"/>
              </w:rPr>
              <w:t>3.3 Основные модули программного средства</w:t>
              <w:tab/>
            </w:r>
          </w:hyperlink>
          <w:hyperlink w:anchor="__RefHeading___Toc13483941">
            <w:r>
              <w:rPr>
                <w:rStyle w:val="IndexLink"/>
                <w:lang w:val="ru-RU"/>
              </w:rPr>
              <w:t>8</w:t>
            </w:r>
          </w:hyperlink>
        </w:p>
        <w:p>
          <w:pPr>
            <w:pStyle w:val="Contents1"/>
            <w:rPr/>
          </w:pPr>
          <w:r>
            <w:rPr>
              <w:rFonts w:eastAsia="Times New Roman"/>
            </w:rPr>
            <w:t xml:space="preserve">  </w:t>
          </w:r>
          <w:hyperlink w:anchor="__RefHeading___Toc13483942">
            <w:r>
              <w:rPr>
                <w:rStyle w:val="IndexLink"/>
              </w:rPr>
              <w:t>3.4 Выводы</w:t>
              <w:tab/>
            </w:r>
          </w:hyperlink>
          <w:hyperlink w:anchor="__RefHeading___Toc13483942">
            <w:r>
              <w:rPr>
                <w:rStyle w:val="IndexLink"/>
                <w:lang w:val="ru-RU"/>
              </w:rPr>
              <w:t>10</w:t>
            </w:r>
          </w:hyperlink>
        </w:p>
        <w:p>
          <w:pPr>
            <w:pStyle w:val="Contents1"/>
            <w:rPr/>
          </w:pPr>
          <w:hyperlink w:anchor="__RefHeading___Toc13483943">
            <w:r>
              <w:rPr>
                <w:rStyle w:val="IndexLink"/>
              </w:rPr>
              <w:t>4 Тестирование</w:t>
              <w:tab/>
            </w:r>
          </w:hyperlink>
          <w:hyperlink w:anchor="__RefHeading___Toc13483943">
            <w:r>
              <w:rPr>
                <w:rStyle w:val="IndexLink"/>
                <w:lang w:val="ru-RU"/>
              </w:rPr>
              <w:t>11</w:t>
            </w:r>
          </w:hyperlink>
        </w:p>
        <w:p>
          <w:pPr>
            <w:pStyle w:val="Contents1"/>
            <w:rPr/>
          </w:pPr>
          <w:hyperlink w:anchor="__RefHeading___Toc13483944">
            <w:r>
              <w:rPr>
                <w:rStyle w:val="IndexLink"/>
              </w:rPr>
              <w:t>ЗАКЛЮЧЕНИЕ</w:t>
              <w:tab/>
            </w:r>
          </w:hyperlink>
          <w:hyperlink w:anchor="__RefHeading___Toc13483944">
            <w:r>
              <w:rPr>
                <w:rStyle w:val="IndexLink"/>
                <w:lang w:val="ru-RU"/>
              </w:rPr>
              <w:t>13</w:t>
            </w:r>
          </w:hyperlink>
        </w:p>
        <w:p>
          <w:pPr>
            <w:pStyle w:val="Contents1"/>
            <w:rPr/>
          </w:pPr>
          <w:hyperlink w:anchor="__RefHeading___Toc13483945">
            <w:r>
              <w:rPr>
                <w:rStyle w:val="IndexLink"/>
              </w:rPr>
              <w:t>СПИСОК ИСПОЛЬЗОВАННЫХ ИСТОЧНИКОВ</w:t>
              <w:tab/>
            </w:r>
          </w:hyperlink>
          <w:hyperlink w:anchor="__RefHeading___Toc13483945">
            <w:r>
              <w:rPr>
                <w:rStyle w:val="IndexLink"/>
                <w:lang w:val="ru-RU"/>
              </w:rPr>
              <w:t>14</w:t>
            </w:r>
          </w:hyperlink>
        </w:p>
        <w:p>
          <w:pPr>
            <w:pStyle w:val="Contents1"/>
            <w:rPr/>
          </w:pPr>
          <w:hyperlink w:anchor="__RefHeading___Toc13483946">
            <w:r>
              <w:rPr>
                <w:rStyle w:val="IndexLink"/>
              </w:rPr>
              <w:t>ПРИЛОЖЕНИЕ А Исходный код программного средства</w:t>
              <w:tab/>
            </w:r>
          </w:hyperlink>
          <w:hyperlink w:anchor="__RefHeading___Toc13483946">
            <w:r>
              <w:rPr>
                <w:rStyle w:val="IndexLink"/>
                <w:lang w:val="ru-RU"/>
              </w:rPr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ind w:left="0" w:right="0" w:firstLine="142"/>
        <w:rPr>
          <w:rFonts w:ascii="Calibri" w:hAnsi="Calibri" w:eastAsia="Times New Roman" w:cs="Calibri"/>
          <w:bCs/>
          <w:sz w:val="22"/>
          <w:lang w:val="en-US" w:eastAsia="en-US"/>
        </w:rPr>
      </w:pPr>
      <w:r>
        <w:rPr>
          <w:rFonts w:eastAsia="Times New Roman" w:cs="Calibri" w:ascii="Calibri" w:hAnsi="Calibri"/>
          <w:bCs/>
          <w:sz w:val="22"/>
          <w:lang w:val="en-US" w:eastAsia="en-US"/>
        </w:rPr>
      </w:r>
    </w:p>
    <w:p>
      <w:pPr>
        <w:pStyle w:val="Normal"/>
        <w:rPr>
          <w:rFonts w:ascii="Calibri" w:hAnsi="Calibri" w:eastAsia="Times New Roman" w:cs="Calibri"/>
          <w:bCs/>
          <w:sz w:val="22"/>
          <w:lang w:val="en-US" w:eastAsia="en-US"/>
        </w:rPr>
      </w:pPr>
      <w:r>
        <w:rPr>
          <w:rFonts w:eastAsia="Times New Roman" w:cs="Calibri" w:ascii="Calibri" w:hAnsi="Calibri"/>
          <w:bCs/>
          <w:sz w:val="22"/>
          <w:lang w:val="en-US" w:eastAsia="en-US"/>
        </w:rPr>
      </w:r>
    </w:p>
    <w:p>
      <w:pPr>
        <w:pStyle w:val="Normal"/>
        <w:rPr>
          <w:rFonts w:ascii="Calibri" w:hAnsi="Calibri" w:eastAsia="Times New Roman" w:cs="Calibri"/>
          <w:bCs/>
          <w:sz w:val="22"/>
          <w:lang w:val="en-US" w:eastAsia="en-US"/>
        </w:rPr>
      </w:pPr>
      <w:r>
        <w:rPr>
          <w:rFonts w:eastAsia="Times New Roman" w:cs="Calibri" w:ascii="Calibri" w:hAnsi="Calibri"/>
          <w:bCs/>
          <w:sz w:val="22"/>
          <w:lang w:val="en-US" w:eastAsia="en-US"/>
        </w:rPr>
      </w:r>
    </w:p>
    <w:p>
      <w:pPr>
        <w:pStyle w:val="Normal"/>
        <w:rPr>
          <w:rFonts w:ascii="Calibri" w:hAnsi="Calibri" w:eastAsia="Times New Roman" w:cs="Calibri"/>
          <w:bCs/>
          <w:sz w:val="22"/>
          <w:lang w:val="en-US" w:eastAsia="en-US"/>
        </w:rPr>
      </w:pPr>
      <w:r>
        <w:rPr>
          <w:rFonts w:eastAsia="Times New Roman" w:cs="Calibri" w:ascii="Calibri" w:hAnsi="Calibri"/>
          <w:bCs/>
          <w:sz w:val="22"/>
          <w:lang w:val="en-US" w:eastAsia="en-US"/>
        </w:rPr>
      </w:r>
    </w:p>
    <w:p>
      <w:pPr>
        <w:pStyle w:val="Normal"/>
        <w:rPr>
          <w:rFonts w:ascii="Calibri" w:hAnsi="Calibri" w:eastAsia="Times New Roman" w:cs="Calibri"/>
          <w:bCs/>
          <w:sz w:val="22"/>
          <w:lang w:val="en-US" w:eastAsia="en-US"/>
        </w:rPr>
      </w:pPr>
      <w:r>
        <w:rPr>
          <w:rFonts w:eastAsia="Times New Roman" w:cs="Calibri" w:ascii="Calibri" w:hAnsi="Calibri"/>
          <w:bCs/>
          <w:sz w:val="22"/>
          <w:lang w:val="en-US" w:eastAsia="en-US"/>
        </w:rPr>
      </w:r>
    </w:p>
    <w:p>
      <w:pPr>
        <w:pStyle w:val="Normal"/>
        <w:rPr>
          <w:rFonts w:ascii="Calibri" w:hAnsi="Calibri" w:eastAsia="Times New Roman" w:cs="Calibri"/>
          <w:bCs/>
          <w:sz w:val="22"/>
          <w:lang w:val="en-US" w:eastAsia="en-US"/>
        </w:rPr>
      </w:pPr>
      <w:r>
        <w:rPr>
          <w:rFonts w:eastAsia="Times New Roman" w:cs="Calibri" w:ascii="Calibri" w:hAnsi="Calibri"/>
          <w:bCs/>
          <w:sz w:val="22"/>
          <w:lang w:val="en-US" w:eastAsia="en-US"/>
        </w:rPr>
      </w:r>
    </w:p>
    <w:p>
      <w:pPr>
        <w:pStyle w:val="Normal"/>
        <w:rPr>
          <w:rFonts w:ascii="Calibri" w:hAnsi="Calibri" w:eastAsia="Times New Roman" w:cs="Calibri"/>
          <w:bCs/>
          <w:sz w:val="22"/>
          <w:lang w:val="en-US" w:eastAsia="en-US"/>
        </w:rPr>
      </w:pPr>
      <w:r>
        <w:rPr>
          <w:rFonts w:eastAsia="Times New Roman" w:cs="Calibri" w:ascii="Calibri" w:hAnsi="Calibri"/>
          <w:bCs/>
          <w:sz w:val="22"/>
          <w:lang w:val="en-US" w:eastAsia="en-US"/>
        </w:rPr>
      </w:r>
    </w:p>
    <w:p>
      <w:pPr>
        <w:pStyle w:val="Normal"/>
        <w:rPr>
          <w:rFonts w:ascii="Calibri" w:hAnsi="Calibri" w:eastAsia="Times New Roman" w:cs="Calibri"/>
          <w:sz w:val="22"/>
          <w:lang w:val="en-US" w:eastAsia="en-US"/>
        </w:rPr>
      </w:pPr>
      <w:r>
        <w:rPr>
          <w:rFonts w:eastAsia="Times New Roman" w:cs="Calibri" w:ascii="Calibri" w:hAnsi="Calibri"/>
          <w:sz w:val="22"/>
          <w:lang w:val="en-US" w:eastAsia="en-US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644" w:right="737" w:header="720" w:top="851" w:footer="0" w:bottom="1560" w:gutter="0"/>
          <w:pgNumType w:start="6" w:fmt="decimal"/>
          <w:formProt w:val="false"/>
          <w:titlePg/>
          <w:textDirection w:val="lrTb"/>
          <w:docGrid w:type="default" w:linePitch="381" w:charSpace="0"/>
        </w:sectPr>
        <w:pStyle w:val="Normal"/>
        <w:tabs>
          <w:tab w:val="clear" w:pos="709"/>
          <w:tab w:val="left" w:pos="6570" w:leader="none"/>
        </w:tabs>
        <w:ind w:left="0" w:right="0" w:hanging="0"/>
        <w:rPr/>
      </w:pPr>
      <w:r>
        <w:rPr>
          <w:rFonts w:eastAsia="Times New Roman" w:cs="Calibri" w:ascii="Calibri" w:hAnsi="Calibri"/>
          <w:sz w:val="22"/>
          <w:lang w:val="en-US" w:eastAsia="en-US"/>
        </w:rPr>
        <w:tab/>
      </w:r>
      <w:r>
        <w:rPr>
          <w:lang w:val="en-US" w:eastAsia="en-US"/>
        </w:rPr>
        <w:tab/>
      </w:r>
    </w:p>
    <w:p>
      <w:pPr>
        <w:pStyle w:val="16"/>
        <w:rPr/>
      </w:pPr>
      <w:bookmarkStart w:id="0" w:name="__RefHeading___Toc13483931"/>
      <w:bookmarkEnd w:id="0"/>
      <w:r>
        <w:rPr/>
        <w:t>ВВЕДЕНИЕ</w:t>
      </w:r>
    </w:p>
    <w:p>
      <w:pPr>
        <w:pStyle w:val="TableParagraph1"/>
        <w:spacing w:lineRule="auto" w:line="360"/>
        <w:ind w:left="0" w:right="0" w:firstLine="709"/>
        <w:jc w:val="both"/>
        <w:rPr/>
      </w:pPr>
      <w:r>
        <w:rPr>
          <w:bCs/>
          <w:sz w:val="28"/>
          <w:szCs w:val="28"/>
          <w:highlight w:val="white"/>
        </w:rPr>
        <w:t>Алгоритмические</w:t>
      </w:r>
      <w:r>
        <w:rPr>
          <w:sz w:val="28"/>
          <w:szCs w:val="28"/>
          <w:highlight w:val="white"/>
        </w:rPr>
        <w:t> </w:t>
      </w:r>
      <w:r>
        <w:rPr>
          <w:bCs/>
          <w:sz w:val="28"/>
          <w:szCs w:val="28"/>
          <w:highlight w:val="white"/>
        </w:rPr>
        <w:t>задачи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задачи</w:t>
      </w:r>
      <w:r>
        <w:rPr>
          <w:sz w:val="28"/>
          <w:szCs w:val="28"/>
          <w:highlight w:val="white"/>
        </w:rPr>
        <w:t>, которые решаются с помощью непосредственного применения определения, теоремы, то есть для решения которых имеется </w:t>
      </w:r>
      <w:r>
        <w:rPr>
          <w:bCs/>
          <w:sz w:val="28"/>
          <w:szCs w:val="28"/>
          <w:highlight w:val="white"/>
        </w:rPr>
        <w:t>алгоритм</w:t>
      </w:r>
      <w:r>
        <w:rPr>
          <w:sz w:val="28"/>
          <w:szCs w:val="28"/>
          <w:highlight w:val="white"/>
        </w:rPr>
        <w:t>.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данном отчёт будет рассмотрен алгоритм решения задачи «Разработка программного модуля «датапикер» и модуля текстового представления отсчета времени», сформулированной в постановке задачи.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программы является разработка алгоритма анализа действий пользователя и базового программного обеспечения.</w:t>
      </w:r>
    </w:p>
    <w:p>
      <w:pPr>
        <w:pStyle w:val="TableParagraph1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Задачами модулей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>
        <w:rPr>
          <w:spacing w:val="-14"/>
          <w:sz w:val="28"/>
          <w:szCs w:val="28"/>
        </w:rPr>
        <w:t xml:space="preserve"> улучшение пользовательского опыта.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первой главе приведен обзор предметной области поставленной задачи, а также сформулировано ее условие.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второй главе представлен алгоритмы, используемые для решения поставленной задачи.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третьей главе дано обоснование выбора языка программирования, представлены основные модули и функции программы.</w:t>
      </w:r>
    </w:p>
    <w:p>
      <w:pPr>
        <w:pStyle w:val="Normal"/>
        <w:rPr>
          <w:szCs w:val="28"/>
        </w:rPr>
      </w:pPr>
      <w:r>
        <w:rPr>
          <w:szCs w:val="28"/>
        </w:rPr>
        <w:t>В четвертой главе представлена работа созданного программного средства.</w:t>
      </w:r>
    </w:p>
    <w:p>
      <w:pPr>
        <w:pStyle w:val="Normal"/>
        <w:spacing w:lineRule="auto" w:line="252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16"/>
        <w:spacing w:before="0" w:after="0"/>
        <w:ind w:left="0" w:right="0" w:firstLine="709"/>
        <w:jc w:val="both"/>
        <w:rPr/>
      </w:pPr>
      <w:bookmarkStart w:id="1" w:name="__RefHeading___Toc13483932"/>
      <w:bookmarkEnd w:id="1"/>
      <w:r>
        <w:rPr/>
        <w:t>1 Аналитический обзор поставленной задачи</w:t>
      </w:r>
    </w:p>
    <w:p>
      <w:pPr>
        <w:pStyle w:val="16"/>
        <w:spacing w:before="0" w:after="0"/>
        <w:ind w:left="0" w:right="0" w:firstLine="709"/>
        <w:jc w:val="both"/>
        <w:rPr/>
      </w:pPr>
      <w:r>
        <w:rPr/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  <w:szCs w:val="28"/>
        </w:rPr>
      </w:pPr>
      <w:bookmarkStart w:id="2" w:name="OLE_LINK3"/>
      <w:bookmarkStart w:id="3" w:name="OLE_LINK4"/>
      <w:bookmarkEnd w:id="2"/>
      <w:bookmarkEnd w:id="3"/>
      <w:r>
        <w:rPr>
          <w:sz w:val="28"/>
          <w:szCs w:val="28"/>
        </w:rPr>
        <w:t>В данной главе будет рассмотрена актуальность темы работы и основные задачи программного средства. Также будет сформулирована постановка задачи.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6"/>
        <w:spacing w:before="0" w:after="0"/>
        <w:ind w:left="0" w:right="0" w:firstLine="709"/>
        <w:jc w:val="both"/>
        <w:rPr/>
      </w:pPr>
      <w:bookmarkStart w:id="4" w:name="__RefHeading___Toc13483933"/>
      <w:bookmarkEnd w:id="4"/>
      <w:r>
        <w:rPr/>
        <w:t>1.1 Обзор предметной</w:t>
      </w:r>
      <w:r>
        <w:rPr>
          <w:spacing w:val="-2"/>
        </w:rPr>
        <w:t xml:space="preserve"> </w:t>
      </w:r>
      <w:r>
        <w:rPr/>
        <w:t>области</w:t>
      </w:r>
    </w:p>
    <w:p>
      <w:pPr>
        <w:pStyle w:val="16"/>
        <w:spacing w:before="0" w:after="0"/>
        <w:ind w:left="0" w:right="0" w:firstLine="709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Cs w:val="28"/>
          <w:highlight w:val="white"/>
        </w:rPr>
        <w:t xml:space="preserve">Модуль «Датапикер» — </w:t>
      </w:r>
      <w:bookmarkStart w:id="5" w:name="tw-target-text"/>
      <w:bookmarkEnd w:id="5"/>
      <w:r>
        <w:rPr>
          <w:lang w:val="ru-RU"/>
        </w:rPr>
        <w:t>виджет графического интерфейса пользователя, который позволяет пользователю выбирать дату из календаря и / или время из временного диапазона. Обычной практикой является предоставление поля текстового поля, при нажатии которого для ввода даты открывается календарь рядом с полем или под ним, что позволяет пользователю заполнить поле соответствующей датой.</w:t>
      </w:r>
    </w:p>
    <w:p>
      <w:pPr>
        <w:pStyle w:val="Normal"/>
        <w:jc w:val="both"/>
        <w:rPr>
          <w:szCs w:val="28"/>
          <w:highlight w:val="white"/>
        </w:rPr>
      </w:pPr>
      <w:r>
        <w:rPr>
          <w:szCs w:val="28"/>
          <w:highlight w:val="white"/>
        </w:rPr>
        <w:t xml:space="preserve">Модуль формирования текстового представления отсчета времени,  которое можно использовать для удобного времени до какого-либо события (прим. «5 дней,  2 часа, 1 минута»).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1.3 Постановка задачи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both"/>
        <w:rPr/>
      </w:pPr>
      <w:r>
        <w:rPr>
          <w:b/>
        </w:rPr>
        <w:tab/>
      </w:r>
      <w:r>
        <w:rPr/>
        <w:t>Создать модули , соответствующее представленным выше требованиям. Модуль «Датапикер» должен предоставлять разработчику возможность встраивания компонента 2 видов: выбора одиночной даты, выбора диапазона дат. Также необходима возможность задавать компоненту начальное состояние.</w:t>
      </w:r>
    </w:p>
    <w:p>
      <w:pPr>
        <w:pStyle w:val="Normal"/>
        <w:ind w:left="0" w:right="0" w:hanging="0"/>
        <w:jc w:val="both"/>
        <w:rPr/>
      </w:pPr>
      <w:r>
        <w:rPr/>
        <w:tab/>
        <w:t>Модуль формирования окончаний должен получать на вход числовую переменную — время отсчета до некоторого события в миллисекундах, на выходе необходимо получать это время в более удобном формате — информацию о том, сколько это в днях, часах и минутах.</w:t>
      </w:r>
      <w:r>
        <w:br w:type="page"/>
      </w:r>
    </w:p>
    <w:p>
      <w:pPr>
        <w:pStyle w:val="16"/>
        <w:spacing w:before="0" w:after="0"/>
        <w:ind w:left="0" w:right="0" w:firstLine="709"/>
        <w:jc w:val="both"/>
        <w:rPr/>
      </w:pPr>
      <w:bookmarkStart w:id="6" w:name="__RefHeading___Toc13483935"/>
      <w:bookmarkEnd w:id="6"/>
      <w:r>
        <w:rPr/>
        <w:t>2 Алгоритмическое конструирование</w:t>
      </w:r>
    </w:p>
    <w:p>
      <w:pPr>
        <w:pStyle w:val="16"/>
        <w:spacing w:before="0" w:after="0"/>
        <w:ind w:left="0" w:right="0" w:firstLine="709"/>
        <w:jc w:val="both"/>
        <w:rPr/>
      </w:pPr>
      <w:r>
        <w:rPr/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</w:rPr>
      </w:pPr>
      <w:r>
        <w:rPr>
          <w:sz w:val="28"/>
        </w:rPr>
        <w:t xml:space="preserve">Для того чтобы алгоритм датапикера пришёл в действие, необходимо </w:t>
      </w:r>
    </w:p>
    <w:p>
      <w:pPr>
        <w:pStyle w:val="TableParagraph1"/>
        <w:spacing w:lineRule="auto" w:line="360"/>
        <w:jc w:val="both"/>
        <w:rPr>
          <w:sz w:val="28"/>
        </w:rPr>
      </w:pPr>
      <w:r>
        <w:rPr>
          <w:sz w:val="28"/>
        </w:rPr>
        <w:t>вызвать событие «click» на соответствующем input-элементе.</w:t>
      </w:r>
    </w:p>
    <w:p>
      <w:pPr>
        <w:pStyle w:val="TableParagraph1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Для использования модуля формирования окончаний необходимо передать в функцию 1 аргумента - число миллисекунд. Функция должна вернуть массив вида </w:t>
      </w:r>
      <w:r>
        <w:rPr>
          <w:sz w:val="28"/>
        </w:rPr>
        <w:t>(</w:t>
      </w:r>
      <w:r>
        <w:rPr>
          <w:sz w:val="28"/>
        </w:rPr>
        <w:t>n , m , v</w:t>
      </w:r>
      <w:r>
        <w:rPr>
          <w:sz w:val="28"/>
        </w:rPr>
        <w:t>), где n — дни, m — часы, v — минуты</w:t>
      </w:r>
      <w:r>
        <w:rPr>
          <w:sz w:val="28"/>
        </w:rPr>
        <w:t xml:space="preserve">. 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Style67"/>
        <w:rPr/>
      </w:pPr>
      <w:bookmarkStart w:id="7" w:name="__RefHeading___Toc13483936"/>
      <w:bookmarkEnd w:id="7"/>
      <w:r>
        <w:rPr/>
        <w:t>2.1 Алгоритм работы программных модулей</w:t>
      </w:r>
    </w:p>
    <w:p>
      <w:pPr>
        <w:pStyle w:val="Style67"/>
        <w:rPr>
          <w:b w:val="false"/>
          <w:b w:val="false"/>
        </w:rPr>
      </w:pPr>
      <w:r>
        <w:rPr>
          <w:b w:val="false"/>
        </w:rPr>
      </w:r>
    </w:p>
    <w:p>
      <w:pPr>
        <w:pStyle w:val="Style67"/>
        <w:rPr>
          <w:b w:val="false"/>
          <w:b w:val="false"/>
        </w:rPr>
      </w:pPr>
      <w:r>
        <w:rPr>
          <w:b w:val="false"/>
        </w:rPr>
        <w:t>Описание д</w:t>
      </w:r>
      <w:r>
        <w:rPr>
          <w:b w:val="false"/>
        </w:rPr>
        <w:t>ействи</w:t>
      </w:r>
      <w:r>
        <w:rPr>
          <w:b w:val="false"/>
        </w:rPr>
        <w:t>я</w:t>
      </w:r>
      <w:r>
        <w:rPr>
          <w:b w:val="false"/>
        </w:rPr>
        <w:t xml:space="preserve"> алгоритма «датапикера»:</w:t>
      </w:r>
    </w:p>
    <w:p>
      <w:pPr>
        <w:pStyle w:val="Style67"/>
        <w:ind w:left="0" w:right="0" w:hanging="0"/>
        <w:rPr>
          <w:b w:val="false"/>
          <w:b w:val="false"/>
        </w:rPr>
      </w:pPr>
      <w:r>
        <w:rPr>
          <w:b w:val="false"/>
        </w:rPr>
        <w:tab/>
        <w:t xml:space="preserve">Отрисовывается стандартный input-элемент, который в будущем будет содержать выбранную дату или диапазон дат. При генерации события „click“  необходимо отрисовать  1 или 2 «календаря», содержащих: текстовое представление «YY:MM» на нем, 42 даты включая прошлый и следующий месяц в зависимости от дня недели последней даты текущего месяца,  кнопки увеличения и уменьшения месяца. </w:t>
      </w:r>
    </w:p>
    <w:p>
      <w:pPr>
        <w:pStyle w:val="Style67"/>
        <w:ind w:left="0" w:right="0" w:hanging="0"/>
        <w:rPr>
          <w:b w:val="false"/>
          <w:b w:val="false"/>
        </w:rPr>
      </w:pPr>
      <w:r>
        <w:rPr>
          <w:b w:val="false"/>
        </w:rPr>
        <w:tab/>
        <w:t xml:space="preserve">Пользователь может выбрать 1 дату или диапазон. При успешном выборе должен вызваться коллбэк с результатом выбора. </w:t>
      </w:r>
    </w:p>
    <w:p>
      <w:pPr>
        <w:pStyle w:val="Style67"/>
        <w:ind w:left="0" w:right="0" w:hanging="0"/>
        <w:rPr>
          <w:b w:val="false"/>
          <w:b w:val="false"/>
        </w:rPr>
      </w:pPr>
      <w:r>
        <w:rPr>
          <w:b w:val="false"/>
        </w:rPr>
        <w:tab/>
      </w:r>
    </w:p>
    <w:p>
      <w:pPr>
        <w:pStyle w:val="Style67"/>
        <w:rPr>
          <w:b w:val="false"/>
          <w:b w:val="false"/>
        </w:rPr>
      </w:pPr>
      <w:r>
        <w:rPr>
          <w:b w:val="false"/>
        </w:rPr>
        <w:t xml:space="preserve">Действие алгоритма модуля формирования окончаний  (см. </w:t>
      </w:r>
      <w:r>
        <w:rPr>
          <w:b w:val="false"/>
        </w:rPr>
        <w:t>Рисунок</w:t>
      </w:r>
      <w:r>
        <w:rPr>
          <w:b w:val="false"/>
        </w:rPr>
        <w:t xml:space="preserve"> 1):</w:t>
      </w:r>
    </w:p>
    <w:p>
      <w:pPr>
        <w:pStyle w:val="Normal"/>
        <w:rPr/>
      </w:pPr>
      <w:r>
        <w:rPr/>
        <w:t>Шаг  1:  Вызывается функция с 1 аргументом — число миллисекунд.</w:t>
      </w:r>
    </w:p>
    <w:p>
      <w:pPr>
        <w:pStyle w:val="Normal"/>
        <w:ind w:left="0" w:right="0" w:hanging="0"/>
        <w:rPr/>
      </w:pPr>
      <w:r>
        <w:rPr/>
        <w:tab/>
        <w:t xml:space="preserve">Шаг 2: Возвращается результат, </w:t>
      </w:r>
      <w:r>
        <w:rPr/>
        <w:t>полученные из модуля формирования окончаний(см. Рисунок 2)</w:t>
      </w:r>
      <w:r>
        <w:rPr/>
        <w:t xml:space="preserve">  — массив вида </w:t>
      </w:r>
      <w:r>
        <w:rPr/>
        <w:t>(</w:t>
      </w:r>
      <w:r>
        <w:rPr/>
        <w:t>n,  m , v</w:t>
      </w:r>
      <w:r>
        <w:rPr/>
        <w:t>), где n — дни, m — часы, v — минуты</w:t>
      </w:r>
      <w:r>
        <w:rPr/>
        <w:t>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ab/>
        <w:t xml:space="preserve"> 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1676400</wp:posOffset>
            </wp:positionH>
            <wp:positionV relativeFrom="paragraph">
              <wp:posOffset>635</wp:posOffset>
            </wp:positionV>
            <wp:extent cx="2981325" cy="3020695"/>
            <wp:effectExtent l="0" t="0" r="0" b="0"/>
            <wp:wrapTopAndBottom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 Схема   формирования представления.</w:t>
      </w:r>
    </w:p>
    <w:p>
      <w:pPr>
        <w:pStyle w:val="Normal"/>
        <w:ind w:left="0" w:right="0" w:hanging="0"/>
        <w:rPr/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1590675</wp:posOffset>
            </wp:positionH>
            <wp:positionV relativeFrom="paragraph">
              <wp:posOffset>130810</wp:posOffset>
            </wp:positionV>
            <wp:extent cx="3214370" cy="4563110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  <w:r>
        <w:rPr/>
        <w:t>Рисунок 2. Схема формирования окончаний.</w:t>
      </w:r>
    </w:p>
    <w:p>
      <w:pPr>
        <w:pStyle w:val="Normal"/>
        <w:ind w:left="0" w:right="0" w:hanging="0"/>
        <w:rPr/>
      </w:pPr>
      <w:r>
        <w:rPr/>
      </w:r>
    </w:p>
    <w:p>
      <w:pPr>
        <w:pStyle w:val="Style67"/>
        <w:rPr/>
      </w:pPr>
      <w:r>
        <w:rPr/>
        <w:t>2.2 Выводы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Разработаны два модуля для веб-сайта: модуль «датапикер», модуль формирования окончаний некоторых единиц времени.</w:t>
      </w:r>
    </w:p>
    <w:p>
      <w:pPr>
        <w:pStyle w:val="Normal"/>
        <w:ind w:left="0" w:right="0" w:hanging="0"/>
        <w:rPr/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/>
        <w:t>Основной задачей разработкии является упрощение взаимодействия пользователя с веб-сайтом.</w:t>
      </w:r>
    </w:p>
    <w:p>
      <w:pPr>
        <w:pStyle w:val="Normal"/>
        <w:ind w:left="0" w:right="0" w:hanging="0"/>
        <w:rPr/>
      </w:pPr>
      <w:r>
        <w:rPr/>
      </w:r>
    </w:p>
    <w:p>
      <w:pPr>
        <w:pStyle w:val="Style67"/>
        <w:rPr/>
      </w:pPr>
      <w:r>
        <w:rPr/>
      </w:r>
      <w:r>
        <w:br w:type="page"/>
      </w:r>
    </w:p>
    <w:p>
      <w:pPr>
        <w:pStyle w:val="Style67"/>
        <w:rPr/>
      </w:pPr>
      <w:r>
        <w:rPr/>
        <w:t>3. Программное</w:t>
      </w:r>
      <w:r>
        <w:rPr>
          <w:spacing w:val="-1"/>
        </w:rPr>
        <w:t xml:space="preserve"> </w:t>
      </w:r>
      <w:r>
        <w:rPr/>
        <w:t>конструирование</w:t>
      </w:r>
    </w:p>
    <w:p>
      <w:pPr>
        <w:pStyle w:val="Style67"/>
        <w:rPr/>
      </w:pPr>
      <w:r>
        <w:rPr/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</w:rPr>
      </w:pPr>
      <w:r>
        <w:rPr>
          <w:sz w:val="28"/>
        </w:rPr>
        <w:t>На основе выбранных алгоритмов решения поставленной задачи, выполнено программное конструирование, предполагающее выбор соответствующих требованиям сред разработки и программирования.</w:t>
      </w:r>
    </w:p>
    <w:p>
      <w:pPr>
        <w:pStyle w:val="Normal"/>
        <w:rPr/>
      </w:pPr>
      <w:r>
        <w:rPr/>
      </w:r>
    </w:p>
    <w:p>
      <w:pPr>
        <w:pStyle w:val="Style67"/>
        <w:rPr/>
      </w:pPr>
      <w:bookmarkStart w:id="8" w:name="__RefHeading___Toc13483939"/>
      <w:bookmarkEnd w:id="8"/>
      <w:r>
        <w:rPr/>
        <w:t>3.1 Выбор языка программирования</w:t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TableParagraph1"/>
        <w:spacing w:lineRule="auto" w:line="360"/>
        <w:ind w:left="0" w:right="0" w:firstLine="709"/>
        <w:jc w:val="both"/>
        <w:rPr/>
      </w:pPr>
      <w:r>
        <w:rPr>
          <w:sz w:val="28"/>
        </w:rPr>
        <w:t xml:space="preserve">Для реализации разработанного алгоритма был выбран язык программирования </w:t>
      </w:r>
      <w:r>
        <w:rPr>
          <w:sz w:val="28"/>
          <w:lang w:val="en-US"/>
        </w:rPr>
        <w:t>JavaScript</w:t>
      </w:r>
      <w:r>
        <w:rPr>
          <w:sz w:val="28"/>
        </w:rPr>
        <w:tab/>
        <w:t>, фреймворк Vue.js.</w:t>
      </w:r>
    </w:p>
    <w:p>
      <w:pPr>
        <w:pStyle w:val="Style53"/>
        <w:shd w:fill="FFFFFF" w:val="clear"/>
        <w:spacing w:lineRule="auto" w:line="360" w:before="0" w:after="0"/>
        <w:ind w:left="0" w:right="0" w:firstLine="709"/>
        <w:jc w:val="both"/>
        <w:rPr/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—</w:t>
      </w:r>
      <w:r>
        <w:rPr>
          <w:sz w:val="28"/>
          <w:szCs w:val="28"/>
          <w:lang w:val="en-US"/>
        </w:rPr>
        <w:t xml:space="preserve"> </w:t>
      </w:r>
      <w:hyperlink r:id="rId8">
        <w:r>
          <w:rPr>
            <w:rStyle w:val="InternetLink"/>
            <w:sz w:val="28"/>
            <w:szCs w:val="28"/>
          </w:rPr>
          <w:t>мультипарадигменный</w:t>
        </w:r>
      </w:hyperlink>
      <w:r>
        <w:rPr>
          <w:rStyle w:val="InternetLink"/>
          <w:sz w:val="28"/>
          <w:szCs w:val="28"/>
          <w:lang w:val="en-US"/>
        </w:rPr>
        <w:t xml:space="preserve"> </w:t>
      </w:r>
      <w:hyperlink r:id="rId9">
        <w:r>
          <w:rPr>
            <w:rStyle w:val="InternetLink"/>
            <w:sz w:val="28"/>
            <w:szCs w:val="28"/>
          </w:rPr>
          <w:t>язык программирования</w:t>
        </w:r>
      </w:hyperlink>
      <w:r>
        <w:rPr>
          <w:sz w:val="28"/>
          <w:szCs w:val="28"/>
        </w:rPr>
        <w:t xml:space="preserve">. Поддерживает </w:t>
      </w:r>
      <w:hyperlink r:id="rId10">
        <w:r>
          <w:rPr>
            <w:rStyle w:val="InternetLink"/>
            <w:sz w:val="28"/>
            <w:szCs w:val="28"/>
          </w:rPr>
          <w:t>объектно ориентированный</w:t>
        </w:r>
      </w:hyperlink>
      <w:r>
        <w:rPr>
          <w:sz w:val="28"/>
          <w:szCs w:val="28"/>
        </w:rPr>
        <w:t xml:space="preserve">,  </w:t>
      </w:r>
      <w:hyperlink r:id="rId11">
        <w:r>
          <w:rPr>
            <w:rStyle w:val="InternetLink"/>
            <w:sz w:val="28"/>
            <w:szCs w:val="28"/>
          </w:rPr>
          <w:t>императивный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hyperlink r:id="rId12">
        <w:r>
          <w:rPr>
            <w:rStyle w:val="InternetLink"/>
            <w:sz w:val="28"/>
            <w:szCs w:val="28"/>
          </w:rPr>
          <w:t>функциональный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>стили. Является реализацией языка.</w:t>
      </w:r>
    </w:p>
    <w:p>
      <w:pPr>
        <w:pStyle w:val="Style53"/>
        <w:shd w:fill="FFFFFF" w:val="clear"/>
        <w:spacing w:lineRule="auto" w:line="360" w:before="0" w:after="0"/>
        <w:ind w:left="0" w:right="0" w:firstLine="709"/>
        <w:jc w:val="both"/>
        <w:rPr/>
      </w:pPr>
      <w:r>
        <w:rPr>
          <w:sz w:val="28"/>
          <w:szCs w:val="28"/>
        </w:rPr>
        <w:t xml:space="preserve">Язык программирования JavaScript обычно используется как встраиваемый язык для программного доступа к объектам </w:t>
      </w:r>
      <w:hyperlink r:id="rId13">
        <w:r>
          <w:rPr>
            <w:rStyle w:val="InternetLink"/>
            <w:sz w:val="28"/>
            <w:szCs w:val="28"/>
          </w:rPr>
          <w:t>приложений</w:t>
        </w:r>
      </w:hyperlink>
      <w:r>
        <w:rPr>
          <w:sz w:val="28"/>
          <w:szCs w:val="28"/>
        </w:rPr>
        <w:t xml:space="preserve">. Наиболее широкое применение находит в </w:t>
      </w:r>
      <w:hyperlink r:id="rId14">
        <w:r>
          <w:rPr>
            <w:rStyle w:val="InternetLink"/>
            <w:sz w:val="28"/>
            <w:szCs w:val="28"/>
          </w:rPr>
          <w:t>браузерах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язык сценариев для придания </w:t>
      </w:r>
      <w:hyperlink r:id="rId15">
        <w:r>
          <w:rPr>
            <w:rStyle w:val="InternetLink"/>
            <w:sz w:val="28"/>
            <w:szCs w:val="28"/>
          </w:rPr>
          <w:t>интерактивности</w:t>
        </w:r>
      </w:hyperlink>
      <w:r>
        <w:rPr>
          <w:rStyle w:val="InternetLink"/>
          <w:sz w:val="28"/>
          <w:szCs w:val="28"/>
        </w:rPr>
        <w:t xml:space="preserve"> </w:t>
      </w:r>
      <w:hyperlink r:id="rId16">
        <w:r>
          <w:rPr>
            <w:rStyle w:val="InternetLink"/>
            <w:sz w:val="28"/>
            <w:szCs w:val="28"/>
          </w:rPr>
          <w:t>веб-страницам</w:t>
        </w:r>
      </w:hyperlink>
      <w:r>
        <w:rPr>
          <w:sz w:val="28"/>
          <w:szCs w:val="28"/>
        </w:rPr>
        <w:t>.</w:t>
      </w:r>
    </w:p>
    <w:p>
      <w:pPr>
        <w:pStyle w:val="Style53"/>
        <w:shd w:fill="FFFFFF" w:val="clear"/>
        <w:spacing w:lineRule="auto" w:line="360" w:before="0" w:after="0"/>
        <w:ind w:left="0" w:right="0" w:firstLine="709"/>
        <w:jc w:val="both"/>
        <w:rPr/>
      </w:pPr>
      <w:r>
        <w:rPr>
          <w:sz w:val="28"/>
          <w:szCs w:val="28"/>
        </w:rPr>
        <w:t xml:space="preserve">Основные архитектурные черты: </w:t>
      </w:r>
      <w:hyperlink r:id="rId17">
        <w:r>
          <w:rPr>
            <w:rStyle w:val="InternetLink"/>
            <w:sz w:val="28"/>
            <w:szCs w:val="28"/>
          </w:rPr>
          <w:t>динамическая типизация</w:t>
        </w:r>
      </w:hyperlink>
      <w:r>
        <w:rPr>
          <w:sz w:val="28"/>
          <w:szCs w:val="28"/>
        </w:rPr>
        <w:t xml:space="preserve">, </w:t>
      </w:r>
      <w:hyperlink r:id="rId18">
        <w:r>
          <w:rPr>
            <w:rStyle w:val="InternetLink"/>
            <w:sz w:val="28"/>
            <w:szCs w:val="28"/>
          </w:rPr>
          <w:t>слабая типизация</w:t>
        </w:r>
      </w:hyperlink>
      <w:r>
        <w:rPr>
          <w:sz w:val="28"/>
          <w:szCs w:val="28"/>
        </w:rPr>
        <w:t xml:space="preserve">, </w:t>
      </w:r>
      <w:hyperlink r:id="rId19">
        <w:r>
          <w:rPr>
            <w:rStyle w:val="InternetLink"/>
            <w:sz w:val="28"/>
            <w:szCs w:val="28"/>
          </w:rPr>
          <w:t>автоматическое управление памятью</w:t>
        </w:r>
      </w:hyperlink>
      <w:r>
        <w:rPr>
          <w:sz w:val="28"/>
          <w:szCs w:val="28"/>
        </w:rPr>
        <w:t xml:space="preserve">, </w:t>
      </w:r>
      <w:hyperlink r:id="rId20">
        <w:r>
          <w:rPr>
            <w:rStyle w:val="InternetLink"/>
            <w:sz w:val="28"/>
            <w:szCs w:val="28"/>
          </w:rPr>
          <w:t>прототипное программирование</w:t>
        </w:r>
      </w:hyperlink>
      <w:r>
        <w:rPr>
          <w:sz w:val="28"/>
          <w:szCs w:val="28"/>
        </w:rPr>
        <w:t xml:space="preserve">, функции как </w:t>
      </w:r>
      <w:hyperlink r:id="rId21">
        <w:r>
          <w:rPr>
            <w:rStyle w:val="InternetLink"/>
            <w:sz w:val="28"/>
            <w:szCs w:val="28"/>
          </w:rPr>
          <w:t>объекты первого класса</w:t>
        </w:r>
      </w:hyperlink>
      <w:r>
        <w:rPr>
          <w:sz w:val="28"/>
          <w:szCs w:val="28"/>
        </w:rPr>
        <w:t>.</w:t>
      </w:r>
    </w:p>
    <w:p>
      <w:pPr>
        <w:pStyle w:val="Style53"/>
        <w:shd w:fill="FFFFFF" w:val="clear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Vue.js — JavaScript-фреймворк с открытым исходным кодом для создания пользовательских интерфейсов. Легко интегрируется в проекты с использованием других JavaScript-библиотек. Может функционировать как веб-фреймворк для разработки одностраничных приложений в реактивном стиле. </w:t>
      </w:r>
    </w:p>
    <w:p>
      <w:pPr>
        <w:pStyle w:val="Style53"/>
        <w:shd w:fill="FFFFFF" w:val="clear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Style67"/>
        <w:rPr/>
      </w:pPr>
      <w:bookmarkStart w:id="9" w:name="__RefHeading___Toc13483940"/>
      <w:bookmarkEnd w:id="9"/>
      <w:r>
        <w:rPr/>
        <w:t>3.2 Выбор среды</w:t>
      </w:r>
      <w:r>
        <w:rPr>
          <w:spacing w:val="-3"/>
        </w:rPr>
        <w:t xml:space="preserve"> </w:t>
      </w:r>
      <w:r>
        <w:rPr/>
        <w:t>разработки</w:t>
      </w:r>
    </w:p>
    <w:p>
      <w:pPr>
        <w:pStyle w:val="Style67"/>
        <w:rPr/>
      </w:pPr>
      <w:r>
        <w:rPr/>
      </w:r>
    </w:p>
    <w:p>
      <w:pPr>
        <w:pStyle w:val="Style53"/>
        <w:shd w:fill="FFFFFF" w:val="clear"/>
        <w:spacing w:lineRule="auto" w:line="360" w:before="0" w:after="0"/>
        <w:ind w:left="0" w:right="0" w:firstLine="709"/>
        <w:jc w:val="both"/>
        <w:rPr/>
      </w:pPr>
      <w:r>
        <w:rPr>
          <w:sz w:val="28"/>
          <w:szCs w:val="28"/>
        </w:rPr>
        <w:t xml:space="preserve">Среда </w:t>
      </w:r>
      <w:r>
        <w:rPr>
          <w:bCs/>
          <w:sz w:val="28"/>
          <w:szCs w:val="28"/>
        </w:rPr>
        <w:t xml:space="preserve">Visual Studio Code </w:t>
      </w:r>
      <w:r>
        <w:rPr>
          <w:sz w:val="28"/>
          <w:szCs w:val="28"/>
        </w:rPr>
        <w:t xml:space="preserve">— </w:t>
      </w:r>
      <w:hyperlink r:id="rId22">
        <w:r>
          <w:rPr>
            <w:rStyle w:val="InternetLink"/>
            <w:sz w:val="28"/>
            <w:szCs w:val="28"/>
          </w:rPr>
          <w:t>редактор исходного кода</w:t>
        </w:r>
      </w:hyperlink>
      <w:r>
        <w:rPr>
          <w:sz w:val="28"/>
          <w:szCs w:val="28"/>
        </w:rPr>
        <w:t xml:space="preserve">, разработанный </w:t>
      </w:r>
      <w:hyperlink r:id="rId23">
        <w:r>
          <w:rPr>
            <w:rStyle w:val="InternetLink"/>
            <w:sz w:val="28"/>
            <w:szCs w:val="28"/>
          </w:rPr>
          <w:t>Microsoft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hyperlink r:id="rId24">
        <w:r>
          <w:rPr>
            <w:rStyle w:val="InternetLink"/>
            <w:sz w:val="28"/>
            <w:szCs w:val="28"/>
          </w:rPr>
          <w:t>Windows</w:t>
        </w:r>
      </w:hyperlink>
      <w:r>
        <w:rPr>
          <w:sz w:val="28"/>
          <w:szCs w:val="28"/>
        </w:rPr>
        <w:t xml:space="preserve">, </w:t>
      </w:r>
      <w:hyperlink r:id="rId25">
        <w:r>
          <w:rPr>
            <w:rStyle w:val="InternetLink"/>
            <w:sz w:val="28"/>
            <w:szCs w:val="28"/>
          </w:rPr>
          <w:t>Linux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hyperlink r:id="rId26">
        <w:r>
          <w:rPr>
            <w:rStyle w:val="InternetLink"/>
            <w:sz w:val="28"/>
            <w:szCs w:val="28"/>
          </w:rPr>
          <w:t>macOS</w:t>
        </w:r>
      </w:hyperlink>
      <w:r>
        <w:rPr>
          <w:sz w:val="28"/>
          <w:szCs w:val="28"/>
        </w:rPr>
        <w:t xml:space="preserve">. Позиционируется как «лёгкий» редактор кода для </w:t>
      </w:r>
      <w:hyperlink r:id="rId27">
        <w:r>
          <w:rPr>
            <w:rStyle w:val="InternetLink"/>
            <w:sz w:val="28"/>
            <w:szCs w:val="28"/>
          </w:rPr>
          <w:t>кроссплатформенной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</w:t>
      </w:r>
      <w:hyperlink r:id="rId28">
        <w:r>
          <w:rPr>
            <w:rStyle w:val="InternetLink"/>
            <w:sz w:val="28"/>
            <w:szCs w:val="28"/>
          </w:rPr>
          <w:t>веб</w:t>
        </w:r>
      </w:hyperlink>
      <w:r>
        <w:rPr>
          <w:sz w:val="28"/>
          <w:szCs w:val="28"/>
        </w:rPr>
        <w:t xml:space="preserve">- и </w:t>
      </w:r>
      <w:hyperlink r:id="rId29">
        <w:r>
          <w:rPr>
            <w:rStyle w:val="InternetLink"/>
            <w:sz w:val="28"/>
            <w:szCs w:val="28"/>
          </w:rPr>
          <w:t>облачных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приложений. Включает в себя </w:t>
      </w:r>
      <w:hyperlink r:id="rId30">
        <w:r>
          <w:rPr>
            <w:rStyle w:val="InternetLink"/>
            <w:sz w:val="28"/>
            <w:szCs w:val="28"/>
          </w:rPr>
          <w:t>отладчик</w:t>
        </w:r>
      </w:hyperlink>
      <w:r>
        <w:rPr>
          <w:sz w:val="28"/>
          <w:szCs w:val="28"/>
        </w:rPr>
        <w:t xml:space="preserve">, инструменты для работы с </w:t>
      </w:r>
      <w:hyperlink r:id="rId31">
        <w:r>
          <w:rPr>
            <w:rStyle w:val="InternetLink"/>
            <w:sz w:val="28"/>
            <w:szCs w:val="28"/>
          </w:rPr>
          <w:t>Git</w:t>
        </w:r>
      </w:hyperlink>
      <w:r>
        <w:rPr>
          <w:sz w:val="28"/>
          <w:szCs w:val="28"/>
        </w:rPr>
        <w:t xml:space="preserve">, </w:t>
      </w:r>
      <w:hyperlink r:id="rId32">
        <w:r>
          <w:rPr>
            <w:rStyle w:val="InternetLink"/>
            <w:sz w:val="28"/>
            <w:szCs w:val="28"/>
          </w:rPr>
          <w:t>подсветку синтаксиса</w:t>
        </w:r>
      </w:hyperlink>
      <w:r>
        <w:rPr>
          <w:sz w:val="28"/>
          <w:szCs w:val="28"/>
        </w:rPr>
        <w:t xml:space="preserve">, </w:t>
      </w:r>
      <w:hyperlink r:id="rId33">
        <w:r>
          <w:rPr>
            <w:rStyle w:val="InternetLink"/>
            <w:sz w:val="28"/>
            <w:szCs w:val="28"/>
          </w:rPr>
          <w:t>IntelliSense</w:t>
        </w:r>
      </w:hyperlink>
      <w:r>
        <w:rPr>
          <w:sz w:val="28"/>
          <w:szCs w:val="28"/>
        </w:rPr>
        <w:t xml:space="preserve"> и средства для </w:t>
      </w:r>
      <w:hyperlink r:id="rId34">
        <w:r>
          <w:rPr>
            <w:rStyle w:val="InternetLink"/>
            <w:sz w:val="28"/>
            <w:szCs w:val="28"/>
          </w:rPr>
          <w:t>рефакторинга</w:t>
        </w:r>
      </w:hyperlink>
      <w:r>
        <w:rPr>
          <w:sz w:val="28"/>
          <w:szCs w:val="28"/>
        </w:rPr>
        <w:t xml:space="preserve">. Имеет широкие возможности для </w:t>
      </w:r>
      <w:hyperlink r:id="rId35">
        <w:r>
          <w:rPr>
            <w:rStyle w:val="InternetLink"/>
            <w:sz w:val="28"/>
            <w:szCs w:val="28"/>
          </w:rPr>
          <w:t>кастомизации</w:t>
        </w:r>
      </w:hyperlink>
      <w:r>
        <w:rPr>
          <w:sz w:val="28"/>
          <w:szCs w:val="28"/>
        </w:rPr>
        <w:t xml:space="preserve">: пользовательские темы, </w:t>
      </w:r>
      <w:hyperlink r:id="rId36">
        <w:r>
          <w:rPr>
            <w:rStyle w:val="InternetLink"/>
            <w:sz w:val="28"/>
            <w:szCs w:val="28"/>
          </w:rPr>
          <w:t>сочетания клавиш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hyperlink r:id="rId37">
        <w:r>
          <w:rPr>
            <w:rStyle w:val="InternetLink"/>
            <w:sz w:val="28"/>
            <w:szCs w:val="28"/>
          </w:rPr>
          <w:t>файлы конфигурации</w:t>
        </w:r>
      </w:hyperlink>
      <w:r>
        <w:rPr>
          <w:sz w:val="28"/>
          <w:szCs w:val="28"/>
        </w:rPr>
        <w:t xml:space="preserve">. Распространяется бесплатно, разрабатывается как программное обеспечение с </w:t>
      </w:r>
      <w:hyperlink r:id="rId38">
        <w:r>
          <w:rPr>
            <w:rStyle w:val="InternetLink"/>
            <w:sz w:val="28"/>
            <w:szCs w:val="28"/>
          </w:rPr>
          <w:t>открытым исходным кодом</w:t>
        </w:r>
      </w:hyperlink>
      <w:r>
        <w:rPr>
          <w:sz w:val="28"/>
          <w:szCs w:val="28"/>
        </w:rPr>
        <w:t xml:space="preserve">, но готовые сборки распространяются под </w:t>
      </w:r>
      <w:hyperlink r:id="rId39">
        <w:r>
          <w:rPr>
            <w:rStyle w:val="InternetLink"/>
            <w:sz w:val="28"/>
            <w:szCs w:val="28"/>
          </w:rPr>
          <w:t>проприетарной лицензией</w:t>
        </w:r>
      </w:hyperlink>
      <w:r>
        <w:rPr>
          <w:sz w:val="28"/>
          <w:szCs w:val="28"/>
        </w:rPr>
        <w:t>.</w:t>
      </w:r>
    </w:p>
    <w:p>
      <w:pPr>
        <w:pStyle w:val="Style53"/>
        <w:spacing w:lineRule="auto" w:line="360" w:before="0" w:after="0"/>
        <w:ind w:left="0" w:right="0" w:firstLine="567"/>
        <w:jc w:val="both"/>
        <w:rPr/>
      </w:pPr>
      <w:r>
        <w:rPr>
          <w:sz w:val="28"/>
          <w:szCs w:val="28"/>
        </w:rPr>
        <w:t xml:space="preserve">Visual Studio Code основан на </w:t>
      </w:r>
      <w:hyperlink r:id="rId40">
        <w:r>
          <w:rPr>
            <w:rStyle w:val="InternetLink"/>
            <w:sz w:val="28"/>
            <w:szCs w:val="28"/>
          </w:rPr>
          <w:t>Electron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hyperlink r:id="rId41">
        <w:r>
          <w:rPr>
            <w:rStyle w:val="InternetLink"/>
            <w:sz w:val="28"/>
            <w:szCs w:val="28"/>
          </w:rPr>
          <w:t>фреймворк</w:t>
        </w:r>
      </w:hyperlink>
      <w:r>
        <w:rPr>
          <w:sz w:val="28"/>
          <w:szCs w:val="28"/>
        </w:rPr>
        <w:t xml:space="preserve">, позволяющий с использованием </w:t>
      </w:r>
      <w:hyperlink r:id="rId42">
        <w:r>
          <w:rPr>
            <w:rStyle w:val="InternetLink"/>
            <w:sz w:val="28"/>
            <w:szCs w:val="28"/>
          </w:rPr>
          <w:t>Node.js</w:t>
        </w:r>
      </w:hyperlink>
      <w:r>
        <w:rPr>
          <w:rStyle w:val="InternetLink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разрабатывать настольные приложения, которые работают на </w:t>
      </w:r>
      <w:hyperlink r:id="rId43">
        <w:r>
          <w:rPr>
            <w:rStyle w:val="InternetLink"/>
            <w:sz w:val="28"/>
            <w:szCs w:val="28"/>
          </w:rPr>
          <w:t>движке Blink</w:t>
        </w:r>
      </w:hyperlink>
      <w:r>
        <w:rPr>
          <w:sz w:val="28"/>
          <w:szCs w:val="28"/>
        </w:rPr>
        <w:t xml:space="preserve">. Несмотря на то, что редактор основан на </w:t>
      </w:r>
      <w:hyperlink r:id="rId44">
        <w:r>
          <w:rPr>
            <w:rStyle w:val="InternetLink"/>
            <w:sz w:val="28"/>
            <w:szCs w:val="28"/>
          </w:rPr>
          <w:t>Electron</w:t>
        </w:r>
      </w:hyperlink>
      <w:r>
        <w:rPr>
          <w:sz w:val="28"/>
          <w:szCs w:val="28"/>
        </w:rPr>
        <w:t xml:space="preserve">, он не использует редактор </w:t>
      </w:r>
      <w:hyperlink r:id="rId45">
        <w:r>
          <w:rPr>
            <w:rStyle w:val="InternetLink"/>
            <w:sz w:val="28"/>
            <w:szCs w:val="28"/>
          </w:rPr>
          <w:t>Atom</w:t>
        </w:r>
      </w:hyperlink>
      <w:r>
        <w:rPr>
          <w:sz w:val="28"/>
          <w:szCs w:val="28"/>
        </w:rPr>
        <w:t>. Вместо него реализуется веб-редактор Monaco, разработанный для Visual Studio Online.</w:t>
      </w:r>
    </w:p>
    <w:p>
      <w:pPr>
        <w:pStyle w:val="Style53"/>
        <w:shd w:fill="FFFFFF" w:val="clear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67"/>
        <w:rPr/>
      </w:pPr>
      <w:bookmarkStart w:id="10" w:name="__RefHeading___Toc13483941"/>
      <w:bookmarkEnd w:id="10"/>
      <w:r>
        <w:rPr/>
        <w:t>3.3 Основные модули программного средства</w:t>
      </w:r>
    </w:p>
    <w:p>
      <w:pPr>
        <w:pStyle w:val="Style67"/>
        <w:rPr/>
      </w:pPr>
      <w:r>
        <w:rPr/>
      </w:r>
    </w:p>
    <w:p>
      <w:pPr>
        <w:pStyle w:val="Style67"/>
        <w:rPr>
          <w:b w:val="false"/>
          <w:b w:val="false"/>
        </w:rPr>
      </w:pPr>
      <w:r>
        <w:rPr>
          <w:b w:val="false"/>
        </w:rPr>
        <w:t>Файловая структура модуля «датапикер» состоит из файлов calendar.vue с логикой работы и вёрсткой календаря, DatePicker.vue с кодом самого вёрсткой и логикой работы самого модуля, вызове события «click» вне на модуля.</w:t>
      </w:r>
    </w:p>
    <w:p>
      <w:pPr>
        <w:pStyle w:val="Style67"/>
        <w:rPr/>
      </w:pPr>
      <w:r>
        <w:rPr>
          <w:b w:val="false"/>
        </w:rPr>
        <w:t xml:space="preserve">Файловая структура модуля формирования окончаний состоит из исполняемого </w:t>
      </w:r>
      <w:r>
        <w:rPr>
          <w:b w:val="false"/>
          <w:lang w:val="en-US"/>
        </w:rPr>
        <w:t>asd</w:t>
      </w:r>
      <w:r>
        <w:rPr>
          <w:b w:val="false"/>
        </w:rPr>
        <w:t>.</w:t>
      </w:r>
      <w:r>
        <w:rPr>
          <w:b w:val="false"/>
          <w:lang w:val="en-US"/>
        </w:rPr>
        <w:t>js</w:t>
      </w:r>
      <w:r>
        <w:rPr>
          <w:b w:val="false"/>
        </w:rPr>
        <w:t xml:space="preserve"> файла с 2 функциями (см. таблицу 1).</w:t>
      </w:r>
    </w:p>
    <w:p>
      <w:pPr>
        <w:pStyle w:val="Style67"/>
        <w:rPr/>
      </w:pPr>
      <w:r>
        <w:rPr/>
      </w:r>
    </w:p>
    <w:p>
      <w:pPr>
        <w:pStyle w:val="Normal"/>
        <w:ind w:left="0" w:right="0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67"/>
        <w:keepNext w:val="true"/>
        <w:keepLines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Реализованный компонент calendar принимает входные параметры: </w:t>
      </w:r>
    </w:p>
    <w:p>
      <w:pPr>
        <w:pStyle w:val="Style67"/>
        <w:numPr>
          <w:ilvl w:val="0"/>
          <w:numId w:val="10"/>
        </w:numPr>
        <w:rPr>
          <w:b w:val="false"/>
          <w:b w:val="false"/>
          <w:lang w:val="en-US"/>
        </w:rPr>
      </w:pPr>
      <w:r>
        <w:rPr>
          <w:b w:val="false"/>
          <w:lang w:val="en-US"/>
        </w:rPr>
        <w:t>month – число, year – число, определяющие год и месяц на календаре.</w:t>
      </w:r>
    </w:p>
    <w:p>
      <w:pPr>
        <w:pStyle w:val="Style67"/>
        <w:numPr>
          <w:ilvl w:val="0"/>
          <w:numId w:val="10"/>
        </w:numPr>
        <w:rPr>
          <w:b w:val="false"/>
          <w:b w:val="false"/>
          <w:lang w:val="en-US"/>
        </w:rPr>
      </w:pPr>
      <w:r>
        <w:rPr>
          <w:b w:val="false"/>
          <w:lang w:val="en-US"/>
        </w:rPr>
        <w:t>selected – массив объектов Date или объект Date (выбранные даты).</w:t>
      </w:r>
    </w:p>
    <w:p>
      <w:pPr>
        <w:pStyle w:val="Style67"/>
        <w:numPr>
          <w:ilvl w:val="0"/>
          <w:numId w:val="10"/>
        </w:numPr>
        <w:rPr>
          <w:b w:val="false"/>
          <w:b w:val="false"/>
          <w:lang w:val="en-US"/>
        </w:rPr>
      </w:pPr>
      <w:r>
        <w:rPr>
          <w:b w:val="false"/>
          <w:lang w:val="en-US"/>
        </w:rPr>
        <w:t>onChange – функция, вызывающаяся при событии “click” на дате, onMonthChange – функция, вызывающаяся при смене месяца.</w:t>
      </w:r>
    </w:p>
    <w:p>
      <w:pPr>
        <w:pStyle w:val="Style67"/>
        <w:numPr>
          <w:ilvl w:val="0"/>
          <w:numId w:val="10"/>
        </w:numPr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disableNext и disablePrev – bool параметры отвечающией за отображение кнопок увеличения и уменьшения месяца на календаре. </w:t>
      </w:r>
    </w:p>
    <w:p>
      <w:pPr>
        <w:pStyle w:val="Style67"/>
        <w:ind w:left="0" w:right="0" w:hanging="0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Файл также содержит в себе верстку(&lt;template/&gt;) и стили(&lt;style/&gt;).</w:t>
      </w:r>
    </w:p>
    <w:p>
      <w:pPr>
        <w:pStyle w:val="Style67"/>
        <w:ind w:left="0" w:right="0" w:hanging="0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 xml:space="preserve">Реализованный компонент DatePicker принимает входные параметры: </w:t>
      </w:r>
    </w:p>
    <w:p>
      <w:pPr>
        <w:pStyle w:val="Style67"/>
        <w:numPr>
          <w:ilvl w:val="0"/>
          <w:numId w:val="11"/>
        </w:numPr>
        <w:rPr>
          <w:b w:val="false"/>
          <w:b w:val="false"/>
          <w:lang w:val="en-US"/>
        </w:rPr>
      </w:pPr>
      <w:r>
        <w:rPr>
          <w:b w:val="false"/>
          <w:lang w:val="en-US"/>
        </w:rPr>
        <w:t>range – bool , определяет режим работы (подбор 1 даты или диапазона).</w:t>
      </w:r>
    </w:p>
    <w:p>
      <w:pPr>
        <w:pStyle w:val="Style67"/>
        <w:numPr>
          <w:ilvl w:val="0"/>
          <w:numId w:val="11"/>
        </w:numPr>
        <w:rPr>
          <w:b w:val="false"/>
          <w:b w:val="false"/>
          <w:lang w:val="en-US"/>
        </w:rPr>
      </w:pPr>
      <w:r>
        <w:rPr>
          <w:b w:val="false"/>
          <w:lang w:val="en-US"/>
        </w:rPr>
        <w:t>selected – массив объектов Date или объект Date (выбранные даты).</w:t>
      </w:r>
    </w:p>
    <w:p>
      <w:pPr>
        <w:pStyle w:val="Style67"/>
        <w:numPr>
          <w:ilvl w:val="0"/>
          <w:numId w:val="11"/>
        </w:numPr>
        <w:rPr>
          <w:b w:val="false"/>
          <w:b w:val="false"/>
          <w:lang w:val="en-US"/>
        </w:rPr>
      </w:pPr>
      <w:r>
        <w:rPr>
          <w:b w:val="false"/>
          <w:lang w:val="en-US"/>
        </w:rPr>
        <w:t>onSubmit – функция, вызывающаяся после выбора даты или диапазона.</w:t>
      </w:r>
    </w:p>
    <w:p>
      <w:pPr>
        <w:pStyle w:val="Style67"/>
        <w:ind w:left="0" w:right="0" w:hanging="0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 xml:space="preserve">Файл также содержит в себе верстку(&lt;template/&gt;) и стили(&lt;style/&gt;). </w:t>
      </w:r>
    </w:p>
    <w:p>
      <w:pPr>
        <w:pStyle w:val="Style67"/>
        <w:ind w:left="0" w:right="0" w:hanging="0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Реализованная директива outside принимает всего один параметр – функцию, которая будет вызвана при событии “click” вне компонента, который использует outside.</w:t>
      </w:r>
    </w:p>
    <w:p>
      <w:pPr>
        <w:pStyle w:val="Style67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67"/>
        <w:ind w:left="0" w:right="0" w:hanging="0"/>
        <w:rPr/>
      </w:pPr>
      <w:r>
        <w:rPr>
          <w:b w:val="false"/>
        </w:rPr>
        <w:t>Таблица 1. Файл asd.</w:t>
      </w:r>
      <w:r>
        <w:rPr>
          <w:b w:val="false"/>
          <w:lang w:val="en-US"/>
        </w:rPr>
        <w:t>js</w:t>
      </w:r>
    </w:p>
    <w:tbl>
      <w:tblPr>
        <w:tblW w:w="9801" w:type="dxa"/>
        <w:jc w:val="left"/>
        <w:tblInd w:w="-13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5724"/>
      </w:tblGrid>
      <w:tr>
        <w:trPr>
          <w:trHeight w:val="945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Название Функции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Входные параметры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Результат</w:t>
            </w:r>
          </w:p>
        </w:tc>
      </w:tr>
      <w:tr>
        <w:trPr>
          <w:trHeight w:val="945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form(number, type)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number,type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Данная функция формирует number — число мсек. В единицу времени type.</w:t>
            </w:r>
          </w:p>
        </w:tc>
      </w:tr>
      <w:tr>
        <w:trPr>
          <w:trHeight w:val="945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ff(number)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number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67"/>
              <w:ind w:left="0" w:righ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Данная функция функция для number — числа миллисекунд вернет информацию о том, сколько это в днях, часах, минутах.</w:t>
            </w:r>
          </w:p>
        </w:tc>
      </w:tr>
    </w:tbl>
    <w:p>
      <w:pPr>
        <w:pStyle w:val="Style67"/>
        <w:rPr/>
      </w:pPr>
      <w:r>
        <w:rPr/>
        <w:t>3.4 Выводы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Реализована программа, позволяющая решить поставленную задачу на основании выбора пользователя. Основные требования реализованы, модули протестироаны и  к использованию в настоящем проекте.</w:t>
      </w:r>
    </w:p>
    <w:p>
      <w:pPr>
        <w:pStyle w:val="Normal"/>
        <w:rPr/>
      </w:pPr>
      <w:r>
        <w:rPr/>
      </w:r>
    </w:p>
    <w:p>
      <w:pPr>
        <w:pStyle w:val="Style67"/>
        <w:rPr/>
      </w:pPr>
      <w:r>
        <w:rPr/>
      </w:r>
      <w:r>
        <w:br w:type="page"/>
      </w:r>
    </w:p>
    <w:p>
      <w:pPr>
        <w:pStyle w:val="Style67"/>
        <w:rPr/>
      </w:pPr>
      <w:r>
        <w:rPr/>
        <w:t>4 Тестирование</w:t>
      </w:r>
    </w:p>
    <w:p>
      <w:pPr>
        <w:pStyle w:val="TableParagraph1"/>
        <w:spacing w:lineRule="auto" w:line="360"/>
        <w:ind w:left="0" w:right="0" w:firstLine="709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65"/>
        <w:jc w:val="left"/>
        <w:rPr>
          <w:sz w:val="32"/>
          <w:szCs w:val="32"/>
        </w:rPr>
      </w:pPr>
      <w:r>
        <w:rPr>
          <w:sz w:val="32"/>
          <w:szCs w:val="32"/>
        </w:rPr>
        <w:t>До начала взаимодействия «Датапикер» выглядит как обычный input (рис. 1).</w:t>
      </w:r>
    </w:p>
    <w:p>
      <w:pPr>
        <w:pStyle w:val="Style65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1533525</wp:posOffset>
            </wp:positionH>
            <wp:positionV relativeFrom="paragraph">
              <wp:posOffset>-57150</wp:posOffset>
            </wp:positionV>
            <wp:extent cx="2197735" cy="4832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8" t="-444" r="-98" b="-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5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ind w:left="0" w:right="0" w:hanging="0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Рисунок 1-Старт</w:t>
      </w:r>
    </w:p>
    <w:p>
      <w:pPr>
        <w:pStyle w:val="Normal"/>
        <w:jc w:val="left"/>
        <w:rPr>
          <w:sz w:val="32"/>
          <w:szCs w:val="32"/>
          <w:lang w:val="en-US" w:eastAsia="en-US"/>
        </w:rPr>
      </w:pPr>
      <w:r>
        <w:rPr>
          <w:sz w:val="32"/>
          <w:szCs w:val="32"/>
          <w:lang w:val="en-US" w:eastAsia="en-US"/>
        </w:rPr>
        <w:t>На рисунке 2 представлен  компонент до выбора дат.</w:t>
      </w:r>
    </w:p>
    <w:p>
      <w:pPr>
        <w:pStyle w:val="Normal"/>
        <w:ind w:left="0" w:right="0" w:hanging="0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3525520" cy="334645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33464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Рисунок 2-Компонент до выбора</w:t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jc w:val="left"/>
        <w:rPr>
          <w:sz w:val="32"/>
          <w:szCs w:val="32"/>
          <w:lang w:val="en-US" w:eastAsia="en-US"/>
        </w:rPr>
      </w:pPr>
      <w:r>
        <w:rPr>
          <w:sz w:val="32"/>
          <w:szCs w:val="32"/>
          <w:lang w:val="en-US" w:eastAsia="en-US"/>
        </w:rPr>
        <w:t>На рисунке 3 представлен вид после выбора диапазона.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826385" cy="288226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88226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Рисунок 3 - Выбран диапазон</w:t>
      </w:r>
    </w:p>
    <w:p>
      <w:pPr>
        <w:pStyle w:val="Normal"/>
        <w:ind w:left="0" w:right="0" w:hanging="0"/>
        <w:jc w:val="center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rPr>
          <w:sz w:val="32"/>
          <w:szCs w:val="32"/>
          <w:lang w:val="en-US" w:eastAsia="en-US"/>
        </w:rPr>
      </w:pPr>
      <w:r>
        <w:rPr>
          <w:sz w:val="32"/>
          <w:szCs w:val="32"/>
          <w:lang w:val="en-US" w:eastAsia="en-US"/>
        </w:rPr>
        <w:t>На рисунке 4 представлен компонент с возможностью выбора только одной даты.</w:t>
      </w:r>
    </w:p>
    <w:p>
      <w:pPr>
        <w:pStyle w:val="Normal"/>
        <w:ind w:left="0" w:right="0" w:hanging="0"/>
        <w:jc w:val="center"/>
        <w:rPr>
          <w:sz w:val="24"/>
          <w:szCs w:val="24"/>
          <w:lang w:val="en-US" w:eastAsia="en-US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950595</wp:posOffset>
            </wp:positionH>
            <wp:positionV relativeFrom="paragraph">
              <wp:posOffset>114300</wp:posOffset>
            </wp:positionV>
            <wp:extent cx="4101465" cy="273494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79" t="-76" r="-79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 w:eastAsia="en-US"/>
        </w:rPr>
        <w:t>Р</w:t>
      </w:r>
      <w:r>
        <w:rPr>
          <w:sz w:val="24"/>
          <w:szCs w:val="24"/>
          <w:lang w:val="en-US" w:eastAsia="en-US"/>
        </w:rPr>
        <w:t>исунок 4 - Выбор одной даты</w:t>
      </w:r>
    </w:p>
    <w:p>
      <w:pPr>
        <w:pStyle w:val="Normal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rPr/>
      </w:pPr>
      <w:r>
        <w:rPr/>
        <w:t>Результаты проведенного тестирования показали, что разработанное программное</w:t>
      </w:r>
      <w:r>
        <w:rPr>
          <w:spacing w:val="-18"/>
        </w:rPr>
        <w:t xml:space="preserve"> </w:t>
      </w:r>
      <w:r>
        <w:rPr/>
        <w:t>средство</w:t>
      </w:r>
      <w:r>
        <w:rPr>
          <w:spacing w:val="-18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полной</w:t>
      </w:r>
      <w:r>
        <w:rPr>
          <w:spacing w:val="-18"/>
        </w:rPr>
        <w:t xml:space="preserve"> </w:t>
      </w:r>
      <w:r>
        <w:rPr/>
        <w:t>мере</w:t>
      </w:r>
      <w:r>
        <w:rPr>
          <w:spacing w:val="-17"/>
        </w:rPr>
        <w:t xml:space="preserve"> </w:t>
      </w:r>
      <w:r>
        <w:rPr/>
        <w:t>выполняет</w:t>
      </w:r>
      <w:r>
        <w:rPr>
          <w:spacing w:val="-18"/>
        </w:rPr>
        <w:t xml:space="preserve"> </w:t>
      </w:r>
      <w:r>
        <w:rPr/>
        <w:t>поставленную</w:t>
      </w:r>
      <w:r>
        <w:rPr>
          <w:spacing w:val="-18"/>
        </w:rPr>
        <w:t xml:space="preserve"> </w:t>
      </w:r>
      <w:r>
        <w:rPr/>
        <w:t>задачу,</w:t>
      </w:r>
      <w:r>
        <w:rPr>
          <w:spacing w:val="-19"/>
        </w:rPr>
        <w:t xml:space="preserve"> </w:t>
      </w:r>
      <w:r>
        <w:rPr/>
        <w:t>а</w:t>
      </w:r>
      <w:r>
        <w:rPr>
          <w:spacing w:val="-17"/>
        </w:rPr>
        <w:t xml:space="preserve"> </w:t>
      </w:r>
      <w:r>
        <w:rPr/>
        <w:t>также корректно реагирует на любые действия пользователя, обрабатывая все возможные</w:t>
      </w:r>
      <w:r>
        <w:rPr>
          <w:spacing w:val="-1"/>
        </w:rPr>
        <w:t xml:space="preserve"> </w:t>
      </w:r>
      <w:r>
        <w:rPr/>
        <w:t>исключения.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ЗАКЛЮЧЕНИЕ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TableParagraph1"/>
        <w:spacing w:lineRule="auto" w:line="360"/>
        <w:ind w:left="0" w:right="0" w:firstLine="709"/>
        <w:jc w:val="both"/>
        <w:rPr>
          <w:sz w:val="28"/>
        </w:rPr>
      </w:pPr>
      <w:r>
        <w:rPr>
          <w:sz w:val="28"/>
        </w:rPr>
        <w:t>В рамках данной работы было создано 2 модуля для веб-сайта.</w:t>
      </w:r>
    </w:p>
    <w:p>
      <w:pPr>
        <w:pStyle w:val="Normal"/>
        <w:rPr/>
      </w:pPr>
      <w:r>
        <w:rPr/>
        <w:t>В ходе выполнения работы был построен аналитически обоснованный алгоритм решения поставленной задачи и разработано соответствующее программное средство.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spacing w:before="240" w:after="480"/>
        <w:ind w:left="357" w:right="0" w:hanging="0"/>
        <w:rPr/>
      </w:pPr>
      <w:bookmarkStart w:id="11" w:name="OLE_LINK3"/>
      <w:bookmarkStart w:id="12" w:name="OLE_LINK4"/>
      <w:bookmarkStart w:id="13" w:name="__RefHeading___Toc13483945"/>
      <w:bookmarkEnd w:id="11"/>
      <w:bookmarkEnd w:id="12"/>
      <w:bookmarkEnd w:id="13"/>
      <w:r>
        <w:rPr/>
        <w:t>СПИСОК ИСПОЛЬЗОВАННЫХ ИСТОЧНИКОВ</w:t>
      </w:r>
    </w:p>
    <w:p>
      <w:pPr>
        <w:pStyle w:val="Normal"/>
        <w:numPr>
          <w:ilvl w:val="0"/>
          <w:numId w:val="8"/>
        </w:numPr>
        <w:ind w:left="0" w:right="0" w:firstLine="709"/>
        <w:rPr/>
      </w:pPr>
      <w:r>
        <w:rPr/>
        <w:t>Дэвид Макфарланд JavaScript и jQuery. Исчерпывающее руководство</w:t>
      </w:r>
      <w:r>
        <w:rPr>
          <w:highlight w:val="white"/>
        </w:rPr>
        <w:t xml:space="preserve"> : Эксмо, 2017. – 880 с.</w:t>
      </w:r>
    </w:p>
    <w:p>
      <w:pPr>
        <w:pStyle w:val="Normal"/>
        <w:numPr>
          <w:ilvl w:val="0"/>
          <w:numId w:val="8"/>
        </w:numPr>
        <w:ind w:left="0" w:right="0" w:firstLine="709"/>
        <w:rPr/>
      </w:pPr>
      <w:r>
        <w:rPr/>
        <w:t>Орлов, С. Теория и практика языков программирования. Учебник для вузов Стандарт третьего поколения / С. Орлов. - СПб.: Питер, 2017. - 688 c</w:t>
      </w:r>
    </w:p>
    <w:p>
      <w:pPr>
        <w:pStyle w:val="Normal"/>
        <w:numPr>
          <w:ilvl w:val="0"/>
          <w:numId w:val="8"/>
        </w:numPr>
        <w:ind w:left="0" w:right="0" w:firstLine="709"/>
        <w:rPr>
          <w:highlight w:val="white"/>
        </w:rPr>
      </w:pPr>
      <w:r>
        <w:rPr>
          <w:highlight w:val="white"/>
        </w:rPr>
        <w:t>Давыдова, Н. А. Программирование [Электронный ресурс] : учебное пособие / Н. А. Давыдова, Е. В. Боровская. - 2 изд. (эл.). - М. : БИНОМ. Лаборатория знаний, 2012. - 238 с. : ил. - (Педагогическое образовании.</w:t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2639" w:right="2132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ableParagraph1"/>
        <w:spacing w:before="238" w:after="0"/>
        <w:ind w:left="0" w:right="2132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6"/>
        <w:rPr>
          <w:b w:val="false"/>
          <w:b w:val="false"/>
          <w:sz w:val="28"/>
        </w:rPr>
      </w:pPr>
      <w:r>
        <w:rPr>
          <w:b w:val="false"/>
          <w:sz w:val="28"/>
        </w:rPr>
      </w:r>
      <w:bookmarkStart w:id="14" w:name="__RefHeading___Toc13483946"/>
      <w:bookmarkStart w:id="15" w:name="__RefHeading___Toc13483946"/>
      <w:bookmarkEnd w:id="15"/>
    </w:p>
    <w:p>
      <w:pPr>
        <w:pStyle w:val="16"/>
        <w:rPr/>
      </w:pPr>
      <w:r>
        <w:rPr/>
        <w:t>ПРИЛОЖЕНИЕ А</w:t>
      </w:r>
    </w:p>
    <w:p>
      <w:pPr>
        <w:pStyle w:val="TableParagraph1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программного средства</w:t>
      </w:r>
    </w:p>
    <w:p>
      <w:pPr>
        <w:pStyle w:val="TableParagraph1"/>
        <w:spacing w:before="216" w:after="0"/>
        <w:ind w:left="559" w:right="0" w:hanging="0"/>
        <w:rPr>
          <w:sz w:val="28"/>
        </w:rPr>
      </w:pPr>
      <w:r>
        <w:rPr>
          <w:sz w:val="28"/>
        </w:rPr>
        <w:t>Листинг А.1 - Исходный код файла calendar.vue</w:t>
      </w:r>
    </w:p>
    <w:p>
      <w:pPr>
        <w:pStyle w:val="TableParagraph1"/>
        <w:spacing w:before="216" w:after="0"/>
        <w:ind w:left="559" w:right="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&lt;template&gt;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&lt;div class="calendar"&gt;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&lt;div class="header"&gt;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&lt;button v-if="!disablePrev" @click="decMonth" class="day btn prev hover"&gt;-&lt;/button&gt;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&lt;span class="title"&gt;{{  [lang.shortMonths[state.getMonth()], state.getFullYear()].join(' ')  }}&lt;/span&gt;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&lt;button v-if="!disableNext" @click="incMonth" class="day btn next hover"&gt;+&lt;/button&gt;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&lt;div class="days-header"&gt;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&lt;div class="day" v-for="n in 7" :key="n"&gt;{{lang.shortWeekDays[n-1]}}&lt;/div&gt;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&lt;div class="days-container"&gt;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&lt;div  v-for="n in 42"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@click="handleDateClick(offset(n))"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:key="offset(n)"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class="day hover"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:class="{selected: isSelected(offset(n)), inrange: isInRange(offset(n))}"&gt;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{{ dateNumber(offset(n)) }}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&lt;/template&gt;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&lt;script&gt;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export default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name: 'Calendar',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data: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state: this.year &amp;&amp; this.month ? new Date(this.year, this.month) : new Date(),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watch: {//Нужно для синхронизации двух календарей, без этого не обновляется.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month: function(newMonth)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this.state = new Date(this.year, newMonth);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year: function(newYear)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this.state = new Date(newYear, this.month);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computed: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_year: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this.state.getFullYear();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_month: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this.state.getMonth();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_selected: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[].concat(this.selected).filter(x =&gt; x instanceof Date);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methods: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//Функции для календаря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incMonth: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this.state = new Date(this.state.getFullYear(), this.state.getMonth() + 1);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this.onMonthChange(1);//test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decMonth: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this.state = new Date(this.state.getFullYear(), this.state.getMonth() - 1);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this.onMonthChange(-1);//test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//Функции для дат на календаре;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isSelected: function(offset)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if (this._selected.length == 0) return;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date = this.offsetToDate(offset);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isSelected = this._selected.some(x =&gt;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x.getFullYear() == date.getFullYear() &amp;&amp; x.getMonth() == date.getMonth() &amp;&amp; date.getMonth() == this.state.getMonth() &amp;&amp; x.getDate() == date.getDate();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if (isSelected) return true;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false;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 w:eastAsia="Times New Roma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isInRange: function(offset)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if (this._selected.length != 2) return;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date = this.offsetToDate(offset);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sortedSelects = [].concat(this._selected).sort((x,y) =&gt; x-y);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let isInRange = date &lt; sortedSelects[1] &amp;&amp; date &gt; sortedSelects[0] &amp;&amp; date.getMonth() == this.state.getMonth();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if (isInRange) return true;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false;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handleDateClick: function(offset)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date = this.offsetToDate(offset);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if (date.getMonth() &gt; this.state.getMonth()) this.incMonth();  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else if (date.getMonth() &lt; this.state.getMonth()) this.decMonth();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//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this.onChange(date);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dateNumber: function(offset)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date = this.offsetToDate(offset);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date.getDate();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offset: function(n)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let date = new Date(this.state.getFullYear(), this.state.getMonth());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date.setDate(1);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day = date.getDay();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daysPrevMonth =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if (day == 0) daysPrevMonth = 6;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else daysPrevMonth = day - 1;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n - daysPrevMonth;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offsetToDate: function(offset)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let date = new Date(this.state.getFullYear(), this.state.getMonth());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date.setDate(offset);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return date;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props: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year: Number,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month: Number,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selected: [Array, Date],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onChange: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type: Function,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required: true,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onMonthChange: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type: Function,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default: () =&gt; {}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disablePrev: Boolean,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disableNext: Boolean,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lang: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type: Object,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default: () =&gt; ru,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&lt;/script&gt;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&lt;style scoped&gt;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.days-container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display: flex;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padding: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margin: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list-style-type: none;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flex-direction: row;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flex-wrap: wrap;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.day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display: inline-block;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white-space: nowrap;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text-align: center;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vertical-align: middle;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min-width: 32px;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width: 32px;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height: 24px;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line-height: 24px;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font-size: 12px;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border-radius: 4px;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border: 1px solid transparent;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white-space: nowrap;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cursor: pointer;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color: black;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.calendar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display: inline-block;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width: 238px;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max-width: 238px;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padding: 10px;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.header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display: flex;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justify-content: center;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.title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position: absolute;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margin: auto;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.btn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font-weight: 1000;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font-size: 14px;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border: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background: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color: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outline: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.prev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margin-right: auto;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.next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margin-left: auto;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.hover:hover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background-color: #DADADA;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.other {</w:t>
        <w:tab/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color: grey;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.selected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background: #357ebd !important;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.inrange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background: #abf4f8;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lang w:val="en-US"/>
        </w:rPr>
        <w:t>&lt;/style&gt;</w:t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</w:tabs>
        <w:spacing w:before="216" w:after="0"/>
        <w:ind w:left="559" w:right="0" w:hanging="0"/>
        <w:rPr>
          <w:b w:val="false"/>
          <w:b w:val="false"/>
          <w:bCs w:val="false"/>
          <w:i w:val="false"/>
          <w:i w:val="false"/>
          <w:iCs w:val="false"/>
          <w:sz w:val="28"/>
          <w:szCs w:val="20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0"/>
          <w:lang w:val="en-US"/>
        </w:rPr>
        <w:t>Исходный код файла DatePicker.vue</w:t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</w:tabs>
        <w:spacing w:before="216" w:after="0"/>
        <w:ind w:left="559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&lt;template&gt;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&lt;div ref="dpRef" v-outside:[setDisplayFalse] class="datepicker"&gt;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&lt;input ref="inputRef" @click="ff" @click.prevent="displayModal=!displayModal" :value="submited.map(x=&gt;x.toLocaleDateString()).join(' - ')"  type="text" name="datepicker" readonly/&gt;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&lt;div v-if="displayModal" class="modal" :style="{top: (offsetTop + inputHeight + 10) + 'px', left: (offsetLeft) + 'px' }" 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&lt;template v-if="range"&gt;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&lt;Calendar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:onMonthChange="handleMonthChange"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:onChange="handleRangeCalendarDateSelect"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:selected="m_selected"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:year="_year"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:month="_month"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disableNext/&gt;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&lt;Calendar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:onMonthChange="handleMonthChange"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:onChange="handleRangeCalendarDateSelect"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:selected="m_selected"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:year="_year"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:month="_month + 1"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disablePrev/&gt;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&lt;/template&gt;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&lt;template v-else&gt;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&lt;Calendar :year="_year"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:month="_month"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:selected="m_selected"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:onChange="handleSingleCalendarDateSelect"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:onMonthChange="handleMonthChange"/&gt;</w:t>
        <w:tab/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&lt;/template&gt;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&lt;div v-if="range" class="footer"&gt;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&lt;span class="result"&gt;{{submited.map(x=&gt;x.toLocaleDateString()).join(' - ')}}&lt;/span&gt;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&lt;button @click="handleReturn" class="close"&gt;Отмена&lt;/button&gt;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&lt;button :disabled="range &amp;&amp; m_selected.length != 2" @click="handleSubmit" class="submit"&gt;Применить&lt;/button&gt;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&lt;/div&gt;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&lt;/template&gt;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&lt;script&gt;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import Calendar from './Calendar.vue'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import outside from '../directives/clickoutside.vue'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export default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name: 'DatePicker',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components: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Calendar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directives: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outside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data: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m_selected: [].concat(this.selected).filter(x =&gt; x instanceof Date),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state: this.initState ? this.selected[0] : new Date(),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submited: [],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displayModal: false,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//hovered: null,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watch: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methods: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ff: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console.log(this.offsetLeft, this.offsetTop);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incMonth: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this.state = new Date(this._year, this._month + 1);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decMonth: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this.state = new Date(this._year, this._month - 1);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handleMonthChange: function(diff)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(diff &gt; 0) this.incMonth();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else this.decMonth();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handleSubmit: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this.submited = this.m_selected;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this.displayModal = false;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this.onSubmit(this.submited);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handleReturn: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this.m_selected = [];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this.displayModal = false;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this.submited = [];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handleRangeCalendarDateSelect: function(date)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(this.m_selected.length == 2)  this.m_selected = [date];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else if (this.m_selected.length == 1) {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(this.m_selected[0].getTime() &gt; date.getTime()) this.m_selected = [date];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else this.m_selected = this.m_selected.concat(date); 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else this.m_selected = this.m_selected.concat(date);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handleSingleCalendarDateSelect: function(date)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this.m_selected = [date];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this.handleSubmit();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setDisplayFalse: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this.displayModal = false;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computed: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offsetLeft: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this.$refs.dpRef.offsetLeft;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offsetTop: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this.$refs.dpRef.offsetTop;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inputHeight: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this.$refs.inputRef.offsetHeight;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_year: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this.state.getFullYear();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_month: function()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this.state.getMonth();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props: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range: Boolean,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selected: [Array, Date],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onSubmit: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type: Function,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default: () =&gt; {},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&lt;/script&gt;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&lt;style scoped&gt;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.datepicker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display: inline-block;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.result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padding-right: 10px;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.modal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border: 1px solid #dddddd;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position: fixed;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.footer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text-align: right;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border-top: 1px solid #dddddd;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padding: 8px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button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border: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background: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outline: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padding: 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font-size: 12px;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font-weight: 550;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display: inline-block;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border-left: 1px solid grey;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padding: 5px;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button:hover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outline: 1px solid green;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button:active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outline: 1px solid white;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button:disabled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ab/>
        <w:t>outline: none;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ab/>
        <w:t>border: none;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ab/>
        <w:t>background: gray;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.submit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color: white;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font-weight: 550;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background: #e30611;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margin: 0 10px;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&lt;/style&gt;</w:t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</w:tabs>
        <w:spacing w:before="216" w:after="0"/>
        <w:ind w:left="559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0"/>
          <w:lang w:val="en-US"/>
        </w:rPr>
        <w:t>Исходный код файла outside.vue</w:t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</w:tabs>
        <w:spacing w:before="216" w:after="0"/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&lt;script&gt;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let handleClick;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export default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name: 'outside',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bind: function(el, binding) { // function(el, binding, vnode)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(typeof binding.arg == 'function')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handleClick = (event) =&gt;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if (!el.contains(event.target)) binding.arg(); 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else handleClick = () =&gt; {console.log("argument isn't callback-function")}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document.addEventListener('click', handleClick);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unbind: function() { //function(el, binding, vnode)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document.removeEventListener('click', handleClick);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&lt;/script&gt;</w:t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spacing w:before="216" w:after="0"/>
        <w:ind w:left="559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Исходный код файла asd.js</w:t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spacing w:before="216" w:after="0"/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form = function(number, type)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forms =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Y: ['год', 'года', 'лет'],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M: ['месяц','месяца','месяцев'],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D: ['день', 'дня', 'дней'],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h: ['час', 'часа', 'часов'],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m: ['минута', 'минуты', 'минут'],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s: ['секунда', 'секунды', 'секунд']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selected = forms[type];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ending = number%100;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word = '';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(ending &gt; 10 &amp;&amp; ending &lt; 20) word = selected[2];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else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ending %= 10;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(ending == 1) word = selected[0];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(ending &gt; 1) word = selected[1];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(ending &gt; 4 || ending == 0) word = selected[2];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number + ' ' + word;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ff = function(ms)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time = [];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dailyMs = 1000*60*60*24;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periods = { //Имена полей строго как в form, в порядке возрастания;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D: dailyMs,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h: dailyMs/24,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m: dailyMs/(24*60)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for (var p in periods) {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var amount = Math.floor(ms/periods[p]);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if (amount &gt; 0) time.push(form(amount, p));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ms -= amount*periods[p];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Times New Roman"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return time</w:t>
      </w:r>
    </w:p>
    <w:p>
      <w:pPr>
        <w:pStyle w:val="Normal"/>
        <w:tabs>
          <w:tab w:val="left" w:pos="709" w:leader="none"/>
          <w:tab w:val="left" w:pos="993" w:leader="none"/>
          <w:tab w:val="left" w:pos="1276" w:leader="none"/>
          <w:tab w:val="left" w:pos="3555" w:leader="none"/>
        </w:tabs>
        <w:ind w:left="559" w:right="0" w:hanging="0"/>
        <w:rPr>
          <w:rFonts w:ascii="Cansolas" w:hAnsi="Cansolas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Cansolas" w:hAnsi="Cansolas"/>
          <w:b w:val="false"/>
          <w:bCs w:val="false"/>
          <w:i w:val="false"/>
          <w:iCs w:val="false"/>
          <w:sz w:val="16"/>
          <w:szCs w:val="16"/>
          <w:lang w:val="en-US"/>
        </w:rPr>
        <w:t>}</w:t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</w:tabs>
        <w:spacing w:before="216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</w:tabs>
        <w:spacing w:before="216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leParagraph1"/>
        <w:tabs>
          <w:tab w:val="left" w:pos="709" w:leader="none"/>
          <w:tab w:val="left" w:pos="993" w:leader="none"/>
          <w:tab w:val="left" w:pos="1276" w:leader="none"/>
        </w:tabs>
        <w:spacing w:before="216" w:after="0"/>
        <w:ind w:left="559" w:righ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sectPr>
      <w:headerReference w:type="default" r:id="rId50"/>
      <w:footerReference w:type="default" r:id="rId51"/>
      <w:type w:val="nextPage"/>
      <w:pgSz w:w="11906" w:h="16838"/>
      <w:pgMar w:left="1644" w:right="737" w:header="720" w:top="993" w:footer="709" w:bottom="1843" w:gutter="0"/>
      <w:pgNumType w:start="7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Tahoma">
    <w:charset w:val="01"/>
    <w:family w:val="swiss"/>
    <w:pitch w:val="variable"/>
  </w:font>
  <w:font w:name="Arial">
    <w:charset w:val="01"/>
    <w:family w:val="swiss"/>
    <w:pitch w:val="variable"/>
  </w:font>
  <w:font w:name="Cambria Math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SOCPEUR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Liberation Mono">
    <w:altName w:val="Courier New"/>
    <w:charset w:val="01"/>
    <w:family w:val="modern"/>
    <w:pitch w:val="default"/>
  </w:font>
  <w:font w:name="Consolas">
    <w:charset w:val="01"/>
    <w:family w:val="swiss"/>
    <w:pitch w:val="fixed"/>
  </w:font>
  <w:font w:name="Cansolas">
    <w:charset w:val="01"/>
    <w:family w:val="auto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</w:r>
  </w:p>
  <w:p>
    <w:pPr>
      <w:pStyle w:val="Footer"/>
      <w:rPr>
        <w:lang w:val="en-US" w:eastAsia="en-US"/>
      </w:rPr>
    </w:pPr>
    <w:r>
      <w:rPr>
        <w:lang w:val="en-US" w:eastAsia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0" w:hanging="0"/>
      <w:rPr>
        <w:lang w:val="en-US" w:eastAsia="en-US"/>
      </w:rPr>
    </w:pPr>
    <w:r>
      <w:rPr>
        <w:lang w:val="en-US" w:eastAsia="en-US"/>
      </w:rPr>
    </w:r>
  </w:p>
  <w:p>
    <w:pPr>
      <w:pStyle w:val="Footer"/>
      <w:rPr>
        <w:lang w:val="en-US" w:eastAsia="en-US"/>
      </w:rPr>
    </w:pPr>
    <w:r>
      <w:rPr>
        <w:lang w:val="en-US" w:eastAsia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rPr/>
    </w:pPr>
    <w:r>
      <w:rPr/>
      <mc:AlternateContent>
        <mc:Choice Requires="wpg">
          <w:drawing>
            <wp:anchor behindDoc="1" distT="0" distB="0" distL="114935" distR="114935" simplePos="0" locked="0" layoutInCell="1" allowOverlap="1" relativeHeight="28">
              <wp:simplePos x="0" y="0"/>
              <wp:positionH relativeFrom="page">
                <wp:posOffset>710565</wp:posOffset>
              </wp:positionH>
              <wp:positionV relativeFrom="page">
                <wp:posOffset>495935</wp:posOffset>
              </wp:positionV>
              <wp:extent cx="6427470" cy="10018395"/>
              <wp:effectExtent l="0" t="0" r="0" b="0"/>
              <wp:wrapNone/>
              <wp:docPr id="1" name="Группа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6720" cy="10017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426720" cy="100177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9320" y="8610120"/>
                          <a:ext cx="0" cy="5162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604720"/>
                          <a:ext cx="641664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03080" y="8614440"/>
                          <a:ext cx="0" cy="1397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81840" y="8614440"/>
                          <a:ext cx="0" cy="1397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07440" y="8614440"/>
                          <a:ext cx="0" cy="1397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59880" y="8610120"/>
                          <a:ext cx="0" cy="1397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5800" y="9138960"/>
                          <a:ext cx="0" cy="343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66000"/>
                          <a:ext cx="2446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43840"/>
                          <a:ext cx="2446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15120" y="8972640"/>
                          <a:ext cx="28080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35880" y="8972640"/>
                          <a:ext cx="34920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27200" y="8972640"/>
                          <a:ext cx="82296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1599480" y="8972640"/>
                          <a:ext cx="48888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121480" y="8972640"/>
                          <a:ext cx="31752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5119200" y="9145800"/>
                          <a:ext cx="46980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5119200" y="9329400"/>
                          <a:ext cx="469800" cy="1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ru-RU" w:eastAsia="zh-CN" w:bidi="ar-SA"/>
                              </w:rPr>
                              <w:t>6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493000" y="8757360"/>
                          <a:ext cx="3906000" cy="23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09.0</w:t>
                            </w:r>
                            <w:r>
                              <w:rPr>
                                <w:sz w:val="2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eastAsia="zh-CN" w:bidi="ar-SA" w:val="ru-RU"/>
                              </w:rPr>
                              <w:t>3</w:t>
                            </w:r>
                            <w:r>
                              <w:rPr>
                                <w:sz w:val="2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eastAsia="zh-CN" w:bidi="ar-SA" w:val="uk-UA"/>
                              </w:rPr>
                              <w:t>.04.</w:t>
                            </w:r>
                            <w:r>
                              <w:rPr>
                                <w:sz w:val="2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eastAsia="zh-CN" w:bidi="ar-SA" w:val="ru-RU"/>
                              </w:rPr>
                              <w:t>59.</w:t>
                            </w:r>
                            <w:r>
                              <w:rPr>
                                <w:sz w:val="2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eastAsia="zh-CN" w:bidi="ar-SA" w:val="uk-UA"/>
                              </w:rPr>
                              <w:t>0000.000 П</w:t>
                            </w:r>
                            <w:r>
                              <w:rPr>
                                <w:sz w:val="2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eastAsia="zh-CN" w:bidi="ar-SA" w:val="ru-RU"/>
                              </w:rPr>
                              <w:t>П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134640"/>
                          <a:ext cx="641664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8959680"/>
                          <a:ext cx="24462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82200"/>
                          <a:ext cx="2446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89600"/>
                          <a:ext cx="2446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311760"/>
                          <a:ext cx="2446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0080" y="9150840"/>
                          <a:ext cx="1539360" cy="1512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67932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0"/>
                                  <w:rFonts w:ascii="ISOCPEUR;Arial" w:hAnsi="ISOCPEUR;Arial" w:eastAsia="Times New Roman" w:cs="ISOCPEUR;Arial"/>
                                  <w:color w:val="auto"/>
                                  <w:lang w:val="uk-UA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rFonts w:ascii="ISOCPEUR;Arial" w:hAnsi="ISOCPEUR;Arial" w:eastAsia="Times New Roman" w:cs="ISOCPEUR;Arial"/>
                                  <w:color w:val="auto"/>
                                  <w:lang w:val="uk-UA" w:eastAsia="zh-CN" w:bidi="ar-SA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wrap="square" lIns="12600" rIns="12600" tIns="12600" bIns="1260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16400" y="0"/>
                            <a:ext cx="82296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6"/>
                                  <w:i/>
                                  <w:kern w:val="2"/>
                                  <w:szCs w:val="16"/>
                                  <w:rFonts w:ascii="ISOCPEUR;Arial" w:hAnsi="ISOCPEUR;Arial" w:eastAsia="Times New Roman" w:cs="ISOCPEUR;Arial"/>
                                  <w:color w:val="auto"/>
                                  <w:lang w:val="ru-RU" w:eastAsia="zh-CN" w:bidi="ar-SA"/>
                                </w:rPr>
                                <w:t>Бачурин Д. Д.</w:t>
                              </w:r>
                            </w:p>
                          </w:txbxContent>
                        </wps:txbx>
                        <wps:bodyPr wrap="square" lIns="12600" rIns="12600" tIns="12600" bIns="12600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0080" y="9324360"/>
                          <a:ext cx="1539360" cy="1504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679320" cy="15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0"/>
                                  <w:rFonts w:eastAsia="Times New Roman" w:cs="ISOCPEUR;Arial" w:ascii="ISOCPEUR;Arial" w:hAnsi="ISOCPEUR;Arial"/>
                                  <w:color w:val="auto"/>
                                  <w:lang w:val="uk-UA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rFonts w:eastAsia="Times New Roman" w:cs="ISOCPEUR;Arial" w:ascii="ISOCPEUR;Arial" w:hAnsi="ISOCPEUR;Arial"/>
                                  <w:color w:val="auto"/>
                                  <w:lang w:eastAsia="zh-CN" w:bidi="ar-SA" w:val="ru-RU"/>
                                </w:rPr>
                                <w:t>Проверила</w:t>
                              </w:r>
                            </w:p>
                          </w:txbxContent>
                        </wps:txbx>
                        <wps:bodyPr wrap="square" lIns="12600" rIns="12600" tIns="12600" bIns="1260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16400" y="0"/>
                            <a:ext cx="822960" cy="15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6"/>
                                  <w:i/>
                                  <w:kern w:val="2"/>
                                  <w:szCs w:val="16"/>
                                  <w:rFonts w:ascii="ISOCPEUR;Arial" w:hAnsi="ISOCPEUR;Arial" w:eastAsia="Times New Roman" w:cs="ISOCPEUR;Arial"/>
                                  <w:color w:val="auto"/>
                                  <w:lang w:val="ru-RU" w:eastAsia="zh-CN" w:bidi="ar-SA"/>
                                </w:rPr>
                                <w:t>Шмыгаль А. И</w:t>
                              </w:r>
                              <w:r>
                                <w:rPr>
                                  <w:i/>
                                  <w:kern w:val="2"/>
                                  <w:sz w:val="18"/>
                                  <w:szCs w:val="20"/>
                                  <w:rFonts w:ascii="ISOCPEUR;Arial" w:hAnsi="ISOCPEUR;Arial" w:eastAsia="Times New Roman" w:cs="ISOCPEUR;Arial"/>
                                  <w:color w:val="auto"/>
                                  <w:lang w:val="ru-RU" w:eastAsia="zh-CN" w:bidi="ar-S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rIns="12600" tIns="12600" bIns="12600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240" y="9504720"/>
                          <a:ext cx="1539360" cy="150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932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6040" y="0"/>
                            <a:ext cx="82296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0080" y="9675000"/>
                          <a:ext cx="1541160" cy="15372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679320" cy="15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0"/>
                                  <w:rFonts w:ascii="ISOCPEUR;Arial" w:hAnsi="ISOCPEUR;Arial" w:eastAsia="Times New Roman" w:cs="ISOCPEUR;Arial"/>
                                  <w:color w:val="auto"/>
                                  <w:lang w:val="uk-UA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8200" y="1800"/>
                            <a:ext cx="82296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0080" y="9848160"/>
                          <a:ext cx="1541160" cy="1530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67932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0"/>
                                  <w:rFonts w:ascii="ISOCPEUR;Arial" w:hAnsi="ISOCPEUR;Arial" w:eastAsia="Times New Roman" w:cs="ISOCPEUR;Arial"/>
                                  <w:color w:val="auto"/>
                                  <w:lang w:val="uk-UA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8200" y="1800"/>
                            <a:ext cx="82296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568040" y="9138960"/>
                          <a:ext cx="0" cy="8679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2502000" y="9174600"/>
                          <a:ext cx="2019240" cy="8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ru-RU" w:eastAsia="zh-CN" w:bidi="ar-SA"/>
                              </w:rPr>
                              <w:t>Разработка программного модуля “датапикер” и модуля текстового представления отсчета времени.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572720" y="9312120"/>
                          <a:ext cx="18511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572000" y="9489600"/>
                          <a:ext cx="18511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622120" y="9138960"/>
                          <a:ext cx="0" cy="343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4594320" y="9145800"/>
                          <a:ext cx="46980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5649120" y="9145800"/>
                          <a:ext cx="74412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5654160" y="9323640"/>
                          <a:ext cx="74376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ru-RU" w:eastAsia="zh-CN" w:bidi="ar-SA"/>
                              </w:rPr>
                              <w:t>29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ind w:left="0" w:right="0" w:firstLine="709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44800" y="9317520"/>
                          <a:ext cx="0" cy="165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920120" y="9317520"/>
                          <a:ext cx="0" cy="165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4594320" y="9629280"/>
                          <a:ext cx="179964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ru-RU" w:eastAsia="zh-CN" w:bidi="ar-SA"/>
                              </w:rPr>
                              <w:t>кафедра ПОВТиАС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" style="position:absolute;margin-left:55.95pt;margin-top:39.05pt;width:506.05pt;height:788.8pt" coordorigin="1119,781" coordsize="10121,15776">
              <v:rect id="shape_0" ID="Rectangle 2" stroked="t" style="position:absolute;left:1119;top:781;width:10120;height:15775;mso-position-horizontal-relative:page;mso-position-vertical-relative:page">
                <w10:wrap type="none"/>
                <v:fill o:detectmouseclick="t" on="false"/>
                <v:stroke color="black" weight="25560" joinstyle="miter" endcap="square"/>
              </v:rect>
              <v:line id="shape_0" from="1622,14340" to="1622,15152" ID="Line 3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1124,14332" to="11228,14332" ID="Line 4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2226,14347" to="2226,16546" ID="Line 5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3610,14347" to="3610,16546" ID="Line 6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4438,14347" to="4438,16546" ID="Line 7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4993,14340" to="4993,16539" ID="Line 8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9144,15173" to="9144,15713" ID="Line 9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1124,16003" to="4975,16003" ID="Line 10" stroked="t" style="position:absolute;mso-position-horizontal-relative:page;mso-position-vertical-relative:page">
                <v:stroke color="black" weight="12600" joinstyle="miter" endcap="square"/>
                <v:fill o:detectmouseclick="t" on="false"/>
              </v:line>
              <v:line id="shape_0" from="1124,16283" to="4975,16283" ID="Line 11" stroked="t" style="position:absolute;mso-position-horizontal-relative:page;mso-position-vertical-relative:page">
                <v:stroke color="black" weight="12600" joinstyle="miter" endcap="square"/>
                <v:fill o:detectmouseclick="t" on="false"/>
              </v:line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left:1143;top:14911;width:441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Изм.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1648;top:14911;width:549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2264;top:14911;width:1295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3638;top:14911;width:769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4460;top:14911;width:499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9181;top:15184;width:739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9181;top:15473;width:739;height:237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ru-RU" w:eastAsia="zh-CN" w:bidi="ar-SA"/>
                        </w:rPr>
                        <w:t>6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5045;top:14572;width:6150;height:369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09.0</w:t>
                      </w:r>
                      <w:r>
                        <w:rPr>
                          <w:sz w:val="2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eastAsia="zh-CN" w:bidi="ar-SA" w:val="ru-RU"/>
                        </w:rPr>
                        <w:t>3</w:t>
                      </w:r>
                      <w:r>
                        <w:rPr>
                          <w:sz w:val="2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eastAsia="zh-CN" w:bidi="ar-SA" w:val="uk-UA"/>
                        </w:rPr>
                        <w:t>.04.</w:t>
                      </w:r>
                      <w:r>
                        <w:rPr>
                          <w:sz w:val="2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eastAsia="zh-CN" w:bidi="ar-SA" w:val="ru-RU"/>
                        </w:rPr>
                        <w:t>59.</w:t>
                      </w:r>
                      <w:r>
                        <w:rPr>
                          <w:sz w:val="2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eastAsia="zh-CN" w:bidi="ar-SA" w:val="uk-UA"/>
                        </w:rPr>
                        <w:t>0000.000 П</w:t>
                      </w:r>
                      <w:r>
                        <w:rPr>
                          <w:sz w:val="2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eastAsia="zh-CN" w:bidi="ar-SA" w:val="ru-RU"/>
                        </w:rPr>
                        <w:t>П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line id="shape_0" from="1125,15166" to="11229,15166" ID="Line 20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1131,14891" to="4982,14891" ID="Line 21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1124,14611" to="4975,14611" ID="Line 22" stroked="t" style="position:absolute;mso-position-horizontal-relative:page;mso-position-vertical-relative:page">
                <v:stroke color="black" weight="12600" joinstyle="miter" endcap="square"/>
                <v:fill o:detectmouseclick="t" on="false"/>
              </v:line>
              <v:line id="shape_0" from="1124,15725" to="4975,15725" ID="Line 23" stroked="t" style="position:absolute;mso-position-horizontal-relative:page;mso-position-vertical-relative:page">
                <v:stroke color="black" weight="12600" joinstyle="miter" endcap="square"/>
                <v:fill o:detectmouseclick="t" on="false"/>
              </v:line>
              <v:line id="shape_0" from="1124,15445" to="4975,15445" ID="Line 24" stroked="t" style="position:absolute;mso-position-horizontal-relative:page;mso-position-vertical-relative:page">
                <v:stroke color="black" weight="12600" joinstyle="miter" endcap="square"/>
                <v:fill o:detectmouseclick="t" on="false"/>
              </v:line>
              <v:group id="shape_0" alt="Group 25" style="position:absolute;left:1135;top:15192;width:2424;height:238">
                <v:shape id="shape_0" stroked="f" style="position:absolute;left:1135;top:15192;width:1069;height:237;mso-position-horizontal-relative:page;mso-position-vertical-relative:page" type="shapetype_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kern w:val="2"/>
                            <w:szCs w:val="20"/>
                            <w:rFonts w:ascii="ISOCPEUR;Arial" w:hAnsi="ISOCPEUR;Arial" w:eastAsia="Times New Roman" w:cs="ISOCPEUR;Arial"/>
                            <w:color w:val="auto"/>
                            <w:lang w:val="uk-UA" w:eastAsia="zh-CN" w:bidi="ar-SA"/>
                          </w:rPr>
                          <w:t xml:space="preserve"> </w:t>
                        </w:r>
                        <w:r>
                          <w:rPr>
                            <w:i/>
                            <w:kern w:val="2"/>
                            <w:sz w:val="16"/>
                            <w:szCs w:val="16"/>
                            <w:rFonts w:ascii="ISOCPEUR;Arial" w:hAnsi="ISOCPEUR;Arial" w:eastAsia="Times New Roman" w:cs="ISOCPEUR;Arial"/>
                            <w:color w:val="auto"/>
                            <w:lang w:val="uk-UA" w:eastAsia="zh-CN" w:bidi="ar-SA"/>
                          </w:rPr>
                          <w:t>Разраб.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263;top:15192;width:1295;height:237;mso-position-horizontal-relative:page;mso-position-vertical-relative:page" type="shapetype_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6"/>
                            <w:i/>
                            <w:kern w:val="2"/>
                            <w:szCs w:val="16"/>
                            <w:rFonts w:ascii="ISOCPEUR;Arial" w:hAnsi="ISOCPEUR;Arial" w:eastAsia="Times New Roman" w:cs="ISOCPEUR;Arial"/>
                            <w:color w:val="auto"/>
                            <w:lang w:val="ru-RU" w:eastAsia="zh-CN" w:bidi="ar-SA"/>
                          </w:rPr>
                          <w:t>Бачурин Д. Д.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  <v:group id="shape_0" alt="Group 28" style="position:absolute;left:1135;top:15465;width:2424;height:237">
                <v:shape id="shape_0" stroked="f" style="position:absolute;left:1135;top:15465;width:1069;height:236;mso-position-horizontal-relative:page;mso-position-vertical-relative:page" type="shapetype_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kern w:val="2"/>
                            <w:szCs w:val="20"/>
                            <w:rFonts w:eastAsia="Times New Roman" w:cs="ISOCPEUR;Arial" w:ascii="ISOCPEUR;Arial" w:hAnsi="ISOCPEUR;Arial"/>
                            <w:color w:val="auto"/>
                            <w:lang w:val="uk-UA" w:eastAsia="zh-CN" w:bidi="ar-SA"/>
                          </w:rPr>
                          <w:t xml:space="preserve"> </w:t>
                        </w:r>
                        <w:r>
                          <w:rPr>
                            <w:i/>
                            <w:kern w:val="2"/>
                            <w:sz w:val="16"/>
                            <w:szCs w:val="16"/>
                            <w:rFonts w:eastAsia="Times New Roman" w:cs="ISOCPEUR;Arial" w:ascii="ISOCPEUR;Arial" w:hAnsi="ISOCPEUR;Arial"/>
                            <w:color w:val="auto"/>
                            <w:lang w:eastAsia="zh-CN" w:bidi="ar-SA" w:val="ru-RU"/>
                          </w:rPr>
                          <w:t>Проверила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263;top:15465;width:1295;height:236;mso-position-horizontal-relative:page;mso-position-vertical-relative:page" type="shapetype_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6"/>
                            <w:i/>
                            <w:kern w:val="2"/>
                            <w:szCs w:val="16"/>
                            <w:rFonts w:ascii="ISOCPEUR;Arial" w:hAnsi="ISOCPEUR;Arial" w:eastAsia="Times New Roman" w:cs="ISOCPEUR;Arial"/>
                            <w:color w:val="auto"/>
                            <w:lang w:val="ru-RU" w:eastAsia="zh-CN" w:bidi="ar-SA"/>
                          </w:rPr>
                          <w:t>Шмыгаль А. И</w:t>
                        </w:r>
                        <w:r>
                          <w:rPr>
                            <w:i/>
                            <w:kern w:val="2"/>
                            <w:sz w:val="18"/>
                            <w:szCs w:val="20"/>
                            <w:rFonts w:ascii="ISOCPEUR;Arial" w:hAnsi="ISOCPEUR;Arial" w:eastAsia="Times New Roman" w:cs="ISOCPEUR;Arial"/>
                            <w:color w:val="auto"/>
                            <w:lang w:val="ru-RU" w:eastAsia="zh-CN" w:bidi="ar-SA"/>
                          </w:rPr>
                          <w:t>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  <v:group id="shape_0" alt="Group 31" style="position:absolute;left:1138;top:15749;width:2423;height:237">
                <v:shape id="shape_0" stroked="f" style="position:absolute;left:1138;top:15749;width:1069;height:236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266;top:15749;width:1295;height:236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  <v:group id="shape_0" alt="Group 34" style="position:absolute;left:1135;top:16017;width:2427;height:242">
                <v:shape id="shape_0" stroked="f" style="position:absolute;left:1135;top:16017;width:1069;height:238;mso-position-horizontal-relative:page;mso-position-vertical-relative:page" type="shapetype_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kern w:val="2"/>
                            <w:szCs w:val="20"/>
                            <w:rFonts w:ascii="ISOCPEUR;Arial" w:hAnsi="ISOCPEUR;Arial" w:eastAsia="Times New Roman" w:cs="ISOCPEUR;Arial"/>
                            <w:color w:val="auto"/>
                            <w:lang w:val="uk-UA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266;top:16020;width:1295;height:238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  <v:group id="shape_0" alt="Group 37" style="position:absolute;left:1135;top:16290;width:2427;height:241">
                <v:shape id="shape_0" stroked="f" style="position:absolute;left:1135;top:16290;width:1069;height:237;mso-position-horizontal-relative:page;mso-position-vertical-relative:page" type="shapetype_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kern w:val="2"/>
                            <w:szCs w:val="20"/>
                            <w:rFonts w:ascii="ISOCPEUR;Arial" w:hAnsi="ISOCPEUR;Arial" w:eastAsia="Times New Roman" w:cs="ISOCPEUR;Arial"/>
                            <w:color w:val="auto"/>
                            <w:lang w:val="uk-UA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266;top:16293;width:1295;height:237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  <v:line id="shape_0" from="8313,15173" to="8313,16539" ID="Line 40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shape id="shape_0" stroked="f" style="position:absolute;left:5059;top:15229;width:3179;height:1262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ru-RU" w:eastAsia="zh-CN" w:bidi="ar-SA"/>
                        </w:rPr>
                        <w:t>Разработка программного модуля “датапикер” и модуля текстового представления отсчета времени.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line id="shape_0" from="8320,15446" to="11234,15446" ID="Line 42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8319,15725" to="11233,15725" ID="Line 43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line id="shape_0" from="9973,15173" to="9973,15713" ID="Line 44" stroked="t" style="position:absolute;mso-position-horizontal-relative:page;mso-position-vertical-relative:page">
                <v:stroke color="black" weight="25560" joinstyle="miter" endcap="square"/>
                <v:fill o:detectmouseclick="t" on="false"/>
              </v:line>
              <v:shape id="shape_0" stroked="f" style="position:absolute;left:8354;top:15184;width:739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Лит.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10015;top:15184;width:1171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Листов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10023;top:15464;width:1170;height:236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ru-RU" w:eastAsia="zh-CN" w:bidi="ar-SA"/>
                        </w:rPr>
                        <w:t>29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360"/>
                        <w:ind w:left="0" w:right="0" w:firstLine="709"/>
                        <w:jc w:val="both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line id="shape_0" from="8591,15454" to="8591,15713" ID="Line 48" stroked="t" style="position:absolute;mso-position-horizontal-relative:page;mso-position-vertical-relative:page">
                <v:stroke color="black" weight="12600" joinstyle="miter" endcap="square"/>
                <v:fill o:detectmouseclick="t" on="false"/>
              </v:line>
              <v:line id="shape_0" from="8867,15454" to="8867,15713" ID="Line 49" stroked="t" style="position:absolute;mso-position-horizontal-relative:page;mso-position-vertical-relative:page">
                <v:stroke color="black" weight="12600" joinstyle="miter" endcap="square"/>
                <v:fill o:detectmouseclick="t" on="false"/>
              </v:line>
              <v:shape id="shape_0" stroked="f" style="position:absolute;left:8354;top:15945;width:2833;height:607;mso-position-horizontal-relative:page;mso-position-vertical-relative:pag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4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ru-RU" w:eastAsia="zh-CN" w:bidi="ar-SA"/>
                        </w:rPr>
                        <w:t>кафедра ПОВТиАС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0" w:right="0" w:hanging="0"/>
      <w:rPr/>
    </w:pPr>
    <w:r>
      <w:rPr/>
      <mc:AlternateContent>
        <mc:Choice Requires="wpg">
          <w:drawing>
            <wp:anchor behindDoc="1" distT="0" distB="0" distL="114935" distR="114935" simplePos="0" locked="0" layoutInCell="1" allowOverlap="1" relativeHeight="27">
              <wp:simplePos x="0" y="0"/>
              <wp:positionH relativeFrom="column">
                <wp:posOffset>-386715</wp:posOffset>
              </wp:positionH>
              <wp:positionV relativeFrom="paragraph">
                <wp:posOffset>-152400</wp:posOffset>
              </wp:positionV>
              <wp:extent cx="6585585" cy="10186035"/>
              <wp:effectExtent l="0" t="0" r="0" b="0"/>
              <wp:wrapNone/>
              <wp:docPr id="8" name="Group 59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5120" cy="10185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5120" cy="101854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9280" y="9653400"/>
                          <a:ext cx="0" cy="5263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43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9280" y="9653400"/>
                          <a:ext cx="0" cy="5263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0" cy="5263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659160"/>
                          <a:ext cx="0" cy="520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0" cy="520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653400"/>
                          <a:ext cx="0" cy="5263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000"/>
                          <a:ext cx="25063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360"/>
                          <a:ext cx="25063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3040" y="9831240"/>
                          <a:ext cx="3484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15840" y="10013400"/>
                          <a:ext cx="32508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72240" y="10013400"/>
                          <a:ext cx="32580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4840" y="10013400"/>
                          <a:ext cx="84312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1639080" y="10013400"/>
                          <a:ext cx="50112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173680" y="10013400"/>
                          <a:ext cx="32508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240240" y="9665280"/>
                          <a:ext cx="32580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548800" y="9790560"/>
                          <a:ext cx="3644280" cy="23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i/>
                                <w:kern w:val="2"/>
                                <w:szCs w:val="20"/>
                                <w:rFonts w:ascii="ISOCPEUR;Arial" w:hAnsi="ISOCPEUR;Arial" w:eastAsia="Times New Roman" w:cs="ISOCPEUR;Arial"/>
                                <w:color w:val="auto"/>
                                <w:lang w:val="uk-UA" w:eastAsia="zh-CN" w:bidi="ar-SA"/>
                              </w:rPr>
                              <w:t>09.03.04.59.0000.000 ПП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Droid Sans Fallback" w:cs="Droid Sans Devanagari"/>
                                <w:lang w:val="en-US" w:bidi="hi-IN"/>
                              </w:rPr>
                            </w:r>
                          </w:p>
                        </w:txbxContent>
                      </wps:txbx>
                      <wps:bodyPr wrap="square" lIns="12600" rIns="12600" tIns="12600" bIns="1260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99" style="position:absolute;margin-left:-30.45pt;margin-top:-12pt;width:518.5pt;height:802pt" coordorigin="-609,-240" coordsize="10370,16040">
              <v:rect id="shape_0" ID="Rectangle 600" stroked="t" style="position:absolute;left:-609;top:-240;width:10369;height:16039">
                <w10:wrap type="none"/>
                <v:fill o:detectmouseclick="t" on="false"/>
                <v:stroke color="black" weight="25560" joinstyle="miter" endcap="square"/>
              </v:rect>
              <v:line id="shape_0" from="-43,14962" to="-43,15790" ID="Line 601" stroked="t" style="position:absolute">
                <v:stroke color="black" weight="25560" joinstyle="miter" endcap="square"/>
                <v:fill o:detectmouseclick="t" on="false"/>
              </v:line>
              <v:line id="shape_0" from="-604,14956" to="9748,14956" ID="Line 602" stroked="t" style="position:absolute">
                <v:stroke color="black" weight="25560" joinstyle="miter" endcap="square"/>
                <v:fill o:detectmouseclick="t" on="false"/>
              </v:line>
              <v:line id="shape_0" from="524,14962" to="524,15790" ID="Line 603" stroked="t" style="position:absolute">
                <v:stroke color="black" weight="25560" joinstyle="miter" endcap="square"/>
                <v:fill o:detectmouseclick="t" on="false"/>
              </v:line>
              <v:line id="shape_0" from="1943,14962" to="1943,15790" ID="Line 604" stroked="t" style="position:absolute">
                <v:stroke color="black" weight="25560" joinstyle="miter" endcap="square"/>
                <v:fill o:detectmouseclick="t" on="false"/>
              </v:line>
              <v:line id="shape_0" from="2792,14971" to="2792,15790" ID="Line 605" stroked="t" style="position:absolute">
                <v:stroke color="black" weight="25560" joinstyle="miter" endcap="square"/>
                <v:fill o:detectmouseclick="t" on="false"/>
              </v:line>
              <v:line id="shape_0" from="3360,14962" to="3360,15781" ID="Line 606" stroked="t" style="position:absolute">
                <v:stroke color="black" weight="25560" joinstyle="miter" endcap="square"/>
                <v:fill o:detectmouseclick="t" on="false"/>
              </v:line>
              <v:line id="shape_0" from="9198,14962" to="9198,15790" ID="Line 607" stroked="t" style="position:absolute">
                <v:stroke color="black" weight="25560" joinstyle="miter" endcap="square"/>
                <v:fill o:detectmouseclick="t" on="false"/>
              </v:line>
              <v:line id="shape_0" from="-604,15237" to="3342,15237" ID="Line 608" stroked="t" style="position:absolute">
                <v:stroke color="black" weight="12600" joinstyle="miter" endcap="square"/>
                <v:fill o:detectmouseclick="t" on="false"/>
              </v:line>
              <v:line id="shape_0" from="-604,15521" to="3342,15521" ID="Line 609" stroked="t" style="position:absolute">
                <v:stroke color="black" weight="25560" joinstyle="miter" endcap="square"/>
                <v:fill o:detectmouseclick="t" on="false"/>
              </v:line>
              <v:line id="shape_0" from="9207,15242" to="9755,15242" ID="Line 610" stroked="t" style="position:absolute">
                <v:stroke color="black" weight="12600" joinstyle="miter" endcap="square"/>
                <v:fill o:detectmouseclick="t" on="false"/>
              </v:line>
              <v:shape id="shape_0" stroked="f" style="position:absolute;left:-584;top:15529;width:511;height:240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Изм.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-23;top:15529;width:512;height:240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564;top:15529;width:1327;height:240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1972;top:15529;width:788;height:240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2814;top:15529;width:511;height:240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9218;top:14981;width:512;height:240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3405;top:15178;width:5738;height:375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8"/>
                          <w:i/>
                          <w:kern w:val="2"/>
                          <w:szCs w:val="20"/>
                          <w:rFonts w:ascii="ISOCPEUR;Arial" w:hAnsi="ISOCPEUR;Arial" w:eastAsia="Times New Roman" w:cs="ISOCPEUR;Arial"/>
                          <w:color w:val="auto"/>
                          <w:lang w:val="uk-UA" w:eastAsia="zh-CN" w:bidi="ar-SA"/>
                        </w:rPr>
                        <w:t>09.03.04.59.0000.000 ПП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Droid Sans Fallback" w:cs="Droid Sans Devanagari"/>
                          <w:lang w:val="en-US" w:bidi="hi-IN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ind w:left="1207" w:hanging="357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ind w:left="1207" w:hanging="357"/>
      </w:pPr>
      <w:rPr/>
    </w:lvl>
    <w:lvl w:ilvl="1">
      <w:start w:val="1"/>
      <w:numFmt w:val="decimal"/>
      <w:suff w:val="space"/>
      <w:lvlText w:val="%1.%2"/>
      <w:lvlJc w:val="left"/>
      <w:pPr>
        <w:ind w:left="1207" w:hanging="357"/>
      </w:pPr>
      <w:rPr/>
    </w:lvl>
    <w:lvl w:ilvl="2">
      <w:start w:val="1"/>
      <w:numFmt w:val="decimal"/>
      <w:lvlText w:val="%3.1.3"/>
      <w:lvlJc w:val="left"/>
      <w:pPr>
        <w:ind w:left="1207" w:hanging="357"/>
      </w:pPr>
      <w:rPr/>
    </w:lvl>
    <w:lvl w:ilvl="3">
      <w:start w:val="1"/>
      <w:numFmt w:val="decimal"/>
      <w:lvlText w:val="(%4)"/>
      <w:lvlJc w:val="left"/>
      <w:pPr>
        <w:ind w:left="1207" w:hanging="357"/>
      </w:pPr>
      <w:rPr/>
    </w:lvl>
    <w:lvl w:ilvl="4">
      <w:start w:val="1"/>
      <w:numFmt w:val="lowerLetter"/>
      <w:lvlText w:val="(%5)"/>
      <w:lvlJc w:val="left"/>
      <w:pPr>
        <w:ind w:left="1207" w:hanging="357"/>
      </w:pPr>
      <w:rPr/>
    </w:lvl>
    <w:lvl w:ilvl="5">
      <w:start w:val="1"/>
      <w:numFmt w:val="lowerRoman"/>
      <w:lvlText w:val="(%6)"/>
      <w:lvlJc w:val="left"/>
      <w:pPr>
        <w:ind w:left="1207" w:hanging="357"/>
      </w:pPr>
      <w:rPr/>
    </w:lvl>
    <w:lvl w:ilvl="6">
      <w:start w:val="1"/>
      <w:numFmt w:val="decimal"/>
      <w:lvlText w:val="%7."/>
      <w:lvlJc w:val="left"/>
      <w:pPr>
        <w:ind w:left="1207" w:hanging="357"/>
      </w:pPr>
      <w:rPr/>
    </w:lvl>
    <w:lvl w:ilvl="7">
      <w:start w:val="1"/>
      <w:numFmt w:val="lowerLetter"/>
      <w:lvlText w:val="%8."/>
      <w:lvlJc w:val="left"/>
      <w:pPr>
        <w:ind w:left="1207" w:hanging="357"/>
      </w:pPr>
      <w:rPr/>
    </w:lvl>
    <w:lvl w:ilvl="8">
      <w:start w:val="1"/>
      <w:numFmt w:val="lowerRoman"/>
      <w:lvlText w:val="%9."/>
      <w:lvlJc w:val="left"/>
      <w:pPr>
        <w:ind w:left="1207" w:hanging="357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8106" w:hanging="450"/>
      </w:pPr>
      <w:rPr/>
    </w:lvl>
    <w:lvl w:ilvl="1">
      <w:start w:val="1"/>
      <w:numFmt w:val="none"/>
      <w:suff w:val="nothing"/>
      <w:lvlText w:val="1.2"/>
      <w:lvlJc w:val="left"/>
      <w:pPr>
        <w:ind w:left="1159" w:hanging="450"/>
      </w:pPr>
      <w:rPr/>
    </w:lvl>
    <w:lvl w:ilvl="2">
      <w:start w:val="1"/>
      <w:numFmt w:val="decimal"/>
      <w:suff w:val="space"/>
      <w:lvlText w:val="4.1.%3"/>
      <w:lvlJc w:val="left"/>
      <w:pPr>
        <w:ind w:left="2138" w:hanging="1287"/>
      </w:pPr>
      <w:rPr/>
    </w:lvl>
    <w:lvl w:ilvl="3">
      <w:start w:val="1"/>
      <w:numFmt w:val="decimal"/>
      <w:lvlText w:val="%3.%4.2"/>
      <w:lvlJc w:val="left"/>
      <w:pPr>
        <w:ind w:left="3207" w:hanging="1506"/>
      </w:pPr>
      <w:rPr/>
    </w:lvl>
    <w:lvl w:ilvl="4">
      <w:start w:val="1"/>
      <w:numFmt w:val="decimal"/>
      <w:lvlText w:val="%3.%4.%5"/>
      <w:lvlJc w:val="left"/>
      <w:pPr>
        <w:ind w:left="3916" w:hanging="1080"/>
      </w:pPr>
      <w:rPr/>
    </w:lvl>
    <w:lvl w:ilvl="5">
      <w:start w:val="1"/>
      <w:numFmt w:val="decimal"/>
      <w:lvlText w:val="%3.%4.%5.%6"/>
      <w:lvlJc w:val="left"/>
      <w:pPr>
        <w:ind w:left="4985" w:hanging="1440"/>
      </w:pPr>
      <w:rPr/>
    </w:lvl>
    <w:lvl w:ilvl="6">
      <w:start w:val="1"/>
      <w:numFmt w:val="decimal"/>
      <w:lvlText w:val="%3.%4.%5.%6.%7"/>
      <w:lvlJc w:val="left"/>
      <w:pPr>
        <w:ind w:left="5694" w:hanging="1440"/>
      </w:pPr>
      <w:rPr/>
    </w:lvl>
    <w:lvl w:ilvl="7">
      <w:start w:val="1"/>
      <w:numFmt w:val="decimal"/>
      <w:lvlText w:val="%3.%4.%5.%6.%7.%8"/>
      <w:lvlJc w:val="left"/>
      <w:pPr>
        <w:ind w:left="6763" w:hanging="1800"/>
      </w:pPr>
      <w:rPr/>
    </w:lvl>
    <w:lvl w:ilvl="8">
      <w:start w:val="1"/>
      <w:numFmt w:val="decimal"/>
      <w:lvlText w:val="%3.%4.%5.%6.%7.%8.%9"/>
      <w:lvlJc w:val="left"/>
      <w:pPr>
        <w:ind w:left="7832" w:hanging="2160"/>
      </w:pPr>
      <w:rPr/>
    </w:lvl>
  </w:abstractNum>
  <w:abstractNum w:abstractNumId="4">
    <w:lvl w:ilvl="0">
      <w:start w:val="1"/>
      <w:numFmt w:val="decimal"/>
      <w:suff w:val="space"/>
      <w:lvlText w:val="Рисунок %1"/>
      <w:lvlJc w:val="left"/>
      <w:pPr>
        <w:ind w:left="1571" w:hanging="360"/>
      </w:pPr>
      <w:rPr/>
    </w:lvl>
  </w:abstractNum>
  <w:abstractNum w:abstractNumId="5">
    <w:lvl w:ilvl="0">
      <w:start w:val="1"/>
      <w:numFmt w:val="decimal"/>
      <w:suff w:val="space"/>
      <w:lvlText w:val="Таблица %1"/>
      <w:lvlJc w:val="left"/>
      <w:pPr>
        <w:ind w:left="851" w:hanging="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decimal"/>
      <w:lvlText w:val="%1.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szCs w:val="28"/>
        <w:rFonts w:ascii="Times New Roman" w:hAnsi="Times New Roman" w:eastAsia="Calibri" w:cs="Times New Roman"/>
        <w:color w:val="333333"/>
        <w:lang w:eastAsia="ru-RU"/>
      </w:rPr>
    </w:lvl>
  </w:abstractNum>
  <w:abstractNum w:abstractNumId="9">
    <w:lvl w:ilvl="0">
      <w:start w:val="1"/>
      <w:numFmt w:val="decimal"/>
      <w:suff w:val="space"/>
      <w:lvlText w:val="Таблица %1"/>
      <w:lvlJc w:val="left"/>
      <w:pPr>
        <w:ind w:left="1070" w:hanging="360"/>
      </w:pPr>
      <w:rPr/>
    </w:lvl>
    <w:lvl w:ilvl="1">
      <w:start w:val="1"/>
      <w:numFmt w:val="lowerLetter"/>
      <w:lvlText w:val="%2)"/>
      <w:lvlJc w:val="left"/>
      <w:pPr>
        <w:ind w:left="2540" w:hanging="360"/>
      </w:pPr>
      <w:rPr/>
    </w:lvl>
    <w:lvl w:ilvl="2">
      <w:start w:val="1"/>
      <w:numFmt w:val="lowerRoman"/>
      <w:lvlText w:val="%3)"/>
      <w:lvlJc w:val="left"/>
      <w:pPr>
        <w:ind w:left="2180" w:hanging="360"/>
      </w:pPr>
      <w:rPr/>
    </w:lvl>
    <w:lvl w:ilvl="3">
      <w:start w:val="1"/>
      <w:numFmt w:val="decimal"/>
      <w:lvlText w:val="(%4)"/>
      <w:lvlJc w:val="left"/>
      <w:pPr>
        <w:ind w:left="1820" w:hanging="360"/>
      </w:pPr>
      <w:rPr/>
    </w:lvl>
    <w:lvl w:ilvl="4">
      <w:start w:val="1"/>
      <w:numFmt w:val="lowerLetter"/>
      <w:lvlText w:val="(%5)"/>
      <w:lvlJc w:val="left"/>
      <w:pPr>
        <w:ind w:left="1460" w:hanging="360"/>
      </w:pPr>
      <w:rPr/>
    </w:lvl>
    <w:lvl w:ilvl="5">
      <w:start w:val="1"/>
      <w:numFmt w:val="lowerRoman"/>
      <w:lvlText w:val="(%6)"/>
      <w:lvlJc w:val="left"/>
      <w:pPr>
        <w:ind w:left="1100" w:hanging="360"/>
      </w:pPr>
      <w:rPr/>
    </w:lvl>
    <w:lvl w:ilvl="6">
      <w:start w:val="1"/>
      <w:numFmt w:val="decimal"/>
      <w:lvlText w:val="%7."/>
      <w:lvlJc w:val="left"/>
      <w:pPr>
        <w:ind w:left="740" w:hanging="360"/>
      </w:pPr>
      <w:rPr/>
    </w:lvl>
    <w:lvl w:ilvl="7">
      <w:start w:val="1"/>
      <w:numFmt w:val="lowerLetter"/>
      <w:lvlText w:val="%8."/>
      <w:lvlJc w:val="left"/>
      <w:pPr>
        <w:ind w:left="380" w:hanging="360"/>
      </w:pPr>
      <w:rPr/>
    </w:lvl>
    <w:lvl w:ilvl="8">
      <w:start w:val="1"/>
      <w:numFmt w:val="lowerRoman"/>
      <w:lvlText w:val="%9."/>
      <w:lvlJc w:val="left"/>
      <w:pPr>
        <w:ind w:left="2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Calibri" w:cs="Times New Roman"/>
      <w:color w:val="auto"/>
      <w:sz w:val="28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0" w:after="520"/>
      <w:jc w:val="center"/>
      <w:outlineLvl w:val="0"/>
    </w:pPr>
    <w:rPr>
      <w:rFonts w:eastAsia="Times New Roman" w:cs="Times New Roman"/>
      <w:b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520" w:after="520"/>
      <w:ind w:left="1207" w:right="0" w:hanging="357"/>
      <w:jc w:val="left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40" w:after="240"/>
      <w:ind w:left="0" w:right="0" w:firstLine="709"/>
      <w:outlineLvl w:val="2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firstLine="709"/>
      <w:outlineLvl w:val="4"/>
    </w:pPr>
    <w:rPr>
      <w:rFonts w:ascii="Calibri Light" w:hAnsi="Calibri Light" w:eastAsia="Times New Roman" w:cs="Times New Roman"/>
      <w:color w:val="2E74B5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>
      <w:rFonts w:ascii="Symbol" w:hAnsi="Symbol" w:cs="Symbol"/>
    </w:rPr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Calibri" w:cs="Times New Roman"/>
      <w:color w:val="333333"/>
      <w:szCs w:val="28"/>
      <w:highlight w:val="white"/>
      <w:lang w:eastAsia="ru-RU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Style10">
    <w:name w:val="Основной шрифт абзаца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2">
    <w:name w:val="WW8Num19z2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1z0">
    <w:name w:val="WW8Num21z0"/>
    <w:qFormat/>
    <w:rPr>
      <w:rFonts w:ascii="Times New Roman" w:hAnsi="Times New Roman" w:eastAsia="Calibri" w:cs="Times New Roman"/>
      <w:color w:val="333333"/>
      <w:szCs w:val="28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1">
    <w:name w:val="Основной шрифт абзаца1"/>
    <w:qFormat/>
    <w:rPr/>
  </w:style>
  <w:style w:type="character" w:styleId="Style11">
    <w:name w:val="Верхний колонтитул Знак"/>
    <w:basedOn w:val="1"/>
    <w:qFormat/>
    <w:rPr/>
  </w:style>
  <w:style w:type="character" w:styleId="Style12">
    <w:name w:val="Нижний колонтитул Знак"/>
    <w:basedOn w:val="1"/>
    <w:qFormat/>
    <w:rPr/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sz w:val="28"/>
      <w:szCs w:val="32"/>
    </w:rPr>
  </w:style>
  <w:style w:type="character" w:styleId="Style13">
    <w:name w:val="ГОСТ рамки Знак"/>
    <w:qFormat/>
    <w:rPr>
      <w:rFonts w:ascii="Times New Roman" w:hAnsi="Times New Roman" w:cs="Times New Roman"/>
      <w:sz w:val="16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sz w:val="28"/>
      <w:szCs w:val="26"/>
    </w:rPr>
  </w:style>
  <w:style w:type="character" w:styleId="Style14">
    <w:name w:val="Рисунки Знак"/>
    <w:qFormat/>
    <w:rPr>
      <w:rFonts w:ascii="Times New Roman" w:hAnsi="Times New Roman" w:cs="Times New Roman"/>
      <w:sz w:val="24"/>
    </w:rPr>
  </w:style>
  <w:style w:type="character" w:styleId="Style15">
    <w:name w:val="Рисунок Знак"/>
    <w:qFormat/>
    <w:rPr>
      <w:rFonts w:ascii="Times New Roman" w:hAnsi="Times New Roman" w:cs="Times New Roman"/>
      <w:sz w:val="28"/>
    </w:rPr>
  </w:style>
  <w:style w:type="character" w:styleId="Style16">
    <w:name w:val="Таблицы Знак"/>
    <w:qFormat/>
    <w:rPr>
      <w:rFonts w:ascii="Times New Roman" w:hAnsi="Times New Roman" w:cs="Times New Roman"/>
      <w:sz w:val="24"/>
    </w:rPr>
  </w:style>
  <w:style w:type="character" w:styleId="Style17">
    <w:name w:val="Назв таблицы Знак"/>
    <w:qFormat/>
    <w:rPr>
      <w:rFonts w:ascii="Times New Roman" w:hAnsi="Times New Roman" w:cs="Times New Roman"/>
      <w:sz w:val="28"/>
    </w:rPr>
  </w:style>
  <w:style w:type="character" w:styleId="InternetLink">
    <w:name w:val="Internet Link"/>
    <w:rPr>
      <w:color w:val="000000"/>
      <w:u w:val="none"/>
    </w:rPr>
  </w:style>
  <w:style w:type="character" w:styleId="PageNumber">
    <w:name w:val="Page Number"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character" w:styleId="Times14pt">
    <w:name w:val="Times 14pt Знак"/>
    <w:qFormat/>
    <w:rPr>
      <w:rFonts w:ascii="Arial" w:hAnsi="Arial" w:eastAsia="Times New Roman" w:cs="Times New Roman"/>
      <w:sz w:val="28"/>
      <w:szCs w:val="20"/>
    </w:rPr>
  </w:style>
  <w:style w:type="character" w:styleId="3">
    <w:name w:val="Заголовок 3 Знак"/>
    <w:qFormat/>
    <w:rPr>
      <w:rFonts w:ascii="Times New Roman" w:hAnsi="Times New Roman" w:eastAsia="Times New Roman" w:cs="Times New Roman"/>
      <w:b/>
      <w:bCs/>
      <w:sz w:val="28"/>
    </w:rPr>
  </w:style>
  <w:style w:type="character" w:styleId="StrongEmphasis">
    <w:name w:val="Strong Emphasis"/>
    <w:qFormat/>
    <w:rPr>
      <w:b/>
      <w:bCs/>
    </w:rPr>
  </w:style>
  <w:style w:type="character" w:styleId="Style19">
    <w:name w:val="Основной текст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20">
    <w:name w:val="Замещающий текст"/>
    <w:qFormat/>
    <w:rPr>
      <w:color w:val="808080"/>
    </w:rPr>
  </w:style>
  <w:style w:type="character" w:styleId="Style21">
    <w:name w:val="Текст таблиц Знак"/>
    <w:qFormat/>
    <w:rPr>
      <w:rFonts w:ascii="Times New Roman" w:hAnsi="Times New Roman" w:eastAsia="Times New Roman" w:cs="Times New Roman"/>
      <w:bCs/>
      <w:color w:val="000000"/>
      <w:szCs w:val="28"/>
    </w:rPr>
  </w:style>
  <w:style w:type="character" w:styleId="Style22">
    <w:name w:val="Основной текст диплома Знак"/>
    <w:qFormat/>
    <w:rPr>
      <w:rFonts w:ascii="Times New Roman" w:hAnsi="Times New Roman" w:eastAsia="Times New Roman" w:cs="Times New Roman"/>
      <w:bCs/>
      <w:color w:val="000000"/>
      <w:sz w:val="28"/>
      <w:szCs w:val="28"/>
    </w:rPr>
  </w:style>
  <w:style w:type="character" w:styleId="Appleconvertedspace">
    <w:name w:val="apple-converted-space"/>
    <w:basedOn w:val="1"/>
    <w:qFormat/>
    <w:rPr/>
  </w:style>
  <w:style w:type="character" w:styleId="Style23">
    <w:name w:val="Заголовки без нумерации Знак"/>
    <w:qFormat/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121212121">
    <w:name w:val="121212121 Знак"/>
    <w:qFormat/>
    <w:rPr>
      <w:rFonts w:ascii="Times New Roman" w:hAnsi="Times New Roman" w:cs="Times New Roman"/>
      <w:b/>
      <w:sz w:val="28"/>
      <w:szCs w:val="28"/>
    </w:rPr>
  </w:style>
  <w:style w:type="character" w:styleId="Yashare2counter">
    <w:name w:val="ya-share2__counter"/>
    <w:basedOn w:val="1"/>
    <w:qFormat/>
    <w:rPr/>
  </w:style>
  <w:style w:type="character" w:styleId="Shorttext">
    <w:name w:val="short_text"/>
    <w:basedOn w:val="1"/>
    <w:qFormat/>
    <w:rPr/>
  </w:style>
  <w:style w:type="character" w:styleId="Altedited">
    <w:name w:val="alt-edited"/>
    <w:basedOn w:val="1"/>
    <w:qFormat/>
    <w:rPr/>
  </w:style>
  <w:style w:type="character" w:styleId="Style24">
    <w:name w:val="обычный Знак"/>
    <w:qFormat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Notranslate">
    <w:name w:val="notranslate"/>
    <w:basedOn w:val="1"/>
    <w:qFormat/>
    <w:rPr/>
  </w:style>
  <w:style w:type="character" w:styleId="Fontbold">
    <w:name w:val="fontbold"/>
    <w:basedOn w:val="1"/>
    <w:qFormat/>
    <w:rPr/>
  </w:style>
  <w:style w:type="character" w:styleId="Gtbafwordclickable">
    <w:name w:val="gt-baf-word-clickable"/>
    <w:basedOn w:val="1"/>
    <w:qFormat/>
    <w:rPr/>
  </w:style>
  <w:style w:type="character" w:styleId="Propval">
    <w:name w:val="prop-val"/>
    <w:basedOn w:val="1"/>
    <w:qFormat/>
    <w:rPr/>
  </w:style>
  <w:style w:type="character" w:styleId="5">
    <w:name w:val="Заголовок 5 Знак"/>
    <w:qFormat/>
    <w:rPr>
      <w:rFonts w:ascii="Calibri Light" w:hAnsi="Calibri Light" w:eastAsia="Times New Roman" w:cs="Times New Roman"/>
      <w:color w:val="2E74B5"/>
      <w:sz w:val="28"/>
    </w:rPr>
  </w:style>
  <w:style w:type="character" w:styleId="Style25">
    <w:name w:val="Заголовок главы Знак"/>
    <w:qFormat/>
    <w:rPr>
      <w:rFonts w:ascii="Times New Roman" w:hAnsi="Times New Roman" w:eastAsia="Times New Roman" w:cs="Times New Roman"/>
      <w:b/>
      <w:sz w:val="28"/>
      <w:szCs w:val="32"/>
    </w:rPr>
  </w:style>
  <w:style w:type="character" w:styleId="Style26">
    <w:name w:val="Заголовок Знак"/>
    <w:qFormat/>
    <w:rPr>
      <w:rFonts w:ascii="Times New Roman" w:hAnsi="Times New Roman" w:eastAsia="Times New Roman" w:cs="Times New Roman"/>
      <w:b/>
      <w:sz w:val="28"/>
      <w:szCs w:val="32"/>
    </w:rPr>
  </w:style>
  <w:style w:type="character" w:styleId="31">
    <w:name w:val="Заголовок 3-го уровня Знак"/>
    <w:qFormat/>
    <w:rPr>
      <w:rFonts w:ascii="Times New Roman" w:hAnsi="Times New Roman" w:eastAsia="Times New Roman" w:cs="Times New Roman"/>
      <w:b/>
      <w:sz w:val="28"/>
      <w:szCs w:val="26"/>
    </w:rPr>
  </w:style>
  <w:style w:type="character" w:styleId="Style27">
    <w:name w:val="Название объекта Знак"/>
    <w:qFormat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28">
    <w:name w:val="Имя рисунка Знак"/>
    <w:qFormat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29">
    <w:name w:val="список Знак"/>
    <w:qFormat/>
    <w:rPr>
      <w:rFonts w:ascii="Times New Roman" w:hAnsi="Times New Roman" w:cs="Times New Roman"/>
      <w:sz w:val="28"/>
      <w:szCs w:val="28"/>
    </w:rPr>
  </w:style>
  <w:style w:type="character" w:styleId="VisitedInternetLink">
    <w:name w:val="Visited Internet Link"/>
    <w:rPr>
      <w:color w:val="954F72"/>
      <w:u w:val="single"/>
    </w:rPr>
  </w:style>
  <w:style w:type="character" w:styleId="Style30">
    <w:name w:val="ДТаблица Знак"/>
    <w:qFormat/>
    <w:rPr>
      <w:rFonts w:ascii="Times New Roman" w:hAnsi="Times New Roman" w:cs="Times New Roman"/>
      <w:sz w:val="20"/>
      <w:szCs w:val="20"/>
    </w:rPr>
  </w:style>
  <w:style w:type="character" w:styleId="21">
    <w:name w:val="Заголовок 2 уровня Знак"/>
    <w:qFormat/>
    <w:rPr>
      <w:rFonts w:ascii="Times New Roman" w:hAnsi="Times New Roman" w:eastAsia="Times New Roman" w:cs="Times New Roman"/>
      <w:b/>
      <w:sz w:val="28"/>
      <w:szCs w:val="26"/>
    </w:rPr>
  </w:style>
  <w:style w:type="character" w:styleId="22">
    <w:name w:val="2 уровень Знак"/>
    <w:qFormat/>
    <w:rPr>
      <w:rFonts w:ascii="Times New Roman" w:hAnsi="Times New Roman" w:eastAsia="Times New Roman" w:cs="Times New Roman"/>
      <w:b/>
      <w:sz w:val="28"/>
      <w:szCs w:val="26"/>
    </w:rPr>
  </w:style>
  <w:style w:type="character" w:styleId="Style31">
    <w:name w:val="формула Знак"/>
    <w:qFormat/>
    <w:rPr>
      <w:rFonts w:ascii="Cambria Math" w:hAnsi="Cambria Math" w:eastAsia="Times New Roman" w:cs="Times New Roman"/>
      <w:sz w:val="28"/>
    </w:rPr>
  </w:style>
  <w:style w:type="character" w:styleId="Style32">
    <w:name w:val="Заголовок таблицы Знак"/>
    <w:qFormat/>
    <w:rPr>
      <w:rFonts w:ascii="Times New Roman" w:hAnsi="Times New Roman" w:cs="Times New Roman"/>
      <w:sz w:val="28"/>
      <w:szCs w:val="28"/>
    </w:rPr>
  </w:style>
  <w:style w:type="character" w:styleId="23">
    <w:name w:val="2 уровень заг Знак"/>
    <w:qFormat/>
    <w:rPr>
      <w:rFonts w:ascii="Times New Roman" w:hAnsi="Times New Roman" w:eastAsia="Times New Roman" w:cs="Times New Roman"/>
      <w:b/>
      <w:sz w:val="28"/>
      <w:szCs w:val="26"/>
    </w:rPr>
  </w:style>
  <w:style w:type="character" w:styleId="32">
    <w:name w:val="3 уровень Знак"/>
    <w:qFormat/>
    <w:rPr>
      <w:rFonts w:ascii="Times New Roman" w:hAnsi="Times New Roman" w:eastAsia="Times New Roman" w:cs="Times New Roman"/>
      <w:b/>
      <w:sz w:val="28"/>
      <w:szCs w:val="26"/>
    </w:rPr>
  </w:style>
  <w:style w:type="character" w:styleId="Style33">
    <w:name w:val="Код ВКР Знак"/>
    <w:qFormat/>
    <w:rPr>
      <w:rFonts w:ascii="Courier New" w:hAnsi="Courier New" w:eastAsia="Times New Roman" w:cs="Courier New"/>
      <w:bCs/>
      <w:sz w:val="24"/>
      <w:szCs w:val="24"/>
      <w:highlight w:val="white"/>
      <w:lang w:val="en-US"/>
    </w:rPr>
  </w:style>
  <w:style w:type="character" w:styleId="Refresult">
    <w:name w:val="ref_result"/>
    <w:basedOn w:val="1"/>
    <w:qFormat/>
    <w:rPr/>
  </w:style>
  <w:style w:type="character" w:styleId="Style34">
    <w:name w:val="Неразрешенное упоминание"/>
    <w:qFormat/>
    <w:rPr>
      <w:color w:val="605E5C"/>
      <w:highlight w:val="lightGray"/>
    </w:rPr>
  </w:style>
  <w:style w:type="character" w:styleId="Emphasis">
    <w:name w:val="Emphasis"/>
    <w:qFormat/>
    <w:rPr>
      <w:i/>
      <w:iCs/>
    </w:rPr>
  </w:style>
  <w:style w:type="character" w:styleId="Keyword1">
    <w:name w:val="keyword1"/>
    <w:qFormat/>
    <w:rPr>
      <w:i/>
      <w:iCs/>
    </w:rPr>
  </w:style>
  <w:style w:type="character" w:styleId="Texample1">
    <w:name w:val="texample1"/>
    <w:qFormat/>
    <w:rPr>
      <w:rFonts w:ascii="Courier New" w:hAnsi="Courier New" w:cs="Courier New"/>
      <w:color w:val="222222"/>
      <w:sz w:val="20"/>
      <w:szCs w:val="20"/>
    </w:rPr>
  </w:style>
  <w:style w:type="character" w:styleId="33">
    <w:name w:val="Стиль3 Знак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12">
    <w:name w:val="Знак примечания1"/>
    <w:qFormat/>
    <w:rPr>
      <w:sz w:val="16"/>
      <w:szCs w:val="16"/>
    </w:rPr>
  </w:style>
  <w:style w:type="character" w:styleId="TableParagraph">
    <w:name w:val="Table Paragraph Знак"/>
    <w:qFormat/>
    <w:rPr>
      <w:rFonts w:ascii="Times New Roman" w:hAnsi="Times New Roman" w:eastAsia="Times New Roman" w:cs="Times New Roman"/>
      <w:sz w:val="22"/>
      <w:szCs w:val="22"/>
      <w:lang w:bidi="ru-RU"/>
    </w:rPr>
  </w:style>
  <w:style w:type="character" w:styleId="Style35">
    <w:name w:val="рисунки Знак"/>
    <w:qFormat/>
    <w:rPr>
      <w:rFonts w:ascii="Times New Roman" w:hAnsi="Times New Roman" w:eastAsia="Times New Roman" w:cs="Times New Roman"/>
      <w:sz w:val="28"/>
      <w:szCs w:val="22"/>
      <w:lang w:bidi="ru-RU"/>
    </w:rPr>
  </w:style>
  <w:style w:type="character" w:styleId="Style36">
    <w:name w:val="Текст примечания Знак"/>
    <w:qFormat/>
    <w:rPr>
      <w:rFonts w:ascii="Times New Roman" w:hAnsi="Times New Roman" w:cs="Times New Roman"/>
    </w:rPr>
  </w:style>
  <w:style w:type="character" w:styleId="Style37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Ipa">
    <w:name w:val="ipa"/>
    <w:qFormat/>
    <w:rPr/>
  </w:style>
  <w:style w:type="character" w:styleId="Style38">
    <w:name w:val="гарзаг Знак"/>
    <w:qFormat/>
    <w:rPr>
      <w:rFonts w:ascii="Times New Roman" w:hAnsi="Times New Roman" w:eastAsia="Times New Roman" w:cs="Times New Roman"/>
      <w:b/>
      <w:sz w:val="28"/>
      <w:szCs w:val="32"/>
    </w:rPr>
  </w:style>
  <w:style w:type="character" w:styleId="Normaltextrun">
    <w:name w:val="normaltextrun"/>
    <w:qFormat/>
    <w:rPr/>
  </w:style>
  <w:style w:type="character" w:styleId="Eop">
    <w:name w:val="eop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336"/>
      <w:ind w:left="0" w:right="0" w:firstLine="851"/>
      <w:jc w:val="left"/>
    </w:pPr>
    <w:rPr>
      <w:rFonts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24">
    <w:name w:val="Заголовок2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39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cs="Arial"/>
    </w:rPr>
  </w:style>
  <w:style w:type="paragraph" w:styleId="Style40">
    <w:name w:val="Чертежный"/>
    <w:qFormat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ISOCPEUR;Arial" w:hAnsi="ISOCPEUR;Arial" w:eastAsia="Times New Roman" w:cs="ISOCPEUR;Arial"/>
      <w:i/>
      <w:color w:val="auto"/>
      <w:sz w:val="28"/>
      <w:szCs w:val="20"/>
      <w:lang w:val="uk-UA" w:eastAsia="zh-CN" w:bidi="ar-SA"/>
    </w:rPr>
  </w:style>
  <w:style w:type="paragraph" w:styleId="Header">
    <w:name w:val="Header"/>
    <w:basedOn w:val="Normal"/>
    <w:pPr>
      <w:spacing w:lineRule="auto" w:line="240"/>
    </w:pPr>
    <w:rPr/>
  </w:style>
  <w:style w:type="paragraph" w:styleId="Footer">
    <w:name w:val="Footer"/>
    <w:basedOn w:val="Normal"/>
    <w:pPr>
      <w:spacing w:lineRule="auto" w:line="240"/>
    </w:pPr>
    <w:rPr/>
  </w:style>
  <w:style w:type="paragraph" w:styleId="Style41">
    <w:name w:val="ГОСТ рамки"/>
    <w:basedOn w:val="Footer"/>
    <w:qFormat/>
    <w:pPr>
      <w:ind w:left="0" w:right="0" w:hanging="0"/>
      <w:jc w:val="center"/>
    </w:pPr>
    <w:rPr>
      <w:sz w:val="16"/>
    </w:rPr>
  </w:style>
  <w:style w:type="paragraph" w:styleId="Style42">
    <w:name w:val="Заголовок таблицы ссылок"/>
    <w:basedOn w:val="Heading1"/>
    <w:next w:val="Normal"/>
    <w:qFormat/>
    <w:pPr>
      <w:numPr>
        <w:ilvl w:val="0"/>
        <w:numId w:val="0"/>
      </w:numPr>
      <w:ind w:left="0" w:right="0" w:hanging="0"/>
    </w:pPr>
    <w:rPr/>
  </w:style>
  <w:style w:type="paragraph" w:styleId="Style43">
    <w:name w:val="Рисунки"/>
    <w:basedOn w:val="Normal"/>
    <w:next w:val="Normal"/>
    <w:qFormat/>
    <w:pPr>
      <w:numPr>
        <w:ilvl w:val="0"/>
        <w:numId w:val="7"/>
      </w:numPr>
      <w:spacing w:before="0" w:after="240"/>
      <w:jc w:val="center"/>
    </w:pPr>
    <w:rPr>
      <w:sz w:val="24"/>
    </w:rPr>
  </w:style>
  <w:style w:type="paragraph" w:styleId="Style44">
    <w:name w:val="Перечень рисунков"/>
    <w:basedOn w:val="Normal"/>
    <w:next w:val="Style43"/>
    <w:qFormat/>
    <w:pPr>
      <w:spacing w:before="240" w:after="0"/>
      <w:ind w:left="0" w:right="0" w:hanging="0"/>
      <w:jc w:val="center"/>
    </w:pPr>
    <w:rPr/>
  </w:style>
  <w:style w:type="paragraph" w:styleId="Style45">
    <w:name w:val="Абзац списка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46">
    <w:name w:val="Таблицы"/>
    <w:basedOn w:val="Normal"/>
    <w:next w:val="Normal"/>
    <w:qFormat/>
    <w:pPr>
      <w:spacing w:lineRule="auto" w:line="240"/>
      <w:ind w:left="0" w:right="0" w:hanging="0"/>
      <w:jc w:val="left"/>
    </w:pPr>
    <w:rPr>
      <w:sz w:val="24"/>
    </w:rPr>
  </w:style>
  <w:style w:type="paragraph" w:styleId="Style47">
    <w:name w:val="Назв таблицы"/>
    <w:basedOn w:val="Normal"/>
    <w:next w:val="Style46"/>
    <w:qFormat/>
    <w:pPr>
      <w:numPr>
        <w:ilvl w:val="0"/>
        <w:numId w:val="9"/>
      </w:numPr>
      <w:spacing w:lineRule="auto" w:line="240" w:before="120" w:after="120"/>
      <w:ind w:left="357" w:right="0" w:hanging="357"/>
    </w:pPr>
    <w:rPr/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ru-RU" w:eastAsia="zh-CN" w:bidi="ar-SA"/>
    </w:rPr>
  </w:style>
  <w:style w:type="paragraph" w:styleId="Contents1">
    <w:name w:val="TOC 1"/>
    <w:basedOn w:val="Normal"/>
    <w:next w:val="Normal"/>
    <w:pPr>
      <w:tabs>
        <w:tab w:val="clear" w:pos="709"/>
        <w:tab w:val="right" w:pos="9515" w:leader="none"/>
      </w:tabs>
      <w:spacing w:before="0" w:after="100"/>
      <w:ind w:left="142" w:right="0" w:hanging="0"/>
    </w:pPr>
    <w:rPr>
      <w:lang w:val="en-US" w:eastAsia="en-US"/>
    </w:rPr>
  </w:style>
  <w:style w:type="paragraph" w:styleId="Contents2">
    <w:name w:val="TOC 2"/>
    <w:basedOn w:val="Normal"/>
    <w:next w:val="Normal"/>
    <w:pPr>
      <w:spacing w:before="0" w:after="100"/>
      <w:ind w:left="284" w:right="0" w:firstLine="567"/>
    </w:pPr>
    <w:rPr>
      <w:lang w:val="en-US" w:eastAsia="en-US"/>
    </w:rPr>
  </w:style>
  <w:style w:type="paragraph" w:styleId="Style48">
    <w:name w:val="Текст выноски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imes14pt1">
    <w:name w:val="Times 14pt"/>
    <w:basedOn w:val="Normal"/>
    <w:qFormat/>
    <w:pPr>
      <w:overflowPunct w:val="false"/>
      <w:autoSpaceDE w:val="false"/>
      <w:ind w:left="1134" w:right="16" w:firstLine="426"/>
      <w:textAlignment w:val="baseline"/>
    </w:pPr>
    <w:rPr>
      <w:rFonts w:ascii="Arial" w:hAnsi="Arial" w:eastAsia="Times New Roman" w:cs="Times New Roman"/>
      <w:szCs w:val="20"/>
    </w:rPr>
  </w:style>
  <w:style w:type="paragraph" w:styleId="Contents3">
    <w:name w:val="TOC 3"/>
    <w:basedOn w:val="Normal"/>
    <w:next w:val="Normal"/>
    <w:pPr>
      <w:spacing w:before="0" w:after="100"/>
      <w:ind w:left="426" w:right="0" w:hanging="0"/>
    </w:pPr>
    <w:rPr/>
  </w:style>
  <w:style w:type="paragraph" w:styleId="Style49">
    <w:name w:val="Без интервала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20"/>
      <w:jc w:val="both"/>
    </w:pPr>
    <w:rPr>
      <w:rFonts w:ascii="Times New Roman" w:hAnsi="Times New Roman" w:eastAsia="Times New Roman" w:cs="Times New Roman"/>
      <w:color w:val="auto"/>
      <w:sz w:val="28"/>
      <w:szCs w:val="22"/>
      <w:lang w:val="ru-RU" w:eastAsia="zh-CN" w:bidi="ar-SA"/>
    </w:rPr>
  </w:style>
  <w:style w:type="paragraph" w:styleId="14">
    <w:name w:val="Абзац списка1"/>
    <w:basedOn w:val="Normal"/>
    <w:qFormat/>
    <w:pPr>
      <w:spacing w:before="0" w:after="200"/>
      <w:ind w:left="720" w:right="0" w:firstLine="851"/>
      <w:jc w:val="left"/>
    </w:pPr>
    <w:rPr>
      <w:rFonts w:ascii="Calibri" w:hAnsi="Calibri" w:eastAsia="SimSun;宋体" w:cs="Times New Roman"/>
      <w:sz w:val="22"/>
    </w:rPr>
  </w:style>
  <w:style w:type="paragraph" w:styleId="Style50">
    <w:name w:val="ПЗ текст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Calibri" w:hAnsi="Calibri" w:eastAsia="Times New Roman" w:cs="Calibri"/>
      <w:color w:val="auto"/>
      <w:sz w:val="28"/>
      <w:szCs w:val="28"/>
      <w:lang w:val="ru-RU" w:eastAsia="zh-CN" w:bidi="ar-SA"/>
    </w:rPr>
  </w:style>
  <w:style w:type="paragraph" w:styleId="Media1">
    <w:name w:val="Стиль media1"/>
    <w:basedOn w:val="Normal"/>
    <w:qFormat/>
    <w:pPr>
      <w:suppressAutoHyphens w:val="true"/>
      <w:spacing w:before="283" w:after="283"/>
      <w:ind w:left="0" w:right="0" w:hanging="0"/>
      <w:jc w:val="left"/>
    </w:pPr>
    <w:rPr>
      <w:rFonts w:eastAsia="Times New Roman" w:cs="Times New Roman"/>
      <w:szCs w:val="24"/>
    </w:rPr>
  </w:style>
  <w:style w:type="paragraph" w:styleId="Style51">
    <w:name w:val="Текст таблиц"/>
    <w:basedOn w:val="Normal"/>
    <w:qFormat/>
    <w:pPr>
      <w:spacing w:lineRule="auto" w:line="240" w:before="0" w:after="0"/>
      <w:ind w:left="0" w:right="0" w:hanging="0"/>
      <w:contextualSpacing/>
      <w:jc w:val="center"/>
    </w:pPr>
    <w:rPr>
      <w:rFonts w:eastAsia="Times New Roman" w:cs="Times New Roman"/>
      <w:bCs/>
      <w:color w:val="000000"/>
      <w:sz w:val="22"/>
      <w:szCs w:val="28"/>
    </w:rPr>
  </w:style>
  <w:style w:type="paragraph" w:styleId="Style52">
    <w:name w:val="Основной текст диплома"/>
    <w:basedOn w:val="Normal"/>
    <w:qFormat/>
    <w:pPr>
      <w:spacing w:before="0" w:after="0"/>
      <w:ind w:left="0" w:right="0" w:firstLine="851"/>
      <w:contextualSpacing/>
    </w:pPr>
    <w:rPr>
      <w:rFonts w:eastAsia="Times New Roman" w:cs="Times New Roman"/>
      <w:bCs/>
      <w:color w:val="000000"/>
      <w:szCs w:val="28"/>
    </w:rPr>
  </w:style>
  <w:style w:type="paragraph" w:styleId="Style53">
    <w:name w:val="Обычный (веб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 w:cs="Times New Roman"/>
      <w:sz w:val="24"/>
      <w:szCs w:val="24"/>
    </w:rPr>
  </w:style>
  <w:style w:type="paragraph" w:styleId="Style54">
    <w:name w:val="Заголовки без нумерации"/>
    <w:basedOn w:val="Heading1"/>
    <w:next w:val="Normal"/>
    <w:qFormat/>
    <w:pPr>
      <w:numPr>
        <w:ilvl w:val="0"/>
        <w:numId w:val="0"/>
      </w:numPr>
      <w:spacing w:before="0" w:after="360"/>
      <w:ind w:left="0" w:right="0" w:hanging="0"/>
      <w:contextualSpacing/>
    </w:pPr>
    <w:rPr>
      <w:color w:val="000000"/>
      <w:szCs w:val="28"/>
    </w:rPr>
  </w:style>
  <w:style w:type="paragraph" w:styleId="HTML1">
    <w:name w:val="Стандартный HTML"/>
    <w:basedOn w:val="Normal"/>
    <w:qFormat/>
    <w:pPr>
      <w:spacing w:lineRule="auto" w:line="240"/>
      <w:ind w:left="0" w:right="0" w:hanging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1212121211">
    <w:name w:val="121212121"/>
    <w:basedOn w:val="Normal"/>
    <w:qFormat/>
    <w:pPr>
      <w:spacing w:before="520" w:after="520"/>
      <w:ind w:left="0" w:right="0" w:firstLine="851"/>
    </w:pPr>
    <w:rPr>
      <w:b/>
      <w:szCs w:val="28"/>
    </w:rPr>
  </w:style>
  <w:style w:type="paragraph" w:styleId="Style55">
    <w:name w:val="Диплом_основной"/>
    <w:basedOn w:val="Normal"/>
    <w:qFormat/>
    <w:pPr>
      <w:suppressAutoHyphens w:val="true"/>
      <w:ind w:left="0" w:right="0" w:hanging="0"/>
      <w:jc w:val="center"/>
    </w:pPr>
    <w:rPr>
      <w:rFonts w:eastAsia="Times New Roman" w:cs="Times New Roman"/>
      <w:szCs w:val="24"/>
    </w:rPr>
  </w:style>
  <w:style w:type="paragraph" w:styleId="Style56">
    <w:name w:val="обычный"/>
    <w:basedOn w:val="Default"/>
    <w:qFormat/>
    <w:pPr>
      <w:spacing w:lineRule="auto" w:line="360" w:before="480" w:after="480"/>
      <w:ind w:left="0" w:right="0" w:firstLine="709"/>
      <w:jc w:val="both"/>
    </w:pPr>
    <w:rPr>
      <w:rFonts w:eastAsia="Times New Roman"/>
      <w:sz w:val="28"/>
      <w:szCs w:val="28"/>
    </w:rPr>
  </w:style>
  <w:style w:type="paragraph" w:styleId="15">
    <w:name w:val="Название объекта1"/>
    <w:basedOn w:val="Normal"/>
    <w:next w:val="Normal"/>
    <w:qFormat/>
    <w:pPr>
      <w:suppressAutoHyphens w:val="true"/>
      <w:spacing w:lineRule="auto" w:line="336"/>
      <w:ind w:left="0" w:right="0" w:hanging="0"/>
      <w:jc w:val="center"/>
    </w:pPr>
    <w:rPr>
      <w:rFonts w:eastAsia="Times New Roman" w:cs="Times New Roman"/>
      <w:sz w:val="24"/>
      <w:szCs w:val="24"/>
      <w:lang w:val="uk-UA"/>
    </w:rPr>
  </w:style>
  <w:style w:type="paragraph" w:styleId="Western">
    <w:name w:val="western"/>
    <w:basedOn w:val="Normal"/>
    <w:qFormat/>
    <w:pPr>
      <w:spacing w:before="280" w:after="0"/>
      <w:ind w:left="0" w:right="0" w:hanging="0"/>
    </w:pPr>
    <w:rPr>
      <w:rFonts w:eastAsia="Times New Roman" w:cs="Times New Roman"/>
      <w:color w:val="000000"/>
      <w:szCs w:val="28"/>
    </w:rPr>
  </w:style>
  <w:style w:type="paragraph" w:styleId="Style57">
    <w:name w:val="Заголовок главы"/>
    <w:basedOn w:val="Heading1"/>
    <w:qFormat/>
    <w:pPr>
      <w:numPr>
        <w:ilvl w:val="0"/>
        <w:numId w:val="0"/>
      </w:numPr>
      <w:spacing w:before="240" w:after="480"/>
      <w:ind w:left="0" w:right="0" w:firstLine="851"/>
      <w:jc w:val="left"/>
    </w:pPr>
    <w:rPr/>
  </w:style>
  <w:style w:type="paragraph" w:styleId="16">
    <w:name w:val="Заголовок1"/>
    <w:basedOn w:val="Heading1"/>
    <w:qFormat/>
    <w:pPr>
      <w:numPr>
        <w:ilvl w:val="0"/>
        <w:numId w:val="0"/>
      </w:numPr>
      <w:spacing w:before="240" w:after="480"/>
      <w:ind w:left="0" w:right="0" w:hanging="0"/>
    </w:pPr>
    <w:rPr/>
  </w:style>
  <w:style w:type="paragraph" w:styleId="34">
    <w:name w:val="Заголовок 3-го уровня"/>
    <w:basedOn w:val="Heading2"/>
    <w:qFormat/>
    <w:pPr>
      <w:numPr>
        <w:ilvl w:val="0"/>
        <w:numId w:val="3"/>
      </w:numPr>
      <w:spacing w:before="480" w:after="480"/>
    </w:pPr>
    <w:rPr/>
  </w:style>
  <w:style w:type="paragraph" w:styleId="Style58">
    <w:name w:val="Имя рисунка"/>
    <w:basedOn w:val="15"/>
    <w:qFormat/>
    <w:pPr>
      <w:numPr>
        <w:ilvl w:val="0"/>
        <w:numId w:val="4"/>
      </w:numPr>
      <w:spacing w:lineRule="auto" w:line="360"/>
      <w:ind w:left="0" w:right="0" w:hanging="0"/>
    </w:pPr>
    <w:rPr/>
  </w:style>
  <w:style w:type="paragraph" w:styleId="Style59">
    <w:name w:val="список"/>
    <w:basedOn w:val="Normal"/>
    <w:qFormat/>
    <w:pPr>
      <w:numPr>
        <w:ilvl w:val="0"/>
        <w:numId w:val="6"/>
      </w:numPr>
      <w:ind w:left="0" w:right="0" w:firstLine="851"/>
    </w:pPr>
    <w:rPr>
      <w:szCs w:val="28"/>
    </w:rPr>
  </w:style>
  <w:style w:type="paragraph" w:styleId="Style60">
    <w:name w:val="ДТаблица"/>
    <w:basedOn w:val="Normal"/>
    <w:qFormat/>
    <w:pPr>
      <w:spacing w:lineRule="auto" w:line="240"/>
      <w:ind w:left="0" w:right="0" w:hanging="0"/>
      <w:jc w:val="center"/>
    </w:pPr>
    <w:rPr>
      <w:sz w:val="20"/>
      <w:szCs w:val="20"/>
    </w:rPr>
  </w:style>
  <w:style w:type="paragraph" w:styleId="25">
    <w:name w:val="Заголовок 2 уровня"/>
    <w:basedOn w:val="Heading2"/>
    <w:qFormat/>
    <w:pPr>
      <w:spacing w:before="480" w:after="480"/>
      <w:ind w:left="1208" w:right="0" w:hanging="357"/>
    </w:pPr>
    <w:rPr/>
  </w:style>
  <w:style w:type="paragraph" w:styleId="26">
    <w:name w:val="2 уровень"/>
    <w:basedOn w:val="25"/>
    <w:qFormat/>
    <w:pPr>
      <w:ind w:left="0" w:right="0" w:firstLine="851"/>
      <w:jc w:val="both"/>
    </w:pPr>
    <w:rPr/>
  </w:style>
  <w:style w:type="paragraph" w:styleId="Style61">
    <w:name w:val="формула"/>
    <w:basedOn w:val="Normal"/>
    <w:qFormat/>
    <w:pPr>
      <w:spacing w:before="240" w:after="240"/>
      <w:ind w:left="0" w:right="0" w:firstLine="851"/>
      <w:jc w:val="right"/>
    </w:pPr>
    <w:rPr>
      <w:rFonts w:ascii="Cambria Math" w:hAnsi="Cambria Math" w:eastAsia="Times New Roman" w:cs="Times New Roman"/>
    </w:rPr>
  </w:style>
  <w:style w:type="paragraph" w:styleId="Style62">
    <w:name w:val="Содержимое таблицы"/>
    <w:basedOn w:val="Normal"/>
    <w:qFormat/>
    <w:pPr>
      <w:suppressLineNumbers/>
    </w:pPr>
    <w:rPr/>
  </w:style>
  <w:style w:type="paragraph" w:styleId="Style63">
    <w:name w:val="Заголовок таблицы"/>
    <w:basedOn w:val="Style47"/>
    <w:qFormat/>
    <w:pPr>
      <w:numPr>
        <w:ilvl w:val="0"/>
        <w:numId w:val="5"/>
      </w:numPr>
      <w:spacing w:lineRule="auto" w:line="360"/>
    </w:pPr>
    <w:rPr>
      <w:szCs w:val="28"/>
    </w:rPr>
  </w:style>
  <w:style w:type="paragraph" w:styleId="27">
    <w:name w:val="2 уровень заг"/>
    <w:basedOn w:val="Heading2"/>
    <w:qFormat/>
    <w:pPr>
      <w:numPr>
        <w:ilvl w:val="0"/>
        <w:numId w:val="2"/>
      </w:numPr>
      <w:spacing w:before="480" w:after="480"/>
      <w:ind w:left="0" w:right="0" w:firstLine="850"/>
      <w:jc w:val="both"/>
    </w:pPr>
    <w:rPr/>
  </w:style>
  <w:style w:type="paragraph" w:styleId="35">
    <w:name w:val="3 уровень"/>
    <w:basedOn w:val="Heading2"/>
    <w:qFormat/>
    <w:pPr>
      <w:spacing w:before="480" w:after="480"/>
      <w:ind w:left="0" w:right="0" w:hanging="0"/>
    </w:pPr>
    <w:rPr/>
  </w:style>
  <w:style w:type="paragraph" w:styleId="Style64">
    <w:name w:val="Код ВКР"/>
    <w:basedOn w:val="HTML1"/>
    <w:qFormat/>
    <w:pPr>
      <w:shd w:fill="FFFFFF" w:val="clear"/>
    </w:pPr>
    <w:rPr>
      <w:bCs/>
      <w:sz w:val="24"/>
      <w:szCs w:val="24"/>
      <w:lang w:val="en-US"/>
    </w:rPr>
  </w:style>
  <w:style w:type="paragraph" w:styleId="36">
    <w:name w:val="Стиль3"/>
    <w:basedOn w:val="Style53"/>
    <w:qFormat/>
    <w:pPr>
      <w:spacing w:lineRule="auto" w:line="360" w:before="0" w:after="0"/>
      <w:ind w:left="0" w:right="0" w:firstLine="709"/>
    </w:pPr>
    <w:rPr>
      <w:sz w:val="28"/>
      <w:szCs w:val="28"/>
      <w:lang w:val="en-US"/>
    </w:rPr>
  </w:style>
  <w:style w:type="paragraph" w:styleId="P0">
    <w:name w:val="p0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sz w:val="24"/>
      <w:szCs w:val="24"/>
    </w:rPr>
  </w:style>
  <w:style w:type="paragraph" w:styleId="P1">
    <w:name w:val="p1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sz w:val="24"/>
      <w:szCs w:val="24"/>
    </w:rPr>
  </w:style>
  <w:style w:type="paragraph" w:styleId="TableParagraph1">
    <w:name w:val="Table Paragraph"/>
    <w:basedOn w:val="Normal"/>
    <w:qFormat/>
    <w:pPr>
      <w:widowControl w:val="false"/>
      <w:autoSpaceDE w:val="false"/>
      <w:spacing w:lineRule="auto" w:line="240"/>
      <w:ind w:left="0" w:right="0" w:hanging="0"/>
      <w:jc w:val="left"/>
    </w:pPr>
    <w:rPr>
      <w:rFonts w:eastAsia="Times New Roman"/>
      <w:sz w:val="22"/>
      <w:lang w:bidi="ru-RU"/>
    </w:rPr>
  </w:style>
  <w:style w:type="paragraph" w:styleId="Style65">
    <w:name w:val="рисунки"/>
    <w:basedOn w:val="TableParagraph1"/>
    <w:qFormat/>
    <w:pPr>
      <w:spacing w:lineRule="auto" w:line="360"/>
      <w:ind w:left="0" w:right="0" w:firstLine="709"/>
      <w:jc w:val="both"/>
    </w:pPr>
    <w:rPr>
      <w:sz w:val="28"/>
    </w:rPr>
  </w:style>
  <w:style w:type="paragraph" w:styleId="17">
    <w:name w:val="Текст примечания1"/>
    <w:basedOn w:val="Normal"/>
    <w:qFormat/>
    <w:pPr/>
    <w:rPr>
      <w:sz w:val="20"/>
      <w:szCs w:val="20"/>
    </w:rPr>
  </w:style>
  <w:style w:type="paragraph" w:styleId="Style66">
    <w:name w:val="Тема примечания"/>
    <w:basedOn w:val="17"/>
    <w:next w:val="17"/>
    <w:qFormat/>
    <w:pPr/>
    <w:rPr>
      <w:b/>
      <w:bCs/>
    </w:rPr>
  </w:style>
  <w:style w:type="paragraph" w:styleId="Style67">
    <w:name w:val="гарзаг"/>
    <w:basedOn w:val="16"/>
    <w:qFormat/>
    <w:pPr>
      <w:spacing w:before="0" w:after="0"/>
      <w:ind w:left="0" w:right="0" w:firstLine="709"/>
      <w:jc w:val="both"/>
    </w:pPr>
    <w:rPr/>
  </w:style>
  <w:style w:type="paragraph" w:styleId="Msonormal">
    <w:name w:val="msonormal"/>
    <w:basedOn w:val="Normal"/>
    <w:qFormat/>
    <w:pPr>
      <w:suppressAutoHyphens w:val="false"/>
      <w:spacing w:lineRule="auto" w:line="240" w:before="280" w:after="280"/>
      <w:ind w:left="0" w:right="0" w:hanging="0"/>
      <w:jc w:val="left"/>
    </w:pPr>
    <w:rPr>
      <w:rFonts w:eastAsia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u.wikipedia.org/wiki/&#1052;&#1091;&#1083;&#1100;&#1090;&#1080;&#1087;&#1072;&#1088;&#1072;&#1076;&#1080;&#1075;&#1084;&#1077;&#1085;&#1085;&#1086;&#1077;_&#1087;&#1088;&#1086;&#1075;&#1088;&#1072;&#1084;&#1084;&#1080;&#1088;&#1086;&#1074;&#1072;&#1085;&#1080;&#1077;" TargetMode="External"/><Relationship Id="rId9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0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11" Type="http://schemas.openxmlformats.org/officeDocument/2006/relationships/hyperlink" Target="https://ru.wikipedia.org/wiki/&#1048;&#1084;&#1087;&#1077;&#1088;&#1072;&#1090;&#1080;&#1074;&#1085;&#1086;&#1077;_&#1087;&#1088;&#1086;&#1075;&#1088;&#1072;&#1084;&#1084;&#1080;&#1088;&#1086;&#1074;&#1072;&#1085;&#1080;&#1077;" TargetMode="External"/><Relationship Id="rId12" Type="http://schemas.openxmlformats.org/officeDocument/2006/relationships/hyperlink" Target="https://ru.wikipedia.org/wiki/&#1060;&#1091;&#1085;&#1082;&#1094;&#1080;&#1086;&#1085;&#1072;&#1083;&#1100;&#1085;&#1086;&#1077;_&#1087;&#1088;&#1086;&#1075;&#1088;&#1072;&#1084;&#1084;&#1080;&#1088;&#1086;&#1074;&#1072;&#1085;&#1080;&#1077;" TargetMode="External"/><Relationship Id="rId13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14" Type="http://schemas.openxmlformats.org/officeDocument/2006/relationships/hyperlink" Target="https://ru.wikipedia.org/wiki/&#1041;&#1088;&#1072;&#1091;&#1079;&#1077;&#1088;" TargetMode="External"/><Relationship Id="rId15" Type="http://schemas.openxmlformats.org/officeDocument/2006/relationships/hyperlink" Target="https://ru.wikipedia.org/wiki/&#1048;&#1085;&#1090;&#1077;&#1088;&#1072;&#1082;&#1090;&#1080;&#1074;&#1085;&#1086;&#1089;&#1090;&#1100;" TargetMode="External"/><Relationship Id="rId16" Type="http://schemas.openxmlformats.org/officeDocument/2006/relationships/hyperlink" Target="https://ru.wikipedia.org/wiki/&#1042;&#1077;&#1073;-&#1089;&#1090;&#1088;&#1072;&#1085;&#1080;&#1094;&#1072;" TargetMode="External"/><Relationship Id="rId17" Type="http://schemas.openxmlformats.org/officeDocument/2006/relationships/hyperlink" Target="https://ru.wikipedia.org/wiki/&#1044;&#1080;&#1085;&#1072;&#1084;&#1080;&#1095;&#1077;&#1089;&#1082;&#1072;&#1103;_&#1090;&#1080;&#1087;&#1080;&#1079;&#1072;&#1094;&#1080;&#1103;" TargetMode="External"/><Relationship Id="rId18" Type="http://schemas.openxmlformats.org/officeDocument/2006/relationships/hyperlink" Target="https://ru.wikipedia.org/wiki/&#1057;&#1083;&#1072;&#1073;&#1072;&#1103;_&#1090;&#1080;&#1087;&#1080;&#1079;&#1072;&#1094;&#1080;&#1103;" TargetMode="External"/><Relationship Id="rId19" Type="http://schemas.openxmlformats.org/officeDocument/2006/relationships/hyperlink" Target="https://ru.wikipedia.org/wiki/&#1057;&#1073;&#1086;&#1088;&#1082;&#1072;_&#1084;&#1091;&#1089;&#1086;&#1088;&#1072;_(&#1087;&#1088;&#1086;&#1075;&#1088;&#1072;&#1084;&#1084;&#1080;&#1088;&#1086;&#1074;&#1072;&#1085;&#1080;&#1077;)" TargetMode="External"/><Relationship Id="rId20" Type="http://schemas.openxmlformats.org/officeDocument/2006/relationships/hyperlink" Target="https://ru.wikipedia.org/wiki/&#1055;&#1088;&#1086;&#1090;&#1086;&#1090;&#1080;&#1087;&#1085;&#1086;&#1077;_&#1087;&#1088;&#1086;&#1075;&#1088;&#1072;&#1084;&#1084;&#1080;&#1088;&#1086;&#1074;&#1072;&#1085;&#1080;&#1077;" TargetMode="External"/><Relationship Id="rId21" Type="http://schemas.openxmlformats.org/officeDocument/2006/relationships/hyperlink" Target="https://ru.wikipedia.org/wiki/&#1054;&#1073;&#1098;&#1077;&#1082;&#1090;_&#1087;&#1077;&#1088;&#1074;&#1086;&#1075;&#1086;_&#1082;&#1083;&#1072;&#1089;&#1089;&#1072;" TargetMode="External"/><Relationship Id="rId22" Type="http://schemas.openxmlformats.org/officeDocument/2006/relationships/hyperlink" Target="https://ru.wikipedia.org/wiki/&#1056;&#1077;&#1076;&#1072;&#1082;&#1090;&#1086;&#1088;_&#1080;&#1089;&#1093;&#1086;&#1076;&#1085;&#1086;&#1075;&#1086;_&#1082;&#1086;&#1076;&#1072;" TargetMode="External"/><Relationship Id="rId23" Type="http://schemas.openxmlformats.org/officeDocument/2006/relationships/hyperlink" Target="https://ru.wikipedia.org/wiki/Microsoft" TargetMode="External"/><Relationship Id="rId24" Type="http://schemas.openxmlformats.org/officeDocument/2006/relationships/hyperlink" Target="https://ru.wikipedia.org/wiki/Windows" TargetMode="External"/><Relationship Id="rId25" Type="http://schemas.openxmlformats.org/officeDocument/2006/relationships/hyperlink" Target="https://ru.wikipedia.org/wiki/Linux" TargetMode="External"/><Relationship Id="rId26" Type="http://schemas.openxmlformats.org/officeDocument/2006/relationships/hyperlink" Target="https://ru.wikipedia.org/wiki/MacOS" TargetMode="External"/><Relationship Id="rId27" Type="http://schemas.openxmlformats.org/officeDocument/2006/relationships/hyperlink" Target="https://ru.wikipedia.org/wiki/&#1050;&#1088;&#1086;&#1089;&#1089;&#1087;&#1083;&#1072;&#1090;&#1092;&#1086;&#1088;&#1084;&#1077;&#1085;&#1085;&#1086;&#1089;&#1090;&#1100;" TargetMode="External"/><Relationship Id="rId28" Type="http://schemas.openxmlformats.org/officeDocument/2006/relationships/hyperlink" Target="https://ru.wikipedia.org/wiki/&#1042;&#1077;&#1073;-&#1087;&#1088;&#1080;&#1083;&#1086;&#1078;&#1077;&#1085;&#1080;&#1077;" TargetMode="External"/><Relationship Id="rId29" Type="http://schemas.openxmlformats.org/officeDocument/2006/relationships/hyperlink" Target="https://ru.wikipedia.org/wiki/&#1054;&#1073;&#1083;&#1072;&#1095;&#1085;&#1099;&#1077;_&#1074;&#1099;&#1095;&#1080;&#1089;&#1083;&#1077;&#1085;&#1080;&#1103;" TargetMode="External"/><Relationship Id="rId30" Type="http://schemas.openxmlformats.org/officeDocument/2006/relationships/hyperlink" Target="https://ru.wikipedia.org/wiki/&#1054;&#1090;&#1083;&#1072;&#1076;&#1095;&#1080;&#1082;" TargetMode="External"/><Relationship Id="rId31" Type="http://schemas.openxmlformats.org/officeDocument/2006/relationships/hyperlink" Target="https://ru.wikipedia.org/wiki/Git" TargetMode="External"/><Relationship Id="rId32" Type="http://schemas.openxmlformats.org/officeDocument/2006/relationships/hyperlink" Target="https://ru.wikipedia.org/wiki/&#1055;&#1086;&#1076;&#1089;&#1074;&#1077;&#1090;&#1082;&#1072;_&#1089;&#1080;&#1085;&#1090;&#1072;&#1082;&#1089;&#1080;&#1089;&#1072;" TargetMode="External"/><Relationship Id="rId33" Type="http://schemas.openxmlformats.org/officeDocument/2006/relationships/hyperlink" Target="https://ru.wikipedia.org/wiki/IntelliSense" TargetMode="External"/><Relationship Id="rId34" Type="http://schemas.openxmlformats.org/officeDocument/2006/relationships/hyperlink" Target="https://ru.wikipedia.org/wiki/&#1056;&#1077;&#1092;&#1072;&#1082;&#1090;&#1086;&#1088;&#1080;&#1085;&#1075;" TargetMode="External"/><Relationship Id="rId35" Type="http://schemas.openxmlformats.org/officeDocument/2006/relationships/hyperlink" Target="https://ru.wikipedia.org/wiki/&#1050;&#1072;&#1089;&#1090;&#1086;&#1084;&#1080;&#1079;&#1072;&#1094;&#1080;&#1103;" TargetMode="External"/><Relationship Id="rId36" Type="http://schemas.openxmlformats.org/officeDocument/2006/relationships/hyperlink" Target="https://ru.wikipedia.org/wiki/&#1057;&#1086;&#1095;&#1077;&#1090;&#1072;&#1085;&#1080;&#1077;_&#1082;&#1083;&#1072;&#1074;&#1080;&#1096;" TargetMode="External"/><Relationship Id="rId37" Type="http://schemas.openxmlformats.org/officeDocument/2006/relationships/hyperlink" Target="https://ru.wikipedia.org/wiki/&#1060;&#1072;&#1081;&#1083;_&#1082;&#1086;&#1085;&#1092;&#1080;&#1075;&#1091;&#1088;&#1072;&#1094;&#1080;&#1080;" TargetMode="External"/><Relationship Id="rId38" Type="http://schemas.openxmlformats.org/officeDocument/2006/relationships/hyperlink" Target="https://ru.wikipedia.org/wiki/&#1054;&#1090;&#1082;&#1088;&#1099;&#1090;&#1086;&#1077;_&#1087;&#1088;&#1086;&#1075;&#1088;&#1072;&#1084;&#1084;&#1085;&#1086;&#1077;_&#1086;&#1073;&#1077;&#1089;&#1087;&#1077;&#1095;&#1077;&#1085;&#1080;&#1077;" TargetMode="External"/><Relationship Id="rId39" Type="http://schemas.openxmlformats.org/officeDocument/2006/relationships/hyperlink" Target="https://ru.wikipedia.org/wiki/&#1055;&#1088;&#1086;&#1087;&#1088;&#1080;&#1077;&#1090;&#1072;&#1088;&#1085;&#1086;&#1077;_&#1087;&#1088;&#1086;&#1075;&#1088;&#1072;&#1084;&#1084;&#1085;&#1086;&#1077;_&#1086;&#1073;&#1077;&#1089;&#1087;&#1077;&#1095;&#1077;&#1085;&#1080;&#1077;" TargetMode="External"/><Relationship Id="rId40" Type="http://schemas.openxmlformats.org/officeDocument/2006/relationships/hyperlink" Target="https://ru.wikipedia.org/wiki/Electron" TargetMode="External"/><Relationship Id="rId41" Type="http://schemas.openxmlformats.org/officeDocument/2006/relationships/hyperlink" Target="https://ru.wikipedia.org/wiki/&#1060;&#1088;&#1077;&#1081;&#1084;&#1074;&#1086;&#1088;&#1082;" TargetMode="External"/><Relationship Id="rId42" Type="http://schemas.openxmlformats.org/officeDocument/2006/relationships/hyperlink" Target="https://ru.wikipedia.org/wiki/Node.js" TargetMode="External"/><Relationship Id="rId43" Type="http://schemas.openxmlformats.org/officeDocument/2006/relationships/hyperlink" Target="https://ru.wikipedia.org/wiki/Blink_(&#1076;&#1074;&#1080;&#1078;&#1086;&#1082;)" TargetMode="External"/><Relationship Id="rId44" Type="http://schemas.openxmlformats.org/officeDocument/2006/relationships/hyperlink" Target="https://ru.wikipedia.org/wiki/Electron" TargetMode="External"/><Relationship Id="rId45" Type="http://schemas.openxmlformats.org/officeDocument/2006/relationships/hyperlink" Target="https://ru.wikipedia.org/wiki/Atom_(&#1090;&#1077;&#1082;&#1089;&#1090;&#1086;&#1074;&#1099;&#1081;_&#1088;&#1077;&#1076;&#1072;&#1082;&#1090;&#1086;&#1088;)" TargetMode="External"/><Relationship Id="rId46" Type="http://schemas.openxmlformats.org/officeDocument/2006/relationships/image" Target="media/image3.png"/><Relationship Id="rId47" Type="http://schemas.openxmlformats.org/officeDocument/2006/relationships/image" Target="media/image4.png"/><Relationship Id="rId48" Type="http://schemas.openxmlformats.org/officeDocument/2006/relationships/image" Target="media/image5.png"/><Relationship Id="rId49" Type="http://schemas.openxmlformats.org/officeDocument/2006/relationships/image" Target="media/image6.png"/><Relationship Id="rId50" Type="http://schemas.openxmlformats.org/officeDocument/2006/relationships/header" Target="header3.xml"/><Relationship Id="rId51" Type="http://schemas.openxmlformats.org/officeDocument/2006/relationships/footer" Target="footer3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LibreOffice/6.2.8.2$Linux_X86_64 LibreOffice_project/20$Build-2</Application>
  <Pages>26</Pages>
  <Words>2327</Words>
  <Characters>16680</Characters>
  <CharactersWithSpaces>22070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2019-09-30T15:32:00Z</dcterms:created>
  <dc:creator>Seira Letter</dc:creator>
  <dc:description/>
  <dc:language>en-US</dc:language>
  <cp:lastModifiedBy/>
  <cp:lastPrinted>1995-11-21T17:41:00Z</cp:lastPrinted>
  <dcterms:modified xsi:type="dcterms:W3CDTF">2019-12-07T16:53:00Z</dcterms:modified>
  <cp:revision>35</cp:revision>
  <dc:subject/>
  <dc:title/>
</cp:coreProperties>
</file>