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9B267" w14:textId="77777777" w:rsidR="00487DD6" w:rsidRPr="00487DD6" w:rsidRDefault="00487DD6" w:rsidP="00487DD6">
      <w:p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kern w:val="0"/>
          <w14:ligatures w14:val="none"/>
        </w:rPr>
        <w:t>We are seeking skilled and dedicated professionals to join the construction sector in a challenging and rewarding role. This opportunity is ideal for individuals with hands-on expertise, a strong work ethic, and a commitment to safety and quality in every task.</w:t>
      </w:r>
    </w:p>
    <w:p w14:paraId="262DFF2C" w14:textId="77777777" w:rsidR="00487DD6" w:rsidRPr="00487DD6" w:rsidRDefault="00487DD6" w:rsidP="00487DD6">
      <w:p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b/>
          <w:bCs/>
          <w:kern w:val="0"/>
          <w14:ligatures w14:val="none"/>
        </w:rPr>
        <w:t>Key Responsibilities:</w:t>
      </w:r>
    </w:p>
    <w:p w14:paraId="4DA30816" w14:textId="77777777" w:rsidR="00487DD6" w:rsidRPr="00487DD6" w:rsidRDefault="00487DD6" w:rsidP="00487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kern w:val="0"/>
          <w14:ligatures w14:val="none"/>
        </w:rPr>
        <w:t>Execute construction activities, including site preparation, material handling, and equipment operation, to meet project deadlines.</w:t>
      </w:r>
    </w:p>
    <w:p w14:paraId="027A0A50" w14:textId="77777777" w:rsidR="00487DD6" w:rsidRPr="00487DD6" w:rsidRDefault="00487DD6" w:rsidP="00487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kern w:val="0"/>
          <w14:ligatures w14:val="none"/>
        </w:rPr>
        <w:t>Read and interpret blueprints, technical drawings, and specifications to accurately carry out assigned tasks.</w:t>
      </w:r>
    </w:p>
    <w:p w14:paraId="1EEA5C22" w14:textId="77777777" w:rsidR="00487DD6" w:rsidRPr="00487DD6" w:rsidRDefault="00487DD6" w:rsidP="00487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kern w:val="0"/>
          <w14:ligatures w14:val="none"/>
        </w:rPr>
        <w:t>Perform construction techniques such as masonry, carpentry, concrete pouring, roofing, and finishing work, depending on the project requirements.</w:t>
      </w:r>
    </w:p>
    <w:p w14:paraId="1FDD3941" w14:textId="77777777" w:rsidR="00487DD6" w:rsidRPr="00487DD6" w:rsidRDefault="00487DD6" w:rsidP="00487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kern w:val="0"/>
          <w14:ligatures w14:val="none"/>
        </w:rPr>
        <w:t>Operate and maintain tools, machinery, and equipment (e.g., drills, saws, excavators, and loaders) safely and efficiently.</w:t>
      </w:r>
    </w:p>
    <w:p w14:paraId="04EA463D" w14:textId="77777777" w:rsidR="00487DD6" w:rsidRPr="00487DD6" w:rsidRDefault="00487DD6" w:rsidP="00487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kern w:val="0"/>
          <w14:ligatures w14:val="none"/>
        </w:rPr>
        <w:t>Measure, cut, and assemble materials to precise specifications using appropriate tools and techniques.</w:t>
      </w:r>
    </w:p>
    <w:p w14:paraId="2A953A8C" w14:textId="77777777" w:rsidR="00487DD6" w:rsidRPr="00487DD6" w:rsidRDefault="00487DD6" w:rsidP="00487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kern w:val="0"/>
          <w14:ligatures w14:val="none"/>
        </w:rPr>
        <w:t>Collaborate with team members, site supervisors, and project managers to ensure smooth workflow and communication.</w:t>
      </w:r>
    </w:p>
    <w:p w14:paraId="39F3E307" w14:textId="77777777" w:rsidR="00487DD6" w:rsidRPr="00487DD6" w:rsidRDefault="00487DD6" w:rsidP="00487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kern w:val="0"/>
          <w14:ligatures w14:val="none"/>
        </w:rPr>
        <w:t>Identify and resolve on-site challenges, such as structural adjustments or unforeseen obstacles, in compliance with industry standards.</w:t>
      </w:r>
    </w:p>
    <w:p w14:paraId="5C595909" w14:textId="77777777" w:rsidR="00487DD6" w:rsidRPr="00487DD6" w:rsidRDefault="00487DD6" w:rsidP="00487D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kern w:val="0"/>
          <w14:ligatures w14:val="none"/>
        </w:rPr>
        <w:t>Conduct site clean-up, waste management, and environmental protection tasks to maintain a safe and sustainable worksite.</w:t>
      </w:r>
    </w:p>
    <w:p w14:paraId="6AB991C6" w14:textId="77777777" w:rsidR="00487DD6" w:rsidRPr="00487DD6" w:rsidRDefault="00487DD6" w:rsidP="00487DD6">
      <w:p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b/>
          <w:bCs/>
          <w:kern w:val="0"/>
          <w14:ligatures w14:val="none"/>
        </w:rPr>
        <w:t>Requirements:</w:t>
      </w:r>
    </w:p>
    <w:p w14:paraId="6C1A3B29" w14:textId="77777777" w:rsidR="00487DD6" w:rsidRPr="00487DD6" w:rsidRDefault="00487DD6" w:rsidP="00487D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b/>
          <w:bCs/>
          <w:kern w:val="0"/>
          <w14:ligatures w14:val="none"/>
        </w:rPr>
        <w:t>Experience:</w:t>
      </w:r>
      <w:r w:rsidRPr="00487DD6">
        <w:rPr>
          <w:rFonts w:ascii="Palatino" w:eastAsia="Times New Roman" w:hAnsi="Palatino" w:cs="Times New Roman"/>
          <w:kern w:val="0"/>
          <w14:ligatures w14:val="none"/>
        </w:rPr>
        <w:t xml:space="preserve"> Proven experience in the construction field, with knowledge of various construction methods, materials, and equipment.</w:t>
      </w:r>
    </w:p>
    <w:p w14:paraId="455C72C1" w14:textId="77777777" w:rsidR="00487DD6" w:rsidRPr="00487DD6" w:rsidRDefault="00487DD6" w:rsidP="00487D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b/>
          <w:bCs/>
          <w:kern w:val="0"/>
          <w14:ligatures w14:val="none"/>
        </w:rPr>
        <w:t>Technical Skills:</w:t>
      </w:r>
      <w:r w:rsidRPr="00487DD6">
        <w:rPr>
          <w:rFonts w:ascii="Palatino" w:eastAsia="Times New Roman" w:hAnsi="Palatino" w:cs="Times New Roman"/>
          <w:kern w:val="0"/>
          <w14:ligatures w14:val="none"/>
        </w:rPr>
        <w:t xml:space="preserve"> Proficiency in using hand and power tools, as well as the ability to interpret blueprints and construction plans accurately.</w:t>
      </w:r>
    </w:p>
    <w:p w14:paraId="06AB2E4F" w14:textId="77777777" w:rsidR="00487DD6" w:rsidRPr="00487DD6" w:rsidRDefault="00487DD6" w:rsidP="00487D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b/>
          <w:bCs/>
          <w:kern w:val="0"/>
          <w14:ligatures w14:val="none"/>
        </w:rPr>
        <w:t>Physical Fitness:</w:t>
      </w:r>
      <w:r w:rsidRPr="00487DD6">
        <w:rPr>
          <w:rFonts w:ascii="Palatino" w:eastAsia="Times New Roman" w:hAnsi="Palatino" w:cs="Times New Roman"/>
          <w:kern w:val="0"/>
          <w14:ligatures w14:val="none"/>
        </w:rPr>
        <w:t xml:space="preserve"> Excellent physical condition, with the ability to lift heavy materials, work in varying weather conditions, and perform repetitive tasks.</w:t>
      </w:r>
    </w:p>
    <w:p w14:paraId="701C3828" w14:textId="77777777" w:rsidR="00487DD6" w:rsidRPr="00487DD6" w:rsidRDefault="00487DD6" w:rsidP="00487D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b/>
          <w:bCs/>
          <w:kern w:val="0"/>
          <w14:ligatures w14:val="none"/>
        </w:rPr>
        <w:t>Safety Knowledge:</w:t>
      </w:r>
      <w:r w:rsidRPr="00487DD6">
        <w:rPr>
          <w:rFonts w:ascii="Palatino" w:eastAsia="Times New Roman" w:hAnsi="Palatino" w:cs="Times New Roman"/>
          <w:kern w:val="0"/>
          <w14:ligatures w14:val="none"/>
        </w:rPr>
        <w:t xml:space="preserve"> Strong understanding of workplace safety regulations, personal protective equipment (PPE) usage, and hazard identification. Certification in safety training (e.g., OSHA or similar) is highly desirable.</w:t>
      </w:r>
    </w:p>
    <w:p w14:paraId="05A33DDC" w14:textId="77777777" w:rsidR="00487DD6" w:rsidRPr="00487DD6" w:rsidRDefault="00487DD6" w:rsidP="00487D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b/>
          <w:bCs/>
          <w:kern w:val="0"/>
          <w14:ligatures w14:val="none"/>
        </w:rPr>
        <w:t>Problem-Solving:</w:t>
      </w:r>
      <w:r w:rsidRPr="00487DD6">
        <w:rPr>
          <w:rFonts w:ascii="Palatino" w:eastAsia="Times New Roman" w:hAnsi="Palatino" w:cs="Times New Roman"/>
          <w:kern w:val="0"/>
          <w14:ligatures w14:val="none"/>
        </w:rPr>
        <w:t xml:space="preserve"> Ability to troubleshoot and adapt to unexpected challenges during construction projects.</w:t>
      </w:r>
    </w:p>
    <w:p w14:paraId="6288E6FA" w14:textId="77777777" w:rsidR="00487DD6" w:rsidRPr="00487DD6" w:rsidRDefault="00487DD6" w:rsidP="00487D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b/>
          <w:bCs/>
          <w:kern w:val="0"/>
          <w14:ligatures w14:val="none"/>
        </w:rPr>
        <w:t>Communication:</w:t>
      </w:r>
      <w:r w:rsidRPr="00487DD6">
        <w:rPr>
          <w:rFonts w:ascii="Palatino" w:eastAsia="Times New Roman" w:hAnsi="Palatino" w:cs="Times New Roman"/>
          <w:kern w:val="0"/>
          <w14:ligatures w14:val="none"/>
        </w:rPr>
        <w:t xml:space="preserve"> Good interpersonal skills to coordinate with team members and supervisors effectively.</w:t>
      </w:r>
    </w:p>
    <w:p w14:paraId="3911FEA8" w14:textId="77777777" w:rsidR="00487DD6" w:rsidRPr="00487DD6" w:rsidRDefault="00487DD6" w:rsidP="00487D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b/>
          <w:bCs/>
          <w:kern w:val="0"/>
          <w14:ligatures w14:val="none"/>
        </w:rPr>
        <w:t>Education:</w:t>
      </w:r>
      <w:r w:rsidRPr="00487DD6">
        <w:rPr>
          <w:rFonts w:ascii="Palatino" w:eastAsia="Times New Roman" w:hAnsi="Palatino" w:cs="Times New Roman"/>
          <w:kern w:val="0"/>
          <w14:ligatures w14:val="none"/>
        </w:rPr>
        <w:t xml:space="preserve"> High school diploma or equivalent is typically required. Vocational training or certifications in construction trades (e.g., carpentry, plumbing, or electrical work) are advantageous.</w:t>
      </w:r>
    </w:p>
    <w:p w14:paraId="372075AC" w14:textId="77777777" w:rsidR="00487DD6" w:rsidRDefault="00487DD6" w:rsidP="00487DD6">
      <w:pPr>
        <w:spacing w:before="100" w:beforeAutospacing="1" w:after="100" w:afterAutospacing="1" w:line="240" w:lineRule="auto"/>
        <w:rPr>
          <w:rFonts w:ascii="Palatino" w:eastAsia="Times New Roman" w:hAnsi="Palatino" w:cs="Times New Roman"/>
          <w:b/>
          <w:bCs/>
          <w:kern w:val="0"/>
          <w14:ligatures w14:val="none"/>
        </w:rPr>
      </w:pPr>
    </w:p>
    <w:p w14:paraId="646C6DE0" w14:textId="77777777" w:rsidR="00487DD6" w:rsidRDefault="00487DD6" w:rsidP="00487DD6">
      <w:pPr>
        <w:spacing w:before="100" w:beforeAutospacing="1" w:after="100" w:afterAutospacing="1" w:line="240" w:lineRule="auto"/>
        <w:rPr>
          <w:rFonts w:ascii="Palatino" w:eastAsia="Times New Roman" w:hAnsi="Palatino" w:cs="Times New Roman"/>
          <w:b/>
          <w:bCs/>
          <w:kern w:val="0"/>
          <w14:ligatures w14:val="none"/>
        </w:rPr>
      </w:pPr>
    </w:p>
    <w:p w14:paraId="18B0752C" w14:textId="77777777" w:rsidR="00487DD6" w:rsidRDefault="00487DD6" w:rsidP="00487DD6">
      <w:pPr>
        <w:spacing w:before="100" w:beforeAutospacing="1" w:after="100" w:afterAutospacing="1" w:line="240" w:lineRule="auto"/>
        <w:rPr>
          <w:rFonts w:ascii="Palatino" w:eastAsia="Times New Roman" w:hAnsi="Palatino" w:cs="Times New Roman"/>
          <w:b/>
          <w:bCs/>
          <w:kern w:val="0"/>
          <w14:ligatures w14:val="none"/>
        </w:rPr>
      </w:pPr>
    </w:p>
    <w:p w14:paraId="026333D9" w14:textId="2EC00C9B" w:rsidR="00487DD6" w:rsidRPr="00487DD6" w:rsidRDefault="00487DD6" w:rsidP="00487DD6">
      <w:p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b/>
          <w:bCs/>
          <w:kern w:val="0"/>
          <w14:ligatures w14:val="none"/>
        </w:rPr>
        <w:lastRenderedPageBreak/>
        <w:t>Preferred Qualifications:</w:t>
      </w:r>
    </w:p>
    <w:p w14:paraId="32C8C3E1" w14:textId="77777777" w:rsidR="00487DD6" w:rsidRPr="00487DD6" w:rsidRDefault="00487DD6" w:rsidP="00487D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kern w:val="0"/>
          <w14:ligatures w14:val="none"/>
        </w:rPr>
        <w:t>Certification in specialized construction trades or equipment operation (e.g., forklift or crane).</w:t>
      </w:r>
    </w:p>
    <w:p w14:paraId="5B0F637C" w14:textId="77777777" w:rsidR="00487DD6" w:rsidRPr="00487DD6" w:rsidRDefault="00487DD6" w:rsidP="00487D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kern w:val="0"/>
          <w14:ligatures w14:val="none"/>
        </w:rPr>
        <w:t>Familiarity with modern construction technologies and techniques, such as sustainable building practices or advanced machinery.</w:t>
      </w:r>
    </w:p>
    <w:p w14:paraId="7868673B" w14:textId="77777777" w:rsidR="00487DD6" w:rsidRPr="00487DD6" w:rsidRDefault="00487DD6" w:rsidP="00487D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kern w:val="0"/>
          <w14:ligatures w14:val="none"/>
        </w:rPr>
        <w:t>Experience working on diverse construction projects, from residential to large-scale commercial developments.</w:t>
      </w:r>
    </w:p>
    <w:p w14:paraId="584D44CF" w14:textId="77777777" w:rsidR="00487DD6" w:rsidRPr="00487DD6" w:rsidRDefault="00487DD6" w:rsidP="00487DD6">
      <w:pPr>
        <w:spacing w:before="100" w:beforeAutospacing="1" w:after="100" w:afterAutospacing="1" w:line="240" w:lineRule="auto"/>
        <w:rPr>
          <w:rFonts w:ascii="Palatino" w:eastAsia="Times New Roman" w:hAnsi="Palatino" w:cs="Times New Roman"/>
          <w:kern w:val="0"/>
          <w14:ligatures w14:val="none"/>
        </w:rPr>
      </w:pPr>
      <w:r w:rsidRPr="00487DD6">
        <w:rPr>
          <w:rFonts w:ascii="Palatino" w:eastAsia="Times New Roman" w:hAnsi="Palatino" w:cs="Times New Roman"/>
          <w:kern w:val="0"/>
          <w14:ligatures w14:val="none"/>
        </w:rPr>
        <w:t>This is a dynamic role requiring dedication, precision, and a passion for creating lasting structures. If you are motivated to bring your expertise to the construction sector, this opportunity is for you.</w:t>
      </w:r>
    </w:p>
    <w:p w14:paraId="5184B6DC" w14:textId="27AF74BE" w:rsidR="00681DE2" w:rsidRPr="00487DD6" w:rsidRDefault="00681DE2" w:rsidP="00487DD6">
      <w:pPr>
        <w:rPr>
          <w:rFonts w:ascii="Palatino" w:hAnsi="Palatino"/>
        </w:rPr>
      </w:pPr>
    </w:p>
    <w:sectPr w:rsidR="00681DE2" w:rsidRPr="0048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F2774"/>
    <w:multiLevelType w:val="multilevel"/>
    <w:tmpl w:val="85EA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0227F"/>
    <w:multiLevelType w:val="multilevel"/>
    <w:tmpl w:val="1AE4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035EA"/>
    <w:multiLevelType w:val="multilevel"/>
    <w:tmpl w:val="1DF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B37FB"/>
    <w:multiLevelType w:val="multilevel"/>
    <w:tmpl w:val="97BA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E425D"/>
    <w:multiLevelType w:val="multilevel"/>
    <w:tmpl w:val="5E0C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55973"/>
    <w:multiLevelType w:val="multilevel"/>
    <w:tmpl w:val="A6F2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015BD"/>
    <w:multiLevelType w:val="multilevel"/>
    <w:tmpl w:val="644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C1F45"/>
    <w:multiLevelType w:val="multilevel"/>
    <w:tmpl w:val="B89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23E66"/>
    <w:multiLevelType w:val="multilevel"/>
    <w:tmpl w:val="2B92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159CE"/>
    <w:multiLevelType w:val="multilevel"/>
    <w:tmpl w:val="1758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A069F"/>
    <w:multiLevelType w:val="multilevel"/>
    <w:tmpl w:val="643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27529"/>
    <w:multiLevelType w:val="multilevel"/>
    <w:tmpl w:val="F736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278957">
    <w:abstractNumId w:val="6"/>
  </w:num>
  <w:num w:numId="2" w16cid:durableId="1497107118">
    <w:abstractNumId w:val="11"/>
  </w:num>
  <w:num w:numId="3" w16cid:durableId="1093208096">
    <w:abstractNumId w:val="7"/>
  </w:num>
  <w:num w:numId="4" w16cid:durableId="1983004314">
    <w:abstractNumId w:val="10"/>
  </w:num>
  <w:num w:numId="5" w16cid:durableId="956792814">
    <w:abstractNumId w:val="5"/>
  </w:num>
  <w:num w:numId="6" w16cid:durableId="1073430812">
    <w:abstractNumId w:val="1"/>
  </w:num>
  <w:num w:numId="7" w16cid:durableId="1711882765">
    <w:abstractNumId w:val="8"/>
  </w:num>
  <w:num w:numId="8" w16cid:durableId="1019308032">
    <w:abstractNumId w:val="4"/>
  </w:num>
  <w:num w:numId="9" w16cid:durableId="788429559">
    <w:abstractNumId w:val="3"/>
  </w:num>
  <w:num w:numId="10" w16cid:durableId="199245564">
    <w:abstractNumId w:val="2"/>
  </w:num>
  <w:num w:numId="11" w16cid:durableId="1287736250">
    <w:abstractNumId w:val="0"/>
  </w:num>
  <w:num w:numId="12" w16cid:durableId="72053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1A"/>
    <w:rsid w:val="00157F91"/>
    <w:rsid w:val="003330C6"/>
    <w:rsid w:val="0040595B"/>
    <w:rsid w:val="0041527A"/>
    <w:rsid w:val="0042370A"/>
    <w:rsid w:val="00487DD6"/>
    <w:rsid w:val="00681DE2"/>
    <w:rsid w:val="007C3D1F"/>
    <w:rsid w:val="009D0AE5"/>
    <w:rsid w:val="00A3491A"/>
    <w:rsid w:val="00D8187F"/>
    <w:rsid w:val="00E63F06"/>
    <w:rsid w:val="00F0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270A4"/>
  <w15:chartTrackingRefBased/>
  <w15:docId w15:val="{1F962F4E-ACB5-4648-BB03-A705C73F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9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491A"/>
    <w:rPr>
      <w:b/>
      <w:bCs/>
    </w:rPr>
  </w:style>
  <w:style w:type="character" w:customStyle="1" w:styleId="citation-0">
    <w:name w:val="citation-0"/>
    <w:basedOn w:val="DefaultParagraphFont"/>
    <w:rsid w:val="00A3491A"/>
  </w:style>
  <w:style w:type="character" w:customStyle="1" w:styleId="citation-1">
    <w:name w:val="citation-1"/>
    <w:basedOn w:val="DefaultParagraphFont"/>
    <w:rsid w:val="00A3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Leyton</dc:creator>
  <cp:keywords/>
  <dc:description/>
  <cp:lastModifiedBy>Leyton</cp:lastModifiedBy>
  <cp:revision>6</cp:revision>
  <dcterms:created xsi:type="dcterms:W3CDTF">2025-01-13T09:05:00Z</dcterms:created>
  <dcterms:modified xsi:type="dcterms:W3CDTF">2025-01-13T19:06:00Z</dcterms:modified>
</cp:coreProperties>
</file>