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eastAsia"/>
        </w:rPr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  <w:r>
        <w:rPr>
          <w:rFonts w:hint="eastAsia"/>
        </w:rPr>
        <w:t>A</w:t>
      </w:r>
      <w:r>
        <w:t>RGUS</w:t>
      </w:r>
      <w:r>
        <w:rPr>
          <w:rFonts w:hint="eastAsia"/>
        </w:rPr>
        <w:t>系统</w:t>
      </w:r>
    </w:p>
    <w:p>
      <w:pPr>
        <w:pStyle w:val="23"/>
      </w:pPr>
      <w:r>
        <w:rPr>
          <w:rFonts w:hint="eastAsia"/>
        </w:rPr>
        <w:t>《需求说明书》</w:t>
      </w:r>
    </w:p>
    <w:p/>
    <w:p/>
    <w:p/>
    <w:p/>
    <w:p/>
    <w:p/>
    <w:p>
      <w:pPr>
        <w:pStyle w:val="24"/>
      </w:pPr>
      <w:r>
        <w:rPr>
          <w:rFonts w:hint="eastAsia"/>
        </w:rPr>
        <w:t>2018年9月</w:t>
      </w:r>
      <w:r>
        <w:t>5</w:t>
      </w:r>
      <w:r>
        <w:rPr>
          <w:rFonts w:hint="eastAsia"/>
        </w:rPr>
        <w:t>日</w:t>
      </w:r>
    </w:p>
    <w:p>
      <w:pPr>
        <w:pStyle w:val="24"/>
      </w:pPr>
      <w:r>
        <w:rPr>
          <w:rFonts w:hint="eastAsia"/>
        </w:rPr>
        <w:t>北京航空航天大学计算机学院</w:t>
      </w:r>
    </w:p>
    <w:p/>
    <w:p>
      <w:bookmarkStart w:id="25" w:name="_GoBack"/>
      <w:bookmarkEnd w:id="25"/>
    </w:p>
    <w:p/>
    <w:p/>
    <w:p/>
    <w:p>
      <w:pPr>
        <w:spacing w:line="360" w:lineRule="auto"/>
        <w:ind w:firstLine="0"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修订版本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>
            <w:pPr>
              <w:pStyle w:val="2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>
            <w:pPr>
              <w:pStyle w:val="2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>
            <w:pPr>
              <w:pStyle w:val="2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7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>
            <w:pPr>
              <w:pStyle w:val="27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>
            <w:pPr>
              <w:pStyle w:val="27"/>
            </w:pPr>
            <w:r>
              <w:rPr>
                <w:rFonts w:hint="eastAsia"/>
              </w:rPr>
              <w:t>2018.</w:t>
            </w:r>
            <w:r>
              <w:t>9.5</w:t>
            </w:r>
          </w:p>
        </w:tc>
        <w:tc>
          <w:tcPr>
            <w:tcW w:w="2131" w:type="dxa"/>
          </w:tcPr>
          <w:p>
            <w:pPr>
              <w:pStyle w:val="27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7"/>
            </w:pPr>
          </w:p>
        </w:tc>
        <w:tc>
          <w:tcPr>
            <w:tcW w:w="2130" w:type="dxa"/>
          </w:tcPr>
          <w:p>
            <w:pPr>
              <w:pStyle w:val="27"/>
            </w:pPr>
          </w:p>
        </w:tc>
        <w:tc>
          <w:tcPr>
            <w:tcW w:w="2131" w:type="dxa"/>
          </w:tcPr>
          <w:p>
            <w:pPr>
              <w:pStyle w:val="27"/>
            </w:pPr>
          </w:p>
        </w:tc>
        <w:tc>
          <w:tcPr>
            <w:tcW w:w="2131" w:type="dxa"/>
          </w:tcPr>
          <w:p>
            <w:pPr>
              <w:pStyle w:val="27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7"/>
            </w:pPr>
          </w:p>
        </w:tc>
        <w:tc>
          <w:tcPr>
            <w:tcW w:w="2130" w:type="dxa"/>
          </w:tcPr>
          <w:p>
            <w:pPr>
              <w:pStyle w:val="27"/>
            </w:pPr>
          </w:p>
        </w:tc>
        <w:tc>
          <w:tcPr>
            <w:tcW w:w="2131" w:type="dxa"/>
          </w:tcPr>
          <w:p>
            <w:pPr>
              <w:pStyle w:val="27"/>
            </w:pPr>
          </w:p>
        </w:tc>
        <w:tc>
          <w:tcPr>
            <w:tcW w:w="2131" w:type="dxa"/>
          </w:tcPr>
          <w:p>
            <w:pPr>
              <w:pStyle w:val="27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7"/>
            </w:pPr>
          </w:p>
        </w:tc>
        <w:tc>
          <w:tcPr>
            <w:tcW w:w="2130" w:type="dxa"/>
          </w:tcPr>
          <w:p>
            <w:pPr>
              <w:pStyle w:val="27"/>
            </w:pPr>
          </w:p>
        </w:tc>
        <w:tc>
          <w:tcPr>
            <w:tcW w:w="2131" w:type="dxa"/>
          </w:tcPr>
          <w:p>
            <w:pPr>
              <w:pStyle w:val="27"/>
            </w:pPr>
          </w:p>
        </w:tc>
        <w:tc>
          <w:tcPr>
            <w:tcW w:w="2131" w:type="dxa"/>
          </w:tcPr>
          <w:p>
            <w:pPr>
              <w:pStyle w:val="27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"_Toc524082098" </w:instrText>
          </w:r>
          <w:r>
            <w:fldChar w:fldCharType="separate"/>
          </w:r>
          <w:r>
            <w:rPr>
              <w:rStyle w:val="18"/>
            </w:rPr>
            <w:t>1</w:t>
          </w:r>
          <w:r>
            <w:rPr>
              <w:rStyle w:val="18"/>
              <w:rFonts w:hint="eastAsia"/>
            </w:rPr>
            <w:t xml:space="preserve"> 引言</w:t>
          </w:r>
          <w:r>
            <w:tab/>
          </w:r>
          <w:r>
            <w:fldChar w:fldCharType="begin"/>
          </w:r>
          <w:r>
            <w:instrText xml:space="preserve"> PAGEREF _Toc524082098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"_Toc524082099" </w:instrText>
          </w:r>
          <w:r>
            <w:fldChar w:fldCharType="separate"/>
          </w:r>
          <w:r>
            <w:rPr>
              <w:rStyle w:val="18"/>
            </w:rPr>
            <w:t>1.1</w:t>
          </w:r>
          <w:r>
            <w:rPr>
              <w:rStyle w:val="18"/>
              <w:rFonts w:hint="eastAsia"/>
            </w:rPr>
            <w:t xml:space="preserve"> 编写目的</w:t>
          </w:r>
          <w:r>
            <w:tab/>
          </w:r>
          <w:r>
            <w:fldChar w:fldCharType="begin"/>
          </w:r>
          <w:r>
            <w:instrText xml:space="preserve"> PAGEREF _Toc524082099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"_Toc524082100" </w:instrText>
          </w:r>
          <w:r>
            <w:fldChar w:fldCharType="separate"/>
          </w:r>
          <w:r>
            <w:rPr>
              <w:rStyle w:val="18"/>
            </w:rPr>
            <w:t>1.2</w:t>
          </w:r>
          <w:r>
            <w:rPr>
              <w:rStyle w:val="18"/>
              <w:rFonts w:hint="eastAsia"/>
            </w:rPr>
            <w:t xml:space="preserve"> 读者对象</w:t>
          </w:r>
          <w:r>
            <w:tab/>
          </w:r>
          <w:r>
            <w:fldChar w:fldCharType="begin"/>
          </w:r>
          <w:r>
            <w:instrText xml:space="preserve"> PAGEREF _Toc524082100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"_Toc524082101" </w:instrText>
          </w:r>
          <w:r>
            <w:fldChar w:fldCharType="separate"/>
          </w:r>
          <w:r>
            <w:rPr>
              <w:rStyle w:val="18"/>
            </w:rPr>
            <w:t>1.3</w:t>
          </w:r>
          <w:r>
            <w:rPr>
              <w:rStyle w:val="18"/>
              <w:rFonts w:hint="eastAsia"/>
            </w:rPr>
            <w:t xml:space="preserve"> 项目背景</w:t>
          </w:r>
          <w:r>
            <w:tab/>
          </w:r>
          <w:r>
            <w:fldChar w:fldCharType="begin"/>
          </w:r>
          <w:r>
            <w:instrText xml:space="preserve"> PAGEREF _Toc524082101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"_Toc524082102" </w:instrText>
          </w:r>
          <w:r>
            <w:fldChar w:fldCharType="separate"/>
          </w:r>
          <w:r>
            <w:rPr>
              <w:rStyle w:val="18"/>
            </w:rPr>
            <w:t>1.4</w:t>
          </w:r>
          <w:r>
            <w:rPr>
              <w:rStyle w:val="18"/>
              <w:rFonts w:hint="eastAsia"/>
              <w:shd w:val="clear" w:color="auto" w:fill="FFFFFF"/>
            </w:rPr>
            <w:t xml:space="preserve"> 参考文献</w:t>
          </w:r>
          <w:r>
            <w:tab/>
          </w:r>
          <w:r>
            <w:fldChar w:fldCharType="begin"/>
          </w:r>
          <w:r>
            <w:instrText xml:space="preserve"> PAGEREF _Toc524082102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"_Toc524082103" </w:instrText>
          </w:r>
          <w:r>
            <w:fldChar w:fldCharType="separate"/>
          </w:r>
          <w:r>
            <w:rPr>
              <w:rStyle w:val="18"/>
            </w:rPr>
            <w:t>2</w:t>
          </w:r>
          <w:r>
            <w:rPr>
              <w:rStyle w:val="18"/>
              <w:rFonts w:hint="eastAsia"/>
            </w:rPr>
            <w:t xml:space="preserve"> 任务概述</w:t>
          </w:r>
          <w:r>
            <w:tab/>
          </w:r>
          <w:r>
            <w:fldChar w:fldCharType="begin"/>
          </w:r>
          <w:r>
            <w:instrText xml:space="preserve"> PAGEREF _Toc524082103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"_Toc524082104"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rPr>
              <w:rStyle w:val="18"/>
              <w:rFonts w:hint="eastAsia"/>
            </w:rPr>
            <w:t xml:space="preserve"> 目标</w:t>
          </w:r>
          <w:r>
            <w:tab/>
          </w:r>
          <w:r>
            <w:fldChar w:fldCharType="begin"/>
          </w:r>
          <w:r>
            <w:instrText xml:space="preserve"> PAGEREF _Toc524082104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"_Toc524082105"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rPr>
              <w:rStyle w:val="18"/>
              <w:rFonts w:hint="eastAsia"/>
            </w:rPr>
            <w:t xml:space="preserve"> 用户特点</w:t>
          </w:r>
          <w:r>
            <w:tab/>
          </w:r>
          <w:r>
            <w:fldChar w:fldCharType="begin"/>
          </w:r>
          <w:r>
            <w:instrText xml:space="preserve"> PAGEREF _Toc524082105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"_Toc524082106" </w:instrText>
          </w:r>
          <w:r>
            <w:fldChar w:fldCharType="separate"/>
          </w:r>
          <w:r>
            <w:rPr>
              <w:rStyle w:val="18"/>
            </w:rPr>
            <w:t>2.3</w:t>
          </w:r>
          <w:r>
            <w:rPr>
              <w:rStyle w:val="18"/>
              <w:rFonts w:hint="eastAsia"/>
            </w:rPr>
            <w:t xml:space="preserve"> 假设和依赖</w:t>
          </w:r>
          <w:r>
            <w:tab/>
          </w:r>
          <w:r>
            <w:fldChar w:fldCharType="begin"/>
          </w:r>
          <w:r>
            <w:instrText xml:space="preserve"> PAGEREF _Toc524082106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"_Toc524082107" </w:instrText>
          </w:r>
          <w:r>
            <w:fldChar w:fldCharType="separate"/>
          </w:r>
          <w:r>
            <w:rPr>
              <w:rStyle w:val="18"/>
            </w:rPr>
            <w:t>3</w:t>
          </w:r>
          <w:r>
            <w:rPr>
              <w:rStyle w:val="18"/>
              <w:rFonts w:hint="eastAsia"/>
            </w:rPr>
            <w:t xml:space="preserve"> 具体需求</w:t>
          </w:r>
          <w:r>
            <w:tab/>
          </w:r>
          <w:r>
            <w:fldChar w:fldCharType="begin"/>
          </w:r>
          <w:r>
            <w:instrText xml:space="preserve"> PAGEREF _Toc524082107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"_Toc524082108"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rStyle w:val="18"/>
              <w:rFonts w:hint="eastAsia"/>
            </w:rPr>
            <w:t xml:space="preserve"> 功能需求</w:t>
          </w:r>
          <w:r>
            <w:tab/>
          </w:r>
          <w:r>
            <w:fldChar w:fldCharType="begin"/>
          </w:r>
          <w:r>
            <w:instrText xml:space="preserve"> PAGEREF _Toc524082108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"_Toc524082109" </w:instrText>
          </w:r>
          <w:r>
            <w:fldChar w:fldCharType="separate"/>
          </w:r>
          <w:r>
            <w:rPr>
              <w:rStyle w:val="18"/>
            </w:rPr>
            <w:t xml:space="preserve">3.1.1 </w:t>
          </w:r>
          <w:r>
            <w:rPr>
              <w:rStyle w:val="18"/>
              <w:rFonts w:hint="eastAsia"/>
            </w:rPr>
            <w:t>系统首页</w:t>
          </w:r>
          <w:r>
            <w:tab/>
          </w:r>
          <w:r>
            <w:fldChar w:fldCharType="begin"/>
          </w:r>
          <w:r>
            <w:instrText xml:space="preserve"> PAGEREF _Toc524082109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"_Toc524082110" </w:instrText>
          </w:r>
          <w:r>
            <w:fldChar w:fldCharType="separate"/>
          </w:r>
          <w:r>
            <w:rPr>
              <w:rStyle w:val="18"/>
            </w:rPr>
            <w:t xml:space="preserve">3.1.2 </w:t>
          </w:r>
          <w:r>
            <w:rPr>
              <w:rStyle w:val="18"/>
              <w:rFonts w:hint="eastAsia"/>
            </w:rPr>
            <w:t>检索结果页面</w:t>
          </w:r>
          <w:r>
            <w:tab/>
          </w:r>
          <w:r>
            <w:fldChar w:fldCharType="begin"/>
          </w:r>
          <w:r>
            <w:instrText xml:space="preserve"> PAGEREF _Toc524082110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"_Toc524082111" </w:instrText>
          </w:r>
          <w:r>
            <w:fldChar w:fldCharType="separate"/>
          </w:r>
          <w:r>
            <w:rPr>
              <w:rStyle w:val="18"/>
            </w:rPr>
            <w:t xml:space="preserve">3.1.3 </w:t>
          </w:r>
          <w:r>
            <w:rPr>
              <w:rStyle w:val="18"/>
              <w:rFonts w:hint="eastAsia"/>
            </w:rPr>
            <w:t>设备地图</w:t>
          </w:r>
          <w:r>
            <w:tab/>
          </w:r>
          <w:r>
            <w:fldChar w:fldCharType="begin"/>
          </w:r>
          <w:r>
            <w:instrText xml:space="preserve"> PAGEREF _Toc524082111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"_Toc524082112" </w:instrText>
          </w:r>
          <w:r>
            <w:fldChar w:fldCharType="separate"/>
          </w:r>
          <w:r>
            <w:rPr>
              <w:rStyle w:val="18"/>
            </w:rPr>
            <w:t xml:space="preserve">3.1.4 </w:t>
          </w:r>
          <w:r>
            <w:rPr>
              <w:rStyle w:val="18"/>
              <w:rFonts w:hint="eastAsia"/>
            </w:rPr>
            <w:t>漏洞库</w:t>
          </w:r>
          <w:r>
            <w:tab/>
          </w:r>
          <w:r>
            <w:fldChar w:fldCharType="begin"/>
          </w:r>
          <w:r>
            <w:instrText xml:space="preserve"> PAGEREF _Toc524082112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"_Toc524082113" </w:instrText>
          </w:r>
          <w:r>
            <w:fldChar w:fldCharType="separate"/>
          </w:r>
          <w:r>
            <w:rPr>
              <w:rStyle w:val="18"/>
            </w:rPr>
            <w:t xml:space="preserve">3.1.5 </w:t>
          </w:r>
          <w:r>
            <w:rPr>
              <w:rStyle w:val="18"/>
              <w:rFonts w:hint="eastAsia"/>
            </w:rPr>
            <w:t>态势感知</w:t>
          </w:r>
          <w:r>
            <w:tab/>
          </w:r>
          <w:r>
            <w:fldChar w:fldCharType="begin"/>
          </w:r>
          <w:r>
            <w:instrText xml:space="preserve"> PAGEREF _Toc524082113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"_Toc524082114" </w:instrText>
          </w:r>
          <w:r>
            <w:fldChar w:fldCharType="separate"/>
          </w:r>
          <w:r>
            <w:rPr>
              <w:rStyle w:val="18"/>
            </w:rPr>
            <w:t xml:space="preserve">3.1.6 </w:t>
          </w:r>
          <w:r>
            <w:rPr>
              <w:rStyle w:val="18"/>
              <w:rFonts w:hint="eastAsia"/>
            </w:rPr>
            <w:t>城市工控设备状况</w:t>
          </w:r>
          <w:r>
            <w:tab/>
          </w:r>
          <w:r>
            <w:fldChar w:fldCharType="begin"/>
          </w:r>
          <w:r>
            <w:instrText xml:space="preserve"> PAGEREF _Toc524082114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"_Toc524082115"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rPr>
              <w:rStyle w:val="18"/>
              <w:rFonts w:hint="eastAsia"/>
            </w:rPr>
            <w:t xml:space="preserve"> 外部接口需求</w:t>
          </w:r>
          <w:r>
            <w:tab/>
          </w:r>
          <w:r>
            <w:fldChar w:fldCharType="begin"/>
          </w:r>
          <w:r>
            <w:instrText xml:space="preserve"> PAGEREF _Toc524082115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"_Toc524082116" </w:instrText>
          </w:r>
          <w:r>
            <w:fldChar w:fldCharType="separate"/>
          </w:r>
          <w:r>
            <w:rPr>
              <w:rStyle w:val="18"/>
            </w:rPr>
            <w:t>3.2.1</w:t>
          </w:r>
          <w:r>
            <w:rPr>
              <w:rStyle w:val="18"/>
              <w:rFonts w:hint="eastAsia"/>
            </w:rPr>
            <w:t xml:space="preserve"> 用户接口</w:t>
          </w:r>
          <w:r>
            <w:tab/>
          </w:r>
          <w:r>
            <w:fldChar w:fldCharType="begin"/>
          </w:r>
          <w:r>
            <w:instrText xml:space="preserve"> PAGEREF _Toc524082116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"_Toc524082117" </w:instrText>
          </w:r>
          <w:r>
            <w:fldChar w:fldCharType="separate"/>
          </w:r>
          <w:r>
            <w:rPr>
              <w:rStyle w:val="18"/>
            </w:rPr>
            <w:t>3.2.2</w:t>
          </w:r>
          <w:r>
            <w:rPr>
              <w:rStyle w:val="18"/>
              <w:rFonts w:hint="eastAsia"/>
            </w:rPr>
            <w:t xml:space="preserve"> 硬件接口</w:t>
          </w:r>
          <w:r>
            <w:tab/>
          </w:r>
          <w:r>
            <w:fldChar w:fldCharType="begin"/>
          </w:r>
          <w:r>
            <w:instrText xml:space="preserve"> PAGEREF _Toc524082117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"_Toc524082118" </w:instrText>
          </w:r>
          <w:r>
            <w:fldChar w:fldCharType="separate"/>
          </w:r>
          <w:r>
            <w:rPr>
              <w:rStyle w:val="18"/>
            </w:rPr>
            <w:t>3.2.3</w:t>
          </w:r>
          <w:r>
            <w:rPr>
              <w:rStyle w:val="18"/>
              <w:rFonts w:hint="eastAsia"/>
            </w:rPr>
            <w:t xml:space="preserve"> 软件接口</w:t>
          </w:r>
          <w:r>
            <w:tab/>
          </w:r>
          <w:r>
            <w:fldChar w:fldCharType="begin"/>
          </w:r>
          <w:r>
            <w:instrText xml:space="preserve"> PAGEREF _Toc524082118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"_Toc524082119" </w:instrText>
          </w:r>
          <w:r>
            <w:fldChar w:fldCharType="separate"/>
          </w:r>
          <w:r>
            <w:rPr>
              <w:rStyle w:val="18"/>
            </w:rPr>
            <w:t>3.2.4</w:t>
          </w:r>
          <w:r>
            <w:rPr>
              <w:rStyle w:val="18"/>
              <w:rFonts w:hint="eastAsia"/>
            </w:rPr>
            <w:t xml:space="preserve"> 通信接口</w:t>
          </w:r>
          <w:r>
            <w:tab/>
          </w:r>
          <w:r>
            <w:fldChar w:fldCharType="begin"/>
          </w:r>
          <w:r>
            <w:instrText xml:space="preserve"> PAGEREF _Toc524082119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"_Toc524082120" </w:instrText>
          </w:r>
          <w:r>
            <w:fldChar w:fldCharType="separate"/>
          </w:r>
          <w:r>
            <w:rPr>
              <w:rStyle w:val="18"/>
            </w:rPr>
            <w:t>3.3</w:t>
          </w:r>
          <w:r>
            <w:rPr>
              <w:rStyle w:val="18"/>
              <w:rFonts w:hint="eastAsia"/>
            </w:rPr>
            <w:t xml:space="preserve"> 性能需求？</w:t>
          </w:r>
          <w:r>
            <w:tab/>
          </w:r>
          <w:r>
            <w:fldChar w:fldCharType="begin"/>
          </w:r>
          <w:r>
            <w:instrText xml:space="preserve"> PAGEREF _Toc524082120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>
      <w:pPr>
        <w:widowControl/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2"/>
      </w:pPr>
      <w:bookmarkStart w:id="0" w:name="_Toc524082098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524082099"/>
      <w:r>
        <w:rPr>
          <w:rFonts w:hint="eastAsia"/>
        </w:rPr>
        <w:t>编写目的</w:t>
      </w:r>
      <w:bookmarkEnd w:id="1"/>
    </w:p>
    <w:p>
      <w:r>
        <w:rPr>
          <w:rFonts w:hint="eastAsia"/>
        </w:rPr>
        <w:t>此文档是对ARGUS系统</w:t>
      </w:r>
      <w:r>
        <w:rPr>
          <w:rFonts w:hint="eastAsia"/>
          <w:lang w:eastAsia="zh-CN"/>
        </w:rPr>
        <w:t>的</w:t>
      </w:r>
      <w:r>
        <w:rPr>
          <w:rFonts w:hint="eastAsia"/>
        </w:rPr>
        <w:t>功能、性能、用户界面以及运行环境，系统部署条件等信息做出详细说明。为系统设计阶段提供依据和指导。帮助开发人员、测试人员和相关人员了解系统实现的功能，并作为验证产品是否能满足用户需求的依据。</w:t>
      </w:r>
    </w:p>
    <w:p>
      <w:pPr>
        <w:pStyle w:val="3"/>
      </w:pPr>
      <w:bookmarkStart w:id="2" w:name="_Toc524082100"/>
      <w:r>
        <w:rPr>
          <w:rFonts w:hint="eastAsia"/>
        </w:rPr>
        <w:t>读者对象</w:t>
      </w:r>
      <w:bookmarkEnd w:id="2"/>
    </w:p>
    <w:p>
      <w:r>
        <w:rPr>
          <w:rFonts w:hint="eastAsia"/>
        </w:rPr>
        <w:t>此文档面向的读者人群为：参与此项目的前端开发人员、后端开发人员、测试人员、项目经理以及市场营销人员。</w:t>
      </w:r>
    </w:p>
    <w:p>
      <w:pPr>
        <w:pStyle w:val="3"/>
      </w:pPr>
      <w:bookmarkStart w:id="3" w:name="_Toc524082101"/>
      <w:r>
        <w:rPr>
          <w:rFonts w:hint="eastAsia"/>
        </w:rPr>
        <w:t>项目背景</w:t>
      </w:r>
      <w:bookmarkEnd w:id="3"/>
    </w:p>
    <w:p>
      <w:r>
        <w:rPr>
          <w:rFonts w:hint="eastAsia"/>
        </w:rPr>
        <w:t>随着信息化的快速发展和</w:t>
      </w:r>
      <w:r>
        <w:t>工业</w:t>
      </w:r>
      <w:r>
        <w:rPr>
          <w:rFonts w:hint="eastAsia"/>
        </w:rPr>
        <w:t>化</w:t>
      </w:r>
      <w:r>
        <w:t>水平的不断提升，</w:t>
      </w:r>
      <w:r>
        <w:rPr>
          <w:rFonts w:hint="eastAsia"/>
        </w:rPr>
        <w:t>互联网发展</w:t>
      </w:r>
      <w:r>
        <w:t>与</w:t>
      </w:r>
      <w:r>
        <w:rPr>
          <w:rFonts w:hint="eastAsia"/>
        </w:rPr>
        <w:t>新工业革命的历史性交汇</w:t>
      </w:r>
      <w:r>
        <w:t>催生了</w:t>
      </w:r>
      <w:r>
        <w:rPr>
          <w:rFonts w:hint="eastAsia"/>
        </w:rPr>
        <w:t>工业互联网</w:t>
      </w:r>
      <w:r>
        <w:t>，</w:t>
      </w:r>
      <w:r>
        <w:rPr>
          <w:rFonts w:hint="eastAsia"/>
        </w:rPr>
        <w:t>工业变革</w:t>
      </w:r>
      <w:r>
        <w:t>今后的发展趋势</w:t>
      </w:r>
      <w:r>
        <w:rPr>
          <w:rFonts w:hint="eastAsia"/>
        </w:rPr>
        <w:t>将</w:t>
      </w:r>
      <w:r>
        <w:t>是</w:t>
      </w:r>
      <w:r>
        <w:rPr>
          <w:rFonts w:hint="eastAsia"/>
        </w:rPr>
        <w:t>数字化、网络化、智能化</w:t>
      </w:r>
      <w:r>
        <w:t>。</w:t>
      </w:r>
      <w:r>
        <w:rPr>
          <w:rFonts w:hint="eastAsia"/>
        </w:rPr>
        <w:t>安全问题日益成为工业互联网发展</w:t>
      </w:r>
      <w:r>
        <w:t>过程中</w:t>
      </w:r>
      <w:r>
        <w:rPr>
          <w:rFonts w:hint="eastAsia"/>
        </w:rPr>
        <w:t>不容忽视的关键因素</w:t>
      </w:r>
      <w:r>
        <w:t>。</w:t>
      </w:r>
    </w:p>
    <w:p>
      <w:pPr>
        <w:autoSpaceDE w:val="0"/>
        <w:autoSpaceDN w:val="0"/>
        <w:adjustRightInd w:val="0"/>
        <w:spacing w:before="0" w:after="0" w:line="240" w:lineRule="auto"/>
        <w:ind w:firstLine="0" w:firstLineChars="0"/>
        <w:jc w:val="left"/>
      </w:pPr>
      <w:r>
        <w:rPr>
          <w:rFonts w:hint="eastAsia"/>
        </w:rPr>
        <w:t>在中国提出《中国制造</w:t>
      </w:r>
      <w:r>
        <w:t>2025</w:t>
      </w:r>
      <w:r>
        <w:rPr>
          <w:rFonts w:hint="eastAsia"/>
        </w:rPr>
        <w:t>行动纲要》后，工业互联网已经是国家战略组成，工业互联网安全关系国家战略安全。工业互联网中工业网络与采用</w:t>
      </w:r>
      <w:r>
        <w:t xml:space="preserve">Internet </w:t>
      </w:r>
      <w:r>
        <w:rPr>
          <w:rFonts w:hint="eastAsia"/>
        </w:rPr>
        <w:t>技术的商业网络的打通，标准</w:t>
      </w:r>
      <w:r>
        <w:t xml:space="preserve">Internet </w:t>
      </w:r>
      <w:r>
        <w:rPr>
          <w:rFonts w:hint="eastAsia"/>
        </w:rPr>
        <w:t>的威胁也随之而来——</w:t>
      </w:r>
      <w:r>
        <w:t xml:space="preserve"> </w:t>
      </w:r>
      <w:r>
        <w:rPr>
          <w:rFonts w:hint="eastAsia"/>
        </w:rPr>
        <w:t>病毒和黑客。原本认为不容易被攻击的工业网络，也因存在设备同时连接到企业网络，而使该设备成为攻击跳板，最后工业网络受到攻击。给</w:t>
      </w:r>
      <w:r>
        <w:t>企业造成</w:t>
      </w:r>
      <w:r>
        <w:rPr>
          <w:rFonts w:hint="eastAsia"/>
        </w:rPr>
        <w:t>。工业</w:t>
      </w:r>
      <w:r>
        <w:t>互联网主要受到来自</w:t>
      </w:r>
      <w:r>
        <w:rPr>
          <w:rFonts w:hint="eastAsia"/>
        </w:rPr>
        <w:t>六个层次</w:t>
      </w:r>
      <w:r>
        <w:t>的威胁</w:t>
      </w:r>
      <w:r>
        <w:rPr>
          <w:rFonts w:hint="eastAsia"/>
        </w:rPr>
        <w:t>：设备安全、网络安全、控制安全、数据安全、应用安全和参与全程的人员安全。</w:t>
      </w:r>
    </w:p>
    <w:p>
      <w:r>
        <w:rPr>
          <w:rFonts w:hint="eastAsia"/>
        </w:rPr>
        <w:t>为了应对日益</w:t>
      </w:r>
      <w:r>
        <w:t>严峻安全</w:t>
      </w:r>
      <w:r>
        <w:rPr>
          <w:rFonts w:hint="eastAsia"/>
        </w:rPr>
        <w:t>的挑战，企业和组织采取了</w:t>
      </w:r>
      <w:r>
        <w:t>相应的</w:t>
      </w:r>
      <w:r>
        <w:rPr>
          <w:rFonts w:hint="eastAsia"/>
        </w:rPr>
        <w:t>应对措施</w:t>
      </w:r>
      <w:r>
        <w:t>：</w:t>
      </w:r>
      <w:r>
        <w:rPr>
          <w:rFonts w:hint="eastAsia"/>
        </w:rPr>
        <w:t>对</w:t>
      </w:r>
      <w:r>
        <w:t>自身的工业设备进行登记</w:t>
      </w:r>
      <w:r>
        <w:rPr>
          <w:rFonts w:hint="eastAsia"/>
        </w:rPr>
        <w:t>、采用蜜罐技术对入侵</w:t>
      </w:r>
      <w:r>
        <w:t>行为进行</w:t>
      </w:r>
      <w:r>
        <w:rPr>
          <w:rFonts w:hint="eastAsia"/>
        </w:rPr>
        <w:t>捕获分析、网络</w:t>
      </w:r>
      <w:r>
        <w:t>分区防护等</w:t>
      </w:r>
      <w:r>
        <w:rPr>
          <w:rFonts w:hint="eastAsia"/>
        </w:rPr>
        <w:t>等</w:t>
      </w:r>
      <w:r>
        <w:t>，一定程度上</w:t>
      </w:r>
      <w:r>
        <w:rPr>
          <w:rFonts w:hint="eastAsia"/>
        </w:rPr>
        <w:t>起到</w:t>
      </w:r>
      <w:r>
        <w:t>了维护自身工业</w:t>
      </w:r>
      <w:r>
        <w:rPr>
          <w:rFonts w:hint="eastAsia"/>
        </w:rPr>
        <w:t>设备</w:t>
      </w:r>
      <w:r>
        <w:t>安全</w:t>
      </w:r>
      <w:r>
        <w:rPr>
          <w:rFonts w:hint="eastAsia"/>
        </w:rPr>
        <w:t>作用。</w:t>
      </w:r>
    </w:p>
    <w:p>
      <w:r>
        <w:rPr>
          <w:rFonts w:hint="eastAsia"/>
        </w:rPr>
        <w:t>态势感知是指综合分析工业互联网安全要素，结合企业、商业网络和工业网络状态，评估工业互联网的安全状况，预测其变化趋势，以可视化的方式展现给用户，并给出相应的应对措施和报表。在中国，将态势感知技术用于互联网、企业内网已经出现了解决方案，如360 公司的天眼下一代态势感知和未知威胁发现平台，但是将态势感知用于工业互联网在</w:t>
      </w:r>
      <w:r>
        <w:t>国内</w:t>
      </w:r>
      <w:r>
        <w:rPr>
          <w:rFonts w:hint="eastAsia"/>
        </w:rPr>
        <w:t>还是比较少</w:t>
      </w:r>
      <w:r>
        <w:t>的</w:t>
      </w:r>
      <w:r>
        <w:rPr>
          <w:rFonts w:hint="eastAsia"/>
        </w:rPr>
        <w:t>。</w:t>
      </w:r>
      <w:r>
        <w:t>然而</w:t>
      </w:r>
      <w:r>
        <w:rPr>
          <w:rFonts w:hint="eastAsia"/>
        </w:rPr>
        <w:t>，</w:t>
      </w:r>
      <w:r>
        <w:t>随着工业互联网建设的不断推进，政府和组织对于</w:t>
      </w:r>
      <w:r>
        <w:rPr>
          <w:rFonts w:hint="eastAsia"/>
        </w:rPr>
        <w:t>工业</w:t>
      </w:r>
      <w:r>
        <w:t>互联网</w:t>
      </w:r>
      <w:r>
        <w:rPr>
          <w:rFonts w:hint="eastAsia"/>
        </w:rPr>
        <w:t>设备的安全</w:t>
      </w:r>
      <w:r>
        <w:t>态势</w:t>
      </w:r>
      <w:r>
        <w:rPr>
          <w:rFonts w:hint="eastAsia"/>
        </w:rPr>
        <w:t>有</w:t>
      </w:r>
      <w:r>
        <w:t>更清晰了解</w:t>
      </w:r>
      <w:r>
        <w:rPr>
          <w:rFonts w:hint="eastAsia"/>
        </w:rPr>
        <w:t>的</w:t>
      </w:r>
      <w:r>
        <w:t>需求与日俱增。</w:t>
      </w:r>
    </w:p>
    <w:p>
      <w:pPr>
        <w:tabs>
          <w:tab w:val="left" w:pos="5781"/>
        </w:tabs>
        <w:ind w:firstLine="0" w:firstLineChars="0"/>
      </w:pPr>
      <w:r>
        <w:tab/>
      </w:r>
    </w:p>
    <w:p>
      <w:pPr>
        <w:pStyle w:val="3"/>
        <w:rPr>
          <w:shd w:val="clear" w:color="auto" w:fill="FFFFFF"/>
        </w:rPr>
      </w:pPr>
      <w:bookmarkStart w:id="4" w:name="_Toc524082102"/>
      <w:r>
        <w:rPr>
          <w:rFonts w:hint="eastAsia"/>
          <w:shd w:val="clear" w:color="auto" w:fill="FFFFFF"/>
        </w:rPr>
        <w:t>参考文献</w:t>
      </w:r>
      <w:bookmarkEnd w:id="4"/>
    </w:p>
    <w:p>
      <w:pPr>
        <w:rPr>
          <w:color w:val="0000FF" w:themeColor="hyperlink"/>
          <w:u w:val="single"/>
          <w14:textFill>
            <w14:solidFill>
              <w14:schemeClr w14:val="hlink"/>
            </w14:solidFill>
          </w14:textFill>
        </w:rPr>
      </w:pPr>
      <w:r>
        <w:rPr>
          <w:rFonts w:hint="eastAsia"/>
        </w:rPr>
        <w:t>[1]刘多全面加强工业互联网安全能力建设.</w:t>
      </w:r>
      <w:r>
        <w:t xml:space="preserve"> </w:t>
      </w:r>
      <w:r>
        <w:fldChar w:fldCharType="begin"/>
      </w:r>
      <w:r>
        <w:instrText xml:space="preserve"> HYPERLINK "https://wenku.baidu.com/view/29f5e0b9a48da0116c175f0e7cd184254a351b6c.html" </w:instrText>
      </w:r>
      <w:r>
        <w:fldChar w:fldCharType="separate"/>
      </w:r>
      <w:r>
        <w:rPr>
          <w:rStyle w:val="18"/>
        </w:rPr>
        <w:t>https://wenku.baidu.com/view/29f5e0b9a48da0116c175f0e7cd184254a351b6c.html</w:t>
      </w:r>
      <w:r>
        <w:rPr>
          <w:rStyle w:val="18"/>
        </w:rPr>
        <w:fldChar w:fldCharType="end"/>
      </w:r>
    </w:p>
    <w:p>
      <w:r>
        <w:rPr>
          <w:rFonts w:hint="eastAsia"/>
        </w:rPr>
        <w:t>[2] 陶耀东，</w:t>
      </w:r>
      <w:r>
        <w:t>李强，李宁</w:t>
      </w:r>
      <w:r>
        <w:rPr>
          <w:rFonts w:hint="eastAsia"/>
        </w:rPr>
        <w:t>，工业互联网的安全挑战及应对策略 [J]</w:t>
      </w:r>
      <w:r>
        <w:t>.</w:t>
      </w:r>
      <w:r>
        <w:rPr>
          <w:rFonts w:hint="eastAsia"/>
        </w:rPr>
        <w:t xml:space="preserve"> 中兴通讯技术,</w:t>
      </w:r>
      <w:r>
        <w:t>2016,22(5):36-46</w:t>
      </w:r>
    </w:p>
    <w:p>
      <w:pPr>
        <w:widowControl/>
        <w:spacing w:before="0" w:after="0" w:line="240" w:lineRule="auto"/>
        <w:ind w:firstLine="0" w:firstLineChars="0"/>
        <w:jc w:val="left"/>
      </w:pPr>
      <w:r>
        <w:br w:type="page"/>
      </w:r>
    </w:p>
    <w:p>
      <w:pPr>
        <w:pStyle w:val="2"/>
      </w:pPr>
      <w:bookmarkStart w:id="5" w:name="_Toc524082103"/>
      <w:r>
        <w:rPr>
          <w:rFonts w:hint="eastAsia"/>
        </w:rPr>
        <w:t>任务概述</w:t>
      </w:r>
      <w:bookmarkEnd w:id="5"/>
    </w:p>
    <w:p>
      <w:pPr>
        <w:pStyle w:val="3"/>
      </w:pPr>
      <w:bookmarkStart w:id="6" w:name="_Toc524082104"/>
      <w:r>
        <w:rPr>
          <w:rFonts w:hint="eastAsia"/>
        </w:rPr>
        <w:t>目标</w:t>
      </w:r>
      <w:bookmarkEnd w:id="6"/>
    </w:p>
    <w:p>
      <w:pPr>
        <w:rPr>
          <w:color w:val="2C2C2C"/>
          <w:szCs w:val="21"/>
          <w:shd w:val="clear" w:color="auto" w:fill="FFFFFF"/>
        </w:rPr>
      </w:pPr>
      <w:r>
        <w:t>ARGUS</w:t>
      </w:r>
      <w:r>
        <w:rPr>
          <w:rFonts w:hint="eastAsia"/>
        </w:rPr>
        <w:t>系统是一款支持</w:t>
      </w:r>
      <w:r>
        <w:t>按不同字段</w:t>
      </w:r>
      <w:r>
        <w:rPr>
          <w:rFonts w:hint="eastAsia"/>
        </w:rPr>
        <w:t>（ip、country、city、pro</w:t>
      </w:r>
      <w:r>
        <w:t>tocol</w:t>
      </w:r>
      <w:r>
        <w:rPr>
          <w:rFonts w:hint="eastAsia"/>
        </w:rPr>
        <w:t>等）对工业联网设备进行</w:t>
      </w:r>
      <w:r>
        <w:t>搜索</w:t>
      </w:r>
      <w:r>
        <w:rPr>
          <w:rFonts w:hint="eastAsia"/>
        </w:rPr>
        <w:t>、漏洞收集和统计、安全态势感知、城市</w:t>
      </w:r>
      <w:r>
        <w:t>工控设备</w:t>
      </w:r>
      <w:r>
        <w:rPr>
          <w:rFonts w:hint="eastAsia"/>
        </w:rPr>
        <w:t>安全状况统计等</w:t>
      </w:r>
      <w:r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安全状况</w:t>
      </w:r>
      <w:r>
        <w:t>分析系统</w:t>
      </w:r>
      <w:r>
        <w:rPr>
          <w:rFonts w:hint="eastAsia"/>
        </w:rPr>
        <w:t>（系统</w:t>
      </w:r>
      <w:r>
        <w:t>定</w:t>
      </w:r>
      <w:r>
        <w:rPr>
          <w:rFonts w:hint="eastAsia"/>
        </w:rPr>
        <w:t>位）</w:t>
      </w:r>
      <w:r>
        <w:rPr>
          <w:rFonts w:hint="eastAsia"/>
          <w:color w:val="2C2C2C"/>
          <w:szCs w:val="21"/>
          <w:shd w:val="clear" w:color="auto" w:fill="FFFFFF"/>
        </w:rPr>
        <w:t>。</w:t>
      </w:r>
    </w:p>
    <w:p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根据项目的计划，项目的目标主要是实现以下几个方面的</w:t>
      </w:r>
      <w:r>
        <w:rPr>
          <w:color w:val="2C2C2C"/>
          <w:szCs w:val="21"/>
          <w:shd w:val="clear" w:color="auto" w:fill="FFFFFF"/>
        </w:rPr>
        <w:t>功能</w:t>
      </w:r>
      <w:r>
        <w:rPr>
          <w:rFonts w:hint="eastAsia"/>
          <w:color w:val="2C2C2C"/>
          <w:szCs w:val="21"/>
          <w:shd w:val="clear" w:color="auto" w:fill="FFFFFF"/>
        </w:rPr>
        <w:t>：</w:t>
      </w:r>
      <w:r>
        <w:rPr>
          <w:color w:val="2C2C2C"/>
          <w:szCs w:val="21"/>
          <w:shd w:val="clear" w:color="auto" w:fill="FFFFFF"/>
        </w:rPr>
        <w:tab/>
      </w:r>
    </w:p>
    <w:p>
      <w:pPr>
        <w:pStyle w:val="48"/>
        <w:numPr>
          <w:ilvl w:val="0"/>
          <w:numId w:val="2"/>
        </w:numPr>
        <w:ind w:firstLineChars="0"/>
      </w:pPr>
      <w:r>
        <w:rPr>
          <w:rFonts w:hint="eastAsia"/>
        </w:rPr>
        <w:t>工业</w:t>
      </w:r>
      <w:r>
        <w:t>联网设备搜索</w:t>
      </w:r>
      <w:r>
        <w:rPr>
          <w:rFonts w:hint="eastAsia"/>
        </w:rPr>
        <w:t>；</w:t>
      </w:r>
    </w:p>
    <w:p>
      <w:pPr>
        <w:pStyle w:val="48"/>
        <w:numPr>
          <w:ilvl w:val="0"/>
          <w:numId w:val="2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>
      <w:pPr>
        <w:pStyle w:val="48"/>
        <w:numPr>
          <w:ilvl w:val="0"/>
          <w:numId w:val="2"/>
        </w:numPr>
        <w:ind w:firstLineChars="0"/>
      </w:pPr>
      <w:r>
        <w:rPr>
          <w:rFonts w:hint="eastAsia"/>
        </w:rPr>
        <w:t>安全态势感知</w:t>
      </w:r>
    </w:p>
    <w:p>
      <w:pPr>
        <w:pStyle w:val="48"/>
        <w:numPr>
          <w:ilvl w:val="0"/>
          <w:numId w:val="2"/>
        </w:numPr>
        <w:ind w:firstLineChars="0"/>
      </w:pPr>
      <w:r>
        <w:rPr>
          <w:rFonts w:hint="eastAsia"/>
        </w:rPr>
        <w:t>城市</w:t>
      </w:r>
      <w:r>
        <w:t>工控设备</w:t>
      </w:r>
      <w:r>
        <w:rPr>
          <w:rFonts w:hint="eastAsia"/>
        </w:rPr>
        <w:t>安全状况</w:t>
      </w:r>
      <w:r>
        <w:t>统计分析</w:t>
      </w:r>
      <w:r>
        <w:rPr>
          <w:rFonts w:hint="eastAsia"/>
        </w:rPr>
        <w:t>（国内</w:t>
      </w:r>
      <w:r>
        <w:t>？</w:t>
      </w:r>
      <w:r>
        <w:rPr>
          <w:rFonts w:hint="eastAsia"/>
        </w:rPr>
        <w:t>）</w:t>
      </w:r>
    </w:p>
    <w:p>
      <w:pPr>
        <w:pStyle w:val="3"/>
      </w:pPr>
      <w:bookmarkStart w:id="7" w:name="_Toc524082105"/>
      <w:r>
        <w:rPr>
          <w:rFonts w:hint="eastAsia"/>
        </w:rPr>
        <w:t>用户特点</w:t>
      </w:r>
      <w:bookmarkEnd w:id="7"/>
    </w:p>
    <w:p>
      <w:r>
        <w:rPr>
          <w:rFonts w:hint="eastAsia"/>
        </w:rPr>
        <w:t>主要用户是各个企业、工厂的安全管理人员、系统运维人员、政府工业</w:t>
      </w:r>
      <w:r>
        <w:t>安全部门</w:t>
      </w:r>
      <w:r>
        <w:rPr>
          <w:rFonts w:hint="eastAsia"/>
        </w:rPr>
        <w:t>的</w:t>
      </w:r>
      <w:r>
        <w:t>负责人</w:t>
      </w:r>
      <w:r>
        <w:rPr>
          <w:rFonts w:hint="eastAsia"/>
        </w:rPr>
        <w:t>、监管</w:t>
      </w:r>
      <w:r>
        <w:t>人员</w:t>
      </w:r>
      <w:r>
        <w:rPr>
          <w:rFonts w:hint="eastAsia"/>
        </w:rPr>
        <w:t>等。用户需要对系统运维、linux操作系统、windows操作系统、Internet协议、工业互联网、网络安全以及各种</w:t>
      </w:r>
      <w:r>
        <w:t>类型的</w:t>
      </w:r>
      <w:r>
        <w:rPr>
          <w:rFonts w:hint="eastAsia"/>
        </w:rPr>
        <w:t>工业设备有一定的了解。</w:t>
      </w:r>
    </w:p>
    <w:p>
      <w:pPr>
        <w:pStyle w:val="3"/>
      </w:pPr>
      <w:bookmarkStart w:id="8" w:name="_Toc524082106"/>
      <w:r>
        <w:rPr>
          <w:rFonts w:hint="eastAsia"/>
        </w:rPr>
        <w:t>假设和依赖</w:t>
      </w:r>
      <w:bookmarkEnd w:id="8"/>
    </w:p>
    <w:p>
      <w:r>
        <w:rPr>
          <w:rFonts w:hint="eastAsia"/>
        </w:rPr>
        <w:t>本项目能否成功实施取决于以下条件:</w:t>
      </w:r>
    </w:p>
    <w:p>
      <w:pPr>
        <w:pStyle w:val="48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研发团队掌握了先进的能适用于该项目的技术，这是系统的性能是否优化、项目能否完成的根本保证；</w:t>
      </w:r>
    </w:p>
    <w:p>
      <w:pPr>
        <w:pStyle w:val="48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>
      <w:pPr>
        <w:pStyle w:val="2"/>
      </w:pPr>
      <w:bookmarkStart w:id="9" w:name="_Toc524082107"/>
      <w:r>
        <w:rPr>
          <w:rFonts w:hint="eastAsia"/>
        </w:rPr>
        <w:t>具体</w:t>
      </w:r>
      <w:r>
        <w:t>需求</w:t>
      </w:r>
      <w:bookmarkEnd w:id="9"/>
    </w:p>
    <w:p>
      <w:pPr>
        <w:pStyle w:val="3"/>
      </w:pPr>
      <w:bookmarkStart w:id="10" w:name="_Toc524082108"/>
      <w:r>
        <w:rPr>
          <w:rFonts w:hint="eastAsia"/>
        </w:rPr>
        <w:t>功能需求</w:t>
      </w:r>
      <w:bookmarkEnd w:id="10"/>
    </w:p>
    <w:p>
      <w:pPr>
        <w:pStyle w:val="4"/>
      </w:pPr>
      <w:bookmarkStart w:id="11" w:name="_Toc524082109"/>
      <w:r>
        <w:rPr>
          <w:rFonts w:hint="eastAsia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3023235" cy="193167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系统首页</w:t>
      </w:r>
      <w:bookmarkEnd w:id="11"/>
    </w:p>
    <w:p>
      <w:pPr>
        <w:ind w:firstLine="0" w:firstLineChars="0"/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图1首页</w:t>
      </w:r>
      <w:r>
        <w:rPr>
          <w:rFonts w:asciiTheme="majorEastAsia" w:hAnsiTheme="majorEastAsia" w:eastAsiaTheme="majorEastAsia"/>
          <w:b/>
          <w:szCs w:val="21"/>
        </w:rPr>
        <w:t>原型图</w:t>
      </w:r>
    </w:p>
    <w:p>
      <w:pPr>
        <w:pStyle w:val="5"/>
      </w:pPr>
      <w:r>
        <w:t>功能</w:t>
      </w:r>
      <w:r>
        <w:rPr>
          <w:rFonts w:hint="eastAsia"/>
        </w:rPr>
        <w:t>描述：</w:t>
      </w:r>
    </w:p>
    <w:p>
      <w:pPr>
        <w:pStyle w:val="6"/>
        <w:ind w:firstLine="361"/>
        <w:rPr>
          <w:rStyle w:val="49"/>
          <w:b w:val="0"/>
          <w:bCs w:val="0"/>
        </w:rPr>
      </w:pPr>
      <w:r>
        <w:rPr>
          <w:rStyle w:val="49"/>
          <w:rFonts w:hint="eastAsia"/>
          <w:b/>
          <w:bCs w:val="0"/>
        </w:rPr>
        <w:t>功能</w:t>
      </w:r>
      <w:r>
        <w:rPr>
          <w:rStyle w:val="49"/>
          <w:rFonts w:hint="eastAsia"/>
          <w:b w:val="0"/>
          <w:bCs w:val="0"/>
        </w:rPr>
        <w:t>1：</w:t>
      </w:r>
    </w:p>
    <w:p>
      <w:pPr>
        <w:rPr>
          <w:sz w:val="18"/>
        </w:rPr>
      </w:pPr>
      <w:r>
        <w:rPr>
          <w:rFonts w:hint="eastAsia"/>
        </w:rPr>
        <w:t>工业联网</w:t>
      </w:r>
      <w:r>
        <w:t>设备搜索框</w:t>
      </w:r>
      <w:r>
        <w:rPr>
          <w:rFonts w:hint="eastAsia"/>
        </w:rPr>
        <w:t>，用户</w:t>
      </w:r>
      <w:r>
        <w:t>通过</w:t>
      </w:r>
      <w:r>
        <w:rPr>
          <w:rFonts w:hint="eastAsia"/>
        </w:rPr>
        <w:t>按输入</w:t>
      </w:r>
      <w:r>
        <w:t>规则输入相应字段</w:t>
      </w:r>
      <w:r>
        <w:rPr>
          <w:rFonts w:hint="eastAsia"/>
        </w:rPr>
        <w:t>可以</w:t>
      </w:r>
      <w:r>
        <w:t>得到查询结果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光标</w:t>
      </w:r>
      <w:r>
        <w:t>位于输入框时提示</w:t>
      </w:r>
      <w:r>
        <w:rPr>
          <w:rFonts w:hint="eastAsia"/>
        </w:rPr>
        <w:t>用户检索设备</w:t>
      </w:r>
      <w:r>
        <w:t>的输入规则</w:t>
      </w:r>
      <w:r>
        <w:rPr>
          <w:rFonts w:hint="eastAsia"/>
          <w:lang w:eastAsia="zh-CN"/>
        </w:rPr>
        <w:t>。</w:t>
      </w:r>
      <w:r>
        <w:t xml:space="preserve"> </w:t>
      </w:r>
    </w:p>
    <w:p>
      <w:pPr>
        <w:pStyle w:val="6"/>
        <w:ind w:firstLine="361"/>
        <w:rPr>
          <w:rStyle w:val="49"/>
          <w:b w:val="0"/>
          <w:bCs w:val="0"/>
        </w:rPr>
      </w:pPr>
      <w:r>
        <w:rPr>
          <w:rStyle w:val="49"/>
          <w:rFonts w:hint="eastAsia"/>
          <w:b/>
          <w:bCs w:val="0"/>
        </w:rPr>
        <w:t>功能2</w:t>
      </w:r>
      <w:r>
        <w:rPr>
          <w:rStyle w:val="49"/>
          <w:rFonts w:hint="eastAsia"/>
          <w:b w:val="0"/>
          <w:bCs w:val="0"/>
        </w:rPr>
        <w:t>：</w:t>
      </w:r>
    </w:p>
    <w:p>
      <w:pPr>
        <w:rPr>
          <w:rFonts w:hint="eastAsia" w:eastAsia="宋体"/>
          <w:sz w:val="18"/>
          <w:lang w:eastAsia="zh-CN"/>
        </w:rPr>
      </w:pPr>
      <w:r>
        <w:rPr>
          <w:rFonts w:hint="eastAsia"/>
        </w:rPr>
        <w:t>系统支持</w:t>
      </w:r>
      <w:r>
        <w:t>的工业协议</w:t>
      </w:r>
      <w:r>
        <w:rPr>
          <w:rFonts w:hint="eastAsia"/>
        </w:rPr>
        <w:t>和</w:t>
      </w:r>
      <w:r>
        <w:t>可以扫描到的端</w:t>
      </w:r>
      <w:r>
        <w:rPr>
          <w:rFonts w:hint="eastAsia"/>
        </w:rPr>
        <w:t>口，</w:t>
      </w:r>
      <w:r>
        <w:t>用户可以点击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协议</w:t>
      </w:r>
      <w:r>
        <w:t>和端口快速查看搜索结果</w:t>
      </w:r>
      <w:r>
        <w:rPr>
          <w:rFonts w:hint="eastAsia"/>
        </w:rPr>
        <w:t>。系统</w:t>
      </w:r>
      <w:r>
        <w:t>首页</w:t>
      </w:r>
      <w:r>
        <w:rPr>
          <w:rFonts w:hint="eastAsia"/>
        </w:rPr>
        <w:t>支持快速</w:t>
      </w:r>
      <w:r>
        <w:t>检索的协议</w:t>
      </w:r>
      <w:r>
        <w:rPr>
          <w:rFonts w:hint="eastAsia"/>
        </w:rPr>
        <w:t>有：HTTP，</w:t>
      </w:r>
      <w:bookmarkStart w:id="12" w:name="OLE_LINK1"/>
      <w:bookmarkStart w:id="13" w:name="OLE_LINK2"/>
      <w:r>
        <w:rPr>
          <w:rFonts w:hint="eastAsia"/>
        </w:rPr>
        <w:t>Modbus，Si</w:t>
      </w:r>
      <w:r>
        <w:t>emens s7</w:t>
      </w:r>
      <w:r>
        <w:rPr>
          <w:rFonts w:hint="eastAsia"/>
        </w:rPr>
        <w:t>，IEC 60870-5-104，DNP3，E</w:t>
      </w:r>
      <w:r>
        <w:t>therNet/IP</w:t>
      </w:r>
      <w:r>
        <w:rPr>
          <w:rFonts w:hint="eastAsia"/>
        </w:rPr>
        <w:t>，BACnet，Tridium Niagara Fox，</w:t>
      </w:r>
      <w:r>
        <w:t>Crimson V3</w:t>
      </w:r>
      <w:r>
        <w:rPr>
          <w:rFonts w:hint="eastAsia"/>
        </w:rPr>
        <w:t>，</w:t>
      </w:r>
      <w:r>
        <w:t>PCWorx</w:t>
      </w:r>
      <w:r>
        <w:rPr>
          <w:rFonts w:hint="eastAsia"/>
        </w:rPr>
        <w:t>，ProConOs，MELSEC-Q，ATG</w:t>
      </w:r>
      <w:bookmarkEnd w:id="12"/>
      <w:bookmarkEnd w:id="13"/>
      <w:r>
        <w:rPr>
          <w:rFonts w:hint="eastAsia"/>
        </w:rPr>
        <w:t>。</w:t>
      </w:r>
      <w:r>
        <w:t>端口</w:t>
      </w:r>
      <w:r>
        <w:rPr>
          <w:rFonts w:hint="eastAsia"/>
        </w:rPr>
        <w:t>有：80,502,102,2404,20000,44818,47808,1911,789,9600,1962,20547,5007,10001</w:t>
      </w:r>
      <w:r>
        <w:rPr>
          <w:rFonts w:hint="eastAsia"/>
          <w:lang w:eastAsia="zh-CN"/>
        </w:rPr>
        <w:t>。</w:t>
      </w:r>
    </w:p>
    <w:p>
      <w:pPr>
        <w:pStyle w:val="6"/>
        <w:ind w:firstLine="361"/>
        <w:rPr>
          <w:rStyle w:val="49"/>
          <w:b w:val="0"/>
          <w:bCs w:val="0"/>
        </w:rPr>
      </w:pPr>
      <w:r>
        <w:rPr>
          <w:rStyle w:val="49"/>
          <w:rFonts w:hint="eastAsia"/>
          <w:b/>
          <w:bCs w:val="0"/>
        </w:rPr>
        <w:t>功能3</w:t>
      </w:r>
      <w:r>
        <w:rPr>
          <w:rStyle w:val="49"/>
          <w:rFonts w:hint="eastAsia"/>
          <w:b w:val="0"/>
          <w:bCs w:val="0"/>
        </w:rPr>
        <w:t>：</w:t>
      </w:r>
    </w:p>
    <w:p>
      <w:pPr>
        <w:rPr>
          <w:sz w:val="18"/>
        </w:rPr>
      </w:pPr>
      <w:r>
        <w:rPr>
          <w:rFonts w:hint="eastAsia"/>
        </w:rPr>
        <w:t>页面</w:t>
      </w:r>
      <w:r>
        <w:t>右上方显示系统所有的展示页面按钮，用户点击</w:t>
      </w:r>
      <w:r>
        <w:rPr>
          <w:rFonts w:hint="eastAsia"/>
        </w:rPr>
        <w:t>相应</w:t>
      </w:r>
      <w:r>
        <w:t>的按钮进入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展示</w:t>
      </w:r>
      <w:r>
        <w:t>页面。</w:t>
      </w:r>
    </w:p>
    <w:p>
      <w:pPr>
        <w:ind w:firstLine="0" w:firstLineChars="0"/>
        <w:rPr>
          <w:rFonts w:asciiTheme="majorEastAsia" w:hAnsiTheme="majorEastAsia" w:eastAsiaTheme="majorEastAsia"/>
          <w:b/>
          <w:szCs w:val="21"/>
        </w:rPr>
      </w:pPr>
    </w:p>
    <w:p>
      <w:pPr>
        <w:pStyle w:val="4"/>
      </w:pPr>
      <w:bookmarkStart w:id="14" w:name="_Toc524082110"/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1427480</wp:posOffset>
            </wp:positionH>
            <wp:positionV relativeFrom="paragraph">
              <wp:posOffset>666750</wp:posOffset>
            </wp:positionV>
            <wp:extent cx="2414905" cy="1538605"/>
            <wp:effectExtent l="0" t="0" r="4445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检索结果页面</w:t>
      </w:r>
      <w:bookmarkEnd w:id="14"/>
    </w:p>
    <w:p>
      <w:pPr>
        <w:ind w:firstLine="316" w:firstLineChars="150"/>
        <w:jc w:val="center"/>
        <w:rPr>
          <w:b/>
        </w:rPr>
      </w:pPr>
      <w:r>
        <w:rPr>
          <w:rFonts w:hint="eastAsia"/>
          <w:b/>
        </w:rPr>
        <w:t>图2搜索结果</w:t>
      </w:r>
      <w:r>
        <w:rPr>
          <w:b/>
        </w:rPr>
        <w:t>页面原型图</w:t>
      </w:r>
    </w:p>
    <w:p>
      <w:pPr>
        <w:ind w:firstLine="316" w:firstLineChars="150"/>
        <w:rPr>
          <w:b/>
        </w:rPr>
      </w:pPr>
    </w:p>
    <w:p>
      <w:pPr>
        <w:pStyle w:val="5"/>
      </w:pPr>
      <w:r>
        <w:rPr>
          <w:rFonts w:hint="eastAsia"/>
        </w:rPr>
        <w:t>功能</w:t>
      </w:r>
      <w:r>
        <w:t>描述</w:t>
      </w:r>
      <w:r>
        <w:rPr>
          <w:rFonts w:hint="eastAsia"/>
        </w:rPr>
        <w:t>：此页面</w:t>
      </w:r>
      <w:r>
        <w:t>主要用于</w:t>
      </w:r>
      <w:r>
        <w:rPr>
          <w:rFonts w:hint="eastAsia"/>
        </w:rPr>
        <w:t>向</w:t>
      </w:r>
      <w:r>
        <w:t>用户</w:t>
      </w:r>
      <w:r>
        <w:rPr>
          <w:rFonts w:hint="eastAsia"/>
        </w:rPr>
        <w:t>展示</w:t>
      </w:r>
      <w:r>
        <w:t>搜索结果</w:t>
      </w:r>
      <w:r>
        <w:rPr>
          <w:rFonts w:hint="eastAsia"/>
        </w:rPr>
        <w:t>。</w:t>
      </w:r>
    </w:p>
    <w:p>
      <w:pPr>
        <w:pStyle w:val="6"/>
        <w:ind w:firstLine="361"/>
      </w:pPr>
      <w:r>
        <w:rPr>
          <w:rFonts w:hint="eastAsia"/>
        </w:rPr>
        <w:t>功能1：</w:t>
      </w:r>
    </w:p>
    <w:p>
      <w:r>
        <w:rPr>
          <w:rFonts w:hint="eastAsia"/>
        </w:rPr>
        <w:t>工业</w:t>
      </w:r>
      <w:r>
        <w:t>联网设备搜索框，</w:t>
      </w:r>
      <w:r>
        <w:rPr>
          <w:rFonts w:hint="eastAsia"/>
        </w:rPr>
        <w:t>功能同</w:t>
      </w:r>
      <w:r>
        <w:t>首页的设备搜索框。</w:t>
      </w:r>
    </w:p>
    <w:p>
      <w:pPr>
        <w:pStyle w:val="6"/>
        <w:ind w:firstLine="361"/>
      </w:pPr>
      <w:r>
        <w:rPr>
          <w:rFonts w:hint="eastAsia"/>
        </w:rPr>
        <w:t>功能2：</w:t>
      </w:r>
    </w:p>
    <w:p>
      <w:r>
        <w:rPr>
          <w:rFonts w:hint="eastAsia"/>
        </w:rPr>
        <w:t>显示</w:t>
      </w:r>
      <w:r>
        <w:t>满足用户输入的搜索条件的所有设备数量，和所耗时间。</w:t>
      </w:r>
    </w:p>
    <w:p>
      <w:pPr>
        <w:pStyle w:val="6"/>
        <w:ind w:firstLine="361"/>
      </w:pPr>
      <w:r>
        <w:rPr>
          <w:rFonts w:hint="eastAsia"/>
        </w:rPr>
        <w:t>功能3：</w:t>
      </w:r>
    </w:p>
    <w:p>
      <w:r>
        <w:rPr>
          <w:rFonts w:hint="eastAsia"/>
        </w:rPr>
        <w:t>向用户展示</w:t>
      </w:r>
      <w:r>
        <w:t>所搜索到的每一个设备的基本信息主要包括：设备IP，</w:t>
      </w:r>
      <w:r>
        <w:rPr>
          <w:rFonts w:hint="eastAsia"/>
        </w:rPr>
        <w:t>国家</w:t>
      </w:r>
      <w:r>
        <w:t>（</w:t>
      </w:r>
      <w:r>
        <w:rPr>
          <w:rFonts w:hint="eastAsia"/>
        </w:rPr>
        <w:t>以</w:t>
      </w:r>
      <w:r>
        <w:t>国旗方式显示）</w:t>
      </w:r>
      <w:r>
        <w:rPr>
          <w:rFonts w:hint="eastAsia"/>
        </w:rPr>
        <w:t>，</w:t>
      </w:r>
      <w:r>
        <w:t>城市，</w:t>
      </w:r>
      <w:r>
        <w:rPr>
          <w:rFonts w:hint="eastAsia"/>
        </w:rPr>
        <w:t>设备</w:t>
      </w:r>
      <w:r>
        <w:t>收录时间，</w:t>
      </w:r>
      <w:r>
        <w:rPr>
          <w:rFonts w:hint="eastAsia"/>
        </w:rPr>
        <w:t>设备</w:t>
      </w:r>
      <w:r>
        <w:t>所在</w:t>
      </w:r>
      <w:r>
        <w:rPr>
          <w:rFonts w:hint="eastAsia"/>
        </w:rPr>
        <w:t>位置</w:t>
      </w:r>
      <w:r>
        <w:t>经纬度信息，</w:t>
      </w:r>
      <w:r>
        <w:rPr>
          <w:rFonts w:hint="eastAsia"/>
        </w:rPr>
        <w:t>端口</w:t>
      </w:r>
      <w:r>
        <w:t>号</w:t>
      </w:r>
      <w:r>
        <w:rPr>
          <w:rFonts w:hint="eastAsia"/>
        </w:rPr>
        <w:t>，设备</w:t>
      </w:r>
      <w:r>
        <w:t>使用协议，</w:t>
      </w:r>
      <w:r>
        <w:rPr>
          <w:rFonts w:hint="eastAsia"/>
        </w:rPr>
        <w:t>设备</w:t>
      </w:r>
      <w:r>
        <w:t>名称</w:t>
      </w:r>
      <w:r>
        <w:rPr>
          <w:rFonts w:hint="eastAsia"/>
        </w:rPr>
        <w:t>设备</w:t>
      </w:r>
      <w:r>
        <w:t>的详细</w:t>
      </w:r>
      <w:r>
        <w:rPr>
          <w:rFonts w:hint="eastAsia"/>
        </w:rPr>
        <w:t>信息展示</w:t>
      </w:r>
      <w:r>
        <w:t>在</w:t>
      </w:r>
      <w:r>
        <w:rPr>
          <w:rFonts w:hint="eastAsia"/>
        </w:rPr>
        <w:t>相应</w:t>
      </w:r>
      <w:r>
        <w:t>设备的后方。</w:t>
      </w:r>
    </w:p>
    <w:p>
      <w:pPr>
        <w:pStyle w:val="6"/>
        <w:ind w:firstLine="361"/>
      </w:pPr>
      <w:r>
        <w:rPr>
          <w:rFonts w:hint="eastAsia"/>
        </w:rPr>
        <w:t>功能4：</w:t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333375</wp:posOffset>
            </wp:positionV>
            <wp:extent cx="2290445" cy="5022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每页</w:t>
      </w:r>
      <w:r>
        <w:t>展示</w:t>
      </w:r>
      <w:r>
        <w:rPr>
          <w:rFonts w:hint="eastAsia"/>
        </w:rPr>
        <w:t>10个</w:t>
      </w:r>
      <w:r>
        <w:t>搜索到的设备，采用分页的方式</w:t>
      </w:r>
      <w:r>
        <w:rPr>
          <w:rFonts w:hint="eastAsia"/>
        </w:rPr>
        <w:t>逐页</w:t>
      </w:r>
      <w:r>
        <w:t>展示搜索到的全部结果。</w:t>
      </w:r>
    </w:p>
    <w:p/>
    <w:p>
      <w:pPr>
        <w:pStyle w:val="4"/>
      </w:pPr>
      <w:bookmarkStart w:id="15" w:name="_Toc524082111"/>
      <w:r>
        <w:rPr>
          <w:rFonts w:hint="eastAsia"/>
        </w:rPr>
        <w:t>设备地图</w:t>
      </w:r>
      <w:bookmarkEnd w:id="15"/>
    </w:p>
    <w:p/>
    <w:p>
      <w:pPr>
        <w:ind w:firstLine="316" w:firstLineChars="150"/>
        <w:jc w:val="center"/>
        <w:rPr>
          <w:b/>
        </w:rPr>
      </w:pPr>
      <w:r>
        <w:rPr>
          <w:b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1568450</wp:posOffset>
            </wp:positionH>
            <wp:positionV relativeFrom="margin">
              <wp:posOffset>49530</wp:posOffset>
            </wp:positionV>
            <wp:extent cx="2376170" cy="1610995"/>
            <wp:effectExtent l="0" t="0" r="508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图3设备地图原型图</w:t>
      </w:r>
    </w:p>
    <w:p>
      <w:pPr>
        <w:pStyle w:val="5"/>
      </w:pPr>
      <w:r>
        <w:rPr>
          <w:rFonts w:hint="eastAsia"/>
        </w:rPr>
        <w:t>功能描述：</w:t>
      </w:r>
    </w:p>
    <w:p>
      <w:pPr>
        <w:pStyle w:val="6"/>
        <w:ind w:firstLine="361"/>
      </w:pPr>
      <w:r>
        <w:rPr>
          <w:rFonts w:hint="eastAsia"/>
        </w:rPr>
        <w:t>功能1：</w:t>
      </w:r>
    </w:p>
    <w:p>
      <w:r>
        <w:rPr>
          <w:rFonts w:hint="eastAsia"/>
        </w:rPr>
        <w:t>在卫星</w:t>
      </w:r>
      <w:r>
        <w:t>地图上</w:t>
      </w:r>
      <w:r>
        <w:rPr>
          <w:rFonts w:hint="eastAsia"/>
        </w:rPr>
        <w:t>显示</w:t>
      </w:r>
      <w:r>
        <w:t>系统所能搜索到的设备，每一个设备都以</w:t>
      </w:r>
      <w:r>
        <w:rPr>
          <w:rFonts w:hint="eastAsia"/>
        </w:rPr>
        <w:t>带颜色</w:t>
      </w:r>
      <w:r>
        <w:t>的</w:t>
      </w:r>
      <w:r>
        <w:rPr>
          <w:rFonts w:hint="eastAsia"/>
        </w:rPr>
        <w:t>亮</w:t>
      </w:r>
      <w:r>
        <w:t>点显示在地图上，</w:t>
      </w:r>
      <w:r>
        <w:rPr>
          <w:rFonts w:hint="eastAsia"/>
        </w:rPr>
        <w:t>点击亮点能够</w:t>
      </w:r>
      <w:r>
        <w:t>显示</w:t>
      </w:r>
      <w:r>
        <w:rPr>
          <w:rFonts w:hint="eastAsia"/>
        </w:rPr>
        <w:t>该设备</w:t>
      </w:r>
      <w:r>
        <w:t>的基本信息：</w:t>
      </w:r>
      <w:r>
        <w:rPr>
          <w:rFonts w:hint="eastAsia"/>
        </w:rPr>
        <w:t>IP，</w:t>
      </w:r>
      <w:r>
        <w:t>Port</w:t>
      </w:r>
      <w:r>
        <w:rPr>
          <w:rFonts w:hint="eastAsia"/>
        </w:rPr>
        <w:t>，</w:t>
      </w:r>
      <w:r>
        <w:t>country</w:t>
      </w:r>
      <w:r>
        <w:rPr>
          <w:rFonts w:hint="eastAsia"/>
        </w:rPr>
        <w:t>，</w:t>
      </w:r>
      <w:r>
        <w:t>city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timestamp</w:t>
      </w:r>
      <w:r>
        <w:rPr>
          <w:rFonts w:hint="eastAsia"/>
        </w:rPr>
        <w:t>。设备地图</w:t>
      </w:r>
      <w:r>
        <w:t>要能够</w:t>
      </w:r>
      <w:r>
        <w:rPr>
          <w:rFonts w:hint="eastAsia"/>
        </w:rPr>
        <w:t>放大</w:t>
      </w:r>
      <w:r>
        <w:t>和缩小，</w:t>
      </w:r>
      <w:r>
        <w:rPr>
          <w:rFonts w:hint="eastAsia"/>
        </w:rPr>
        <w:t>所有</w:t>
      </w:r>
      <w:r>
        <w:t>设备不是</w:t>
      </w:r>
      <w:r>
        <w:rPr>
          <w:rFonts w:hint="eastAsia"/>
        </w:rPr>
        <w:t>一下子</w:t>
      </w:r>
      <w:r>
        <w:t>全部展示在地图上，随着</w:t>
      </w:r>
      <w:r>
        <w:rPr>
          <w:rFonts w:hint="eastAsia"/>
        </w:rPr>
        <w:t>地图</w:t>
      </w:r>
      <w:r>
        <w:t>不断放大设备逐级显示在地图上。</w:t>
      </w:r>
    </w:p>
    <w:p>
      <w:pPr>
        <w:pStyle w:val="6"/>
        <w:ind w:firstLine="361"/>
      </w:pPr>
      <w:r>
        <w:rPr>
          <w:rFonts w:hint="eastAsia"/>
        </w:rPr>
        <w:t>功能2：</w:t>
      </w:r>
    </w:p>
    <w:p>
      <w:pPr>
        <w:ind w:firstLine="361" w:firstLineChars="0"/>
      </w:pPr>
      <w:r>
        <w:t>页面右侧</w:t>
      </w:r>
      <w:r>
        <w:rPr>
          <w:rFonts w:hint="eastAsia"/>
        </w:rPr>
        <w:t>有</w:t>
      </w:r>
      <w:r>
        <w:t>系统所支持的协议的</w:t>
      </w:r>
      <w:r>
        <w:rPr>
          <w:rFonts w:hint="eastAsia"/>
        </w:rPr>
        <w:t>勾选框：Modbus，Siemens s7，IEC 60870-5-104，DNP3，EtherNet/IP，BACnet，Tridium Niagara Fox，Crimson V3，PCWorx，ProConOs，MELSEC-Q</w:t>
      </w:r>
      <w:r>
        <w:t>，用户可以通过</w:t>
      </w:r>
      <w:r>
        <w:rPr>
          <w:rFonts w:hint="eastAsia"/>
        </w:rPr>
        <w:t>勾选</w:t>
      </w:r>
      <w:r>
        <w:t>不同的</w:t>
      </w:r>
      <w:r>
        <w:rPr>
          <w:rFonts w:hint="eastAsia"/>
        </w:rPr>
        <w:t>设备</w:t>
      </w:r>
      <w:r>
        <w:t>协议</w:t>
      </w:r>
      <w:r>
        <w:rPr>
          <w:rFonts w:hint="eastAsia"/>
        </w:rPr>
        <w:t>来</w:t>
      </w:r>
      <w:r>
        <w:t>在地图上显示所探测</w:t>
      </w:r>
      <w:r>
        <w:rPr>
          <w:rFonts w:hint="eastAsia"/>
        </w:rPr>
        <w:t>到</w:t>
      </w:r>
      <w:r>
        <w:t>的设备。</w:t>
      </w:r>
      <w:r>
        <w:rPr>
          <w:rFonts w:hint="eastAsia"/>
        </w:rPr>
        <w:t>摄像头</w:t>
      </w:r>
      <w:r>
        <w:t>勾选框</w:t>
      </w:r>
      <w:r>
        <w:rPr>
          <w:rFonts w:hint="eastAsia"/>
        </w:rPr>
        <w:t>用来</w:t>
      </w:r>
      <w:r>
        <w:t>区分摄像</w:t>
      </w:r>
      <w:r>
        <w:rPr>
          <w:rFonts w:hint="eastAsia"/>
        </w:rPr>
        <w:t>头</w:t>
      </w:r>
      <w:r>
        <w:t>和其他工业设备，用户</w:t>
      </w:r>
      <w:r>
        <w:rPr>
          <w:rFonts w:hint="eastAsia"/>
        </w:rPr>
        <w:t>可以</w:t>
      </w:r>
      <w:r>
        <w:t>选择是否在设备地图上显示摄像头设备。</w:t>
      </w:r>
    </w:p>
    <w:p>
      <w:pPr>
        <w:pStyle w:val="4"/>
      </w:pPr>
      <w:bookmarkStart w:id="16" w:name="_Toc524082112"/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1369060</wp:posOffset>
            </wp:positionH>
            <wp:positionV relativeFrom="paragraph">
              <wp:posOffset>654685</wp:posOffset>
            </wp:positionV>
            <wp:extent cx="2643505" cy="1710690"/>
            <wp:effectExtent l="0" t="0" r="444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漏洞库</w:t>
      </w:r>
      <w:bookmarkEnd w:id="16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图4漏洞搜索</w:t>
      </w:r>
      <w:r>
        <w:rPr>
          <w:b/>
        </w:rPr>
        <w:t>展示页面</w:t>
      </w:r>
      <w:r>
        <w:rPr>
          <w:rFonts w:hint="eastAsia"/>
          <w:b/>
        </w:rPr>
        <w:t>原型图</w:t>
      </w:r>
    </w:p>
    <w:p>
      <w:pPr>
        <w:pStyle w:val="5"/>
      </w:pPr>
      <w:r>
        <w:rPr>
          <w:rFonts w:hint="eastAsia"/>
        </w:rPr>
        <w:t>功能描述：ARGUS</w:t>
      </w:r>
      <w:r>
        <w:t>主要收录了</w:t>
      </w:r>
      <w:r>
        <w:rPr>
          <w:rFonts w:hint="eastAsia"/>
        </w:rPr>
        <w:t>CVE</w:t>
      </w:r>
      <w:r>
        <w:t>和CVND</w:t>
      </w:r>
      <w:r>
        <w:rPr>
          <w:rFonts w:hint="eastAsia"/>
        </w:rPr>
        <w:t>漏洞库</w:t>
      </w:r>
      <w:r>
        <w:t>中的漏洞</w:t>
      </w:r>
    </w:p>
    <w:p>
      <w:pPr>
        <w:pStyle w:val="6"/>
        <w:ind w:firstLine="361"/>
      </w:pPr>
      <w:r>
        <w:rPr>
          <w:rFonts w:hint="eastAsia"/>
        </w:rPr>
        <w:t>功能1：</w:t>
      </w:r>
    </w:p>
    <w:p>
      <w:r>
        <w:rPr>
          <w:rFonts w:hint="eastAsia"/>
        </w:rPr>
        <w:t>漏洞</w:t>
      </w:r>
      <w:r>
        <w:t>检索</w:t>
      </w:r>
      <w:r>
        <w:rPr>
          <w:rFonts w:hint="eastAsia"/>
        </w:rPr>
        <w:t>框，</w:t>
      </w:r>
      <w:r>
        <w:t>用户</w:t>
      </w:r>
      <w:r>
        <w:rPr>
          <w:rFonts w:hint="eastAsia"/>
        </w:rPr>
        <w:t>通过</w:t>
      </w:r>
      <w:r>
        <w:t>输入</w:t>
      </w:r>
      <w:r>
        <w:rPr>
          <w:rFonts w:hint="eastAsia"/>
        </w:rPr>
        <w:t>漏洞ID，</w:t>
      </w:r>
      <w:r>
        <w:t>漏洞名称，</w:t>
      </w:r>
      <w:r>
        <w:rPr>
          <w:rFonts w:hint="eastAsia"/>
        </w:rPr>
        <w:t>相关设备，危害等级</w:t>
      </w:r>
      <w:r>
        <w:t>，</w:t>
      </w:r>
      <w:r>
        <w:rPr>
          <w:rFonts w:hint="eastAsia"/>
        </w:rPr>
        <w:t>发布时间等在</w:t>
      </w:r>
      <w:r>
        <w:t>漏洞库中对漏洞进行检索。</w:t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289560</wp:posOffset>
            </wp:positionV>
            <wp:extent cx="3114040" cy="2838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CVE</w:t>
      </w:r>
      <w:r>
        <w:t>漏洞库中</w:t>
      </w:r>
      <w:r>
        <w:rPr>
          <w:rFonts w:hint="eastAsia"/>
        </w:rPr>
        <w:t>搜索框</w:t>
      </w:r>
      <w:r>
        <w:t>中提示：</w:t>
      </w:r>
    </w:p>
    <w:p>
      <w:r>
        <w:rPr>
          <w:rFonts w:hint="eastAsia"/>
        </w:rPr>
        <w:t>CVND</w:t>
      </w:r>
      <w:r>
        <w:t>漏洞库搜索框提示：</w:t>
      </w:r>
    </w:p>
    <w:p>
      <w:r>
        <w:drawing>
          <wp:inline distT="0" distB="0" distL="0" distR="0">
            <wp:extent cx="3106420" cy="294640"/>
            <wp:effectExtent l="0" t="0" r="177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282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firstLine="361"/>
      </w:pPr>
      <w:r>
        <w:rPr>
          <w:rFonts w:hint="eastAsia"/>
        </w:rPr>
        <w:t>功能2：</w:t>
      </w:r>
    </w:p>
    <w:p>
      <w:r>
        <w:rPr>
          <w:rFonts w:hint="eastAsia"/>
        </w:rPr>
        <w:t>展示</w:t>
      </w:r>
      <w:r>
        <w:t>用户搜索的漏洞结果</w:t>
      </w:r>
      <w:r>
        <w:rPr>
          <w:rFonts w:hint="eastAsia"/>
        </w:rPr>
        <w:t>的</w:t>
      </w:r>
      <w:r>
        <w:t>基本信息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列表</w:t>
      </w:r>
      <w:r>
        <w:t>方式展示：</w:t>
      </w:r>
    </w:p>
    <w:tbl>
      <w:tblPr>
        <w:tblStyle w:val="20"/>
        <w:tblW w:w="69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209"/>
        <w:gridCol w:w="1383"/>
        <w:gridCol w:w="1383"/>
        <w:gridCol w:w="138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CVE</w:t>
            </w:r>
            <w:r>
              <w:t>漏洞库</w:t>
            </w:r>
          </w:p>
        </w:tc>
        <w:tc>
          <w:tcPr>
            <w:tcW w:w="12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漏洞</w:t>
            </w:r>
            <w:r>
              <w:t>ID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CVND</w:t>
            </w:r>
            <w:r>
              <w:t>漏洞库</w:t>
            </w:r>
          </w:p>
        </w:tc>
        <w:tc>
          <w:tcPr>
            <w:tcW w:w="1209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漏洞</w:t>
            </w:r>
            <w:r>
              <w:t>名称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相关</w:t>
            </w:r>
            <w:r>
              <w:t>设备</w:t>
            </w:r>
          </w:p>
        </w:tc>
        <w:tc>
          <w:tcPr>
            <w:tcW w:w="138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发布时间</w:t>
            </w:r>
          </w:p>
        </w:tc>
      </w:tr>
    </w:tbl>
    <w:p>
      <w:pPr>
        <w:ind w:firstLine="0" w:firstLineChars="0"/>
      </w:pPr>
      <w:r>
        <w:rPr>
          <w:rFonts w:hint="eastAsia"/>
        </w:rPr>
        <w:t>采用</w:t>
      </w:r>
      <w:r>
        <w:t>分页的方式展示</w:t>
      </w:r>
      <w:r>
        <w:rPr>
          <w:rFonts w:hint="eastAsia"/>
        </w:rPr>
        <w:t>搜索</w:t>
      </w:r>
      <w:r>
        <w:t>漏洞结果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展示11个</w:t>
      </w:r>
      <w:r>
        <w:t>结果</w:t>
      </w:r>
      <w:r>
        <w:rPr>
          <w:rFonts w:hint="eastAsia"/>
        </w:rPr>
        <w:t>，</w:t>
      </w:r>
      <w:r>
        <w:t>逐页展示。</w:t>
      </w:r>
    </w:p>
    <w:p>
      <w:pPr>
        <w:pStyle w:val="6"/>
        <w:ind w:firstLine="361"/>
      </w:pPr>
      <w:r>
        <w:rPr>
          <w:rFonts w:hint="eastAsia"/>
        </w:rPr>
        <w:t>功能3：</w:t>
      </w:r>
    </w:p>
    <w:p>
      <w:r>
        <w:rPr>
          <w:rFonts w:hint="eastAsia"/>
        </w:rPr>
        <w:t>绘制标题</w:t>
      </w:r>
      <w:r>
        <w:t>为漏</w:t>
      </w:r>
      <w:r>
        <w:rPr>
          <w:rFonts w:hint="eastAsia"/>
        </w:rPr>
        <w:t>洞</w:t>
      </w:r>
      <w:r>
        <w:t>发</w:t>
      </w:r>
      <w:r>
        <w:rPr>
          <w:rFonts w:hint="eastAsia"/>
        </w:rPr>
        <w:t>布</w:t>
      </w:r>
      <w:r>
        <w:t>时间</w:t>
      </w:r>
      <w:r>
        <w:rPr>
          <w:rFonts w:hint="eastAsia"/>
        </w:rPr>
        <w:t>的</w:t>
      </w:r>
      <w:r>
        <w:t>折</w:t>
      </w:r>
      <w:r>
        <w:rPr>
          <w:rFonts w:hint="eastAsia"/>
        </w:rPr>
        <w:t>线</w:t>
      </w:r>
      <w:r>
        <w:t>统计图，统计图以年份为横坐标（</w:t>
      </w:r>
      <w:r>
        <w:rPr>
          <w:rFonts w:hint="eastAsia"/>
        </w:rPr>
        <w:t>2002</w:t>
      </w:r>
      <w:r>
        <w:t>-2016）</w:t>
      </w:r>
      <w:r>
        <w:rPr>
          <w:rFonts w:hint="eastAsia"/>
        </w:rPr>
        <w:t>对应</w:t>
      </w:r>
      <w:r>
        <w:t>年份</w:t>
      </w:r>
      <w:r>
        <w:rPr>
          <w:rFonts w:hint="eastAsia"/>
        </w:rPr>
        <w:t>发布的</w:t>
      </w:r>
      <w:r>
        <w:t>漏洞数量为纵坐标。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展示</w:t>
      </w:r>
      <w:r>
        <w:t>从</w:t>
      </w:r>
      <w:r>
        <w:rPr>
          <w:rFonts w:hint="eastAsia"/>
        </w:rPr>
        <w:t>2002</w:t>
      </w:r>
      <w:r>
        <w:t>-2016</w:t>
      </w:r>
      <w:r>
        <w:rPr>
          <w:rFonts w:hint="eastAsia"/>
        </w:rPr>
        <w:t>年每年</w:t>
      </w:r>
      <w:r>
        <w:t>漏洞发</w:t>
      </w:r>
      <w:r>
        <w:rPr>
          <w:rFonts w:hint="eastAsia"/>
        </w:rPr>
        <w:t>布</w:t>
      </w:r>
      <w:r>
        <w:t>数量</w:t>
      </w:r>
      <w:r>
        <w:rPr>
          <w:rFonts w:hint="eastAsia"/>
        </w:rPr>
        <w:t>的</w:t>
      </w:r>
      <w:r>
        <w:t>变化情况。</w:t>
      </w:r>
      <w:r>
        <w:rPr>
          <w:rFonts w:hint="eastAsia"/>
        </w:rPr>
        <w:t>鼠标</w:t>
      </w:r>
      <w:r>
        <w:t>选中</w:t>
      </w:r>
      <w:r>
        <w:rPr>
          <w:rFonts w:hint="eastAsia"/>
        </w:rPr>
        <w:t>折线图</w:t>
      </w:r>
      <w:r>
        <w:t>上的</w:t>
      </w:r>
      <w:r>
        <w:rPr>
          <w:rFonts w:hint="eastAsia"/>
        </w:rPr>
        <w:t>点</w:t>
      </w:r>
      <w:r>
        <w:t>时，可以显示对应的年份</w:t>
      </w:r>
      <w:r>
        <w:rPr>
          <w:rFonts w:hint="eastAsia"/>
        </w:rPr>
        <w:t>和和该</w:t>
      </w:r>
      <w:r>
        <w:t>年份发布的高危工控漏洞的数量。</w:t>
      </w:r>
    </w:p>
    <w:p>
      <w:pPr>
        <w:pStyle w:val="6"/>
        <w:ind w:firstLine="361"/>
      </w:pPr>
      <w:r>
        <w:rPr>
          <w:rFonts w:hint="eastAsia"/>
        </w:rPr>
        <w:t>功能4：</w:t>
      </w:r>
    </w:p>
    <w:p>
      <w:r>
        <w:rPr>
          <w:rFonts w:hint="eastAsia"/>
        </w:rPr>
        <w:t>绘制</w:t>
      </w:r>
      <w:r>
        <w:t>标题为漏洞</w:t>
      </w:r>
      <w:r>
        <w:rPr>
          <w:rFonts w:hint="eastAsia"/>
        </w:rPr>
        <w:t>危害等级的</w:t>
      </w:r>
      <w:r>
        <w:t>扇形统计图，</w:t>
      </w:r>
      <w:r>
        <w:rPr>
          <w:rFonts w:hint="eastAsia"/>
        </w:rPr>
        <w:t>该图</w:t>
      </w:r>
      <w:r>
        <w:t>按</w:t>
      </w:r>
      <w:r>
        <w:rPr>
          <w:rFonts w:hint="eastAsia"/>
        </w:rPr>
        <w:t>高中低三个等级</w:t>
      </w:r>
      <w:r>
        <w:t>以不同的颜色</w:t>
      </w:r>
      <w:r>
        <w:rPr>
          <w:rFonts w:hint="eastAsia"/>
        </w:rPr>
        <w:t>表示三个危害</w:t>
      </w:r>
      <w:r>
        <w:t>等级的漏洞的数量占</w:t>
      </w:r>
      <w:r>
        <w:rPr>
          <w:rFonts w:hint="eastAsia"/>
        </w:rPr>
        <w:t>全部</w:t>
      </w:r>
      <w:r>
        <w:t>漏洞</w:t>
      </w:r>
      <w:r>
        <w:rPr>
          <w:rFonts w:hint="eastAsia"/>
        </w:rPr>
        <w:t>数量</w:t>
      </w:r>
      <w:r>
        <w:t>的比例</w:t>
      </w:r>
      <w:r>
        <w:rPr>
          <w:rFonts w:hint="eastAsia"/>
        </w:rPr>
        <w:t>，</w:t>
      </w:r>
      <w:r>
        <w:t>鼠标选</w:t>
      </w:r>
      <w:r>
        <w:rPr>
          <w:rFonts w:hint="eastAsia"/>
        </w:rPr>
        <w:t>中</w:t>
      </w:r>
      <w:r>
        <w:t>每一块</w:t>
      </w:r>
      <w:r>
        <w:rPr>
          <w:rFonts w:hint="eastAsia"/>
        </w:rPr>
        <w:t>扇形</w:t>
      </w:r>
      <w:r>
        <w:t>区域</w:t>
      </w:r>
      <w:r>
        <w:rPr>
          <w:rFonts w:hint="eastAsia"/>
        </w:rPr>
        <w:t>时</w:t>
      </w:r>
      <w:r>
        <w:t>，该区域要能够突出显示，</w:t>
      </w:r>
      <w:r>
        <w:rPr>
          <w:rFonts w:hint="eastAsia"/>
        </w:rPr>
        <w:t>并能</w:t>
      </w:r>
      <w:r>
        <w:t>显示</w:t>
      </w:r>
      <w:r>
        <w:rPr>
          <w:rFonts w:hint="eastAsia"/>
        </w:rPr>
        <w:t>该区域</w:t>
      </w:r>
      <w:r>
        <w:t>表示的</w:t>
      </w:r>
      <w:r>
        <w:rPr>
          <w:rFonts w:hint="eastAsia"/>
        </w:rPr>
        <w:t>危害等级</w:t>
      </w:r>
      <w:r>
        <w:t>，漏洞数量，占漏</w:t>
      </w:r>
      <w:r>
        <w:rPr>
          <w:rFonts w:hint="eastAsia"/>
        </w:rPr>
        <w:t>洞</w:t>
      </w:r>
      <w:r>
        <w:t>总数的比例。</w:t>
      </w:r>
    </w:p>
    <w:p>
      <w:pPr>
        <w:pStyle w:val="6"/>
        <w:ind w:firstLine="361"/>
      </w:pPr>
      <w:r>
        <w:rPr>
          <w:rFonts w:hint="eastAsia"/>
        </w:rPr>
        <w:t>功能5:漏洞</w:t>
      </w:r>
      <w:r>
        <w:t>统计</w:t>
      </w:r>
    </w:p>
    <w:p>
      <w:r>
        <w:rPr>
          <w:rFonts w:hint="eastAsia"/>
        </w:rPr>
        <w:t>漏洞</w:t>
      </w:r>
      <w:r>
        <w:t>统计部分主要</w:t>
      </w:r>
      <w:r>
        <w:rPr>
          <w:rFonts w:hint="eastAsia"/>
        </w:rPr>
        <w:t>包含4个</w:t>
      </w:r>
      <w:r>
        <w:t>统计图。</w:t>
      </w:r>
    </w:p>
    <w:p>
      <w:pPr>
        <w:pStyle w:val="48"/>
        <w:numPr>
          <w:ilvl w:val="0"/>
          <w:numId w:val="4"/>
        </w:numPr>
        <w:ind w:firstLineChars="0"/>
      </w:pPr>
      <w:r>
        <w:rPr>
          <w:rFonts w:hint="eastAsia"/>
        </w:rPr>
        <w:t>不同国家</w:t>
      </w:r>
      <w:r>
        <w:t>设备厂商的分布扇形统计图</w:t>
      </w:r>
    </w:p>
    <w:p>
      <w:pPr>
        <w:pStyle w:val="48"/>
        <w:ind w:left="780" w:firstLine="0" w:firstLineChars="0"/>
        <w:rPr>
          <w:rFonts w:hint="eastAsia"/>
        </w:rPr>
      </w:pPr>
      <w:r>
        <w:rPr>
          <w:rFonts w:hint="eastAsia"/>
        </w:rPr>
        <w:t>此图</w:t>
      </w:r>
      <w:r>
        <w:t>包含的国家为：中国台湾，日本，以色列，法国，印度，马来西亚，</w:t>
      </w:r>
      <w:r>
        <w:rPr>
          <w:rFonts w:hint="eastAsia"/>
        </w:rPr>
        <w:t>英国</w:t>
      </w:r>
      <w:r>
        <w:t>，</w:t>
      </w:r>
      <w:r>
        <w:rPr>
          <w:rFonts w:hint="eastAsia"/>
        </w:rPr>
        <w:t>丹麦</w:t>
      </w:r>
      <w:r>
        <w:t>，中国，瑞士，意大利，奥地利，阿根廷，加拿大，德国，瑞典</w:t>
      </w:r>
      <w:r>
        <w:rPr>
          <w:rFonts w:hint="eastAsia"/>
        </w:rPr>
        <w:t>。扇形统计图</w:t>
      </w:r>
      <w:r>
        <w:t>主要</w:t>
      </w:r>
      <w:r>
        <w:rPr>
          <w:rFonts w:hint="eastAsia"/>
        </w:rPr>
        <w:t>表示</w:t>
      </w:r>
      <w:r>
        <w:t>以上国家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厂商数量</w:t>
      </w:r>
      <w:r>
        <w:t>及所占</w:t>
      </w:r>
      <w:r>
        <w:rPr>
          <w:rFonts w:hint="eastAsia"/>
        </w:rPr>
        <w:t>全部</w:t>
      </w:r>
      <w:r>
        <w:t>厂商数量的比例</w:t>
      </w:r>
      <w:r>
        <w:rPr>
          <w:rFonts w:hint="eastAsia"/>
        </w:rPr>
        <w:t>。</w:t>
      </w:r>
      <w:r>
        <w:t>鼠标</w:t>
      </w:r>
      <w:r>
        <w:rPr>
          <w:rFonts w:hint="eastAsia"/>
        </w:rPr>
        <w:t>拖到</w:t>
      </w:r>
      <w:r>
        <w:t>相应的</w:t>
      </w:r>
      <w:r>
        <w:rPr>
          <w:rFonts w:hint="eastAsia"/>
        </w:rPr>
        <w:t>扇形区域</w:t>
      </w:r>
      <w:r>
        <w:t>时，该区域</w:t>
      </w:r>
      <w:r>
        <w:rPr>
          <w:rFonts w:hint="eastAsia"/>
        </w:rPr>
        <w:t>能够突出</w:t>
      </w:r>
      <w:r>
        <w:t>显示，并能以文字方式显示</w:t>
      </w:r>
      <w:r>
        <w:rPr>
          <w:rFonts w:hint="eastAsia"/>
        </w:rPr>
        <w:t>国家</w:t>
      </w:r>
      <w:r>
        <w:t>名称，厂商数量</w:t>
      </w:r>
      <w:r>
        <w:rPr>
          <w:rFonts w:hint="eastAsia"/>
        </w:rPr>
        <w:t>和</w:t>
      </w:r>
      <w:r>
        <w:t>所占比例。</w:t>
      </w:r>
      <w:r>
        <w:rPr>
          <w:rFonts w:hint="eastAsia"/>
        </w:rPr>
        <w:t>在页面</w:t>
      </w:r>
      <w:r>
        <w:t>左端</w:t>
      </w:r>
      <w:r>
        <w:rPr>
          <w:rFonts w:hint="eastAsia"/>
        </w:rPr>
        <w:t>有</w:t>
      </w:r>
      <w:r>
        <w:t>选择按钮，可以</w:t>
      </w:r>
      <w:r>
        <w:rPr>
          <w:rFonts w:hint="eastAsia"/>
        </w:rPr>
        <w:t>通过点击</w:t>
      </w:r>
      <w:r>
        <w:t>相应国家的按钮来决定该国家是否在统计图中显示。</w:t>
      </w:r>
    </w:p>
    <w:p>
      <w:pPr>
        <w:pStyle w:val="48"/>
        <w:numPr>
          <w:ilvl w:val="0"/>
          <w:numId w:val="4"/>
        </w:numPr>
        <w:ind w:firstLineChars="0"/>
      </w:pPr>
      <w:r>
        <w:rPr>
          <w:rFonts w:hint="eastAsia"/>
        </w:rPr>
        <w:t>不同设备</w:t>
      </w:r>
      <w:r>
        <w:t>的漏洞分布</w:t>
      </w:r>
      <w:r>
        <w:rPr>
          <w:rFonts w:hint="eastAsia"/>
        </w:rPr>
        <w:t>扇形</w:t>
      </w:r>
      <w:r>
        <w:t>统计图</w:t>
      </w:r>
    </w:p>
    <w:p>
      <w:pPr>
        <w:pStyle w:val="48"/>
        <w:ind w:left="780" w:firstLine="0" w:firstLineChars="0"/>
        <w:rPr>
          <w:rFonts w:hint="eastAsia"/>
        </w:rPr>
      </w:pPr>
      <w:r>
        <w:rPr>
          <w:rFonts w:hint="eastAsia"/>
        </w:rPr>
        <w:t>此图</w:t>
      </w:r>
      <w:r>
        <w:t>主要展示不同设备的</w:t>
      </w:r>
      <w:r>
        <w:rPr>
          <w:rFonts w:hint="eastAsia"/>
        </w:rPr>
        <w:t>漏洞数量</w:t>
      </w:r>
      <w:r>
        <w:t>和所占比例。此图中</w:t>
      </w:r>
      <w:r>
        <w:rPr>
          <w:rFonts w:hint="eastAsia"/>
        </w:rPr>
        <w:t>展示</w:t>
      </w:r>
      <w:r>
        <w:t>的设备为：</w:t>
      </w:r>
      <w:r>
        <w:rPr>
          <w:rFonts w:hint="eastAsia"/>
        </w:rPr>
        <w:t>控制器</w:t>
      </w:r>
      <w:r>
        <w:t>，SCADA/HMI</w:t>
      </w:r>
      <w:r>
        <w:rPr>
          <w:rFonts w:hint="eastAsia"/>
        </w:rPr>
        <w:t>，管理工具，</w:t>
      </w:r>
      <w:r>
        <w:t>PLC，HMI，</w:t>
      </w:r>
      <w:r>
        <w:rPr>
          <w:rFonts w:hint="eastAsia"/>
        </w:rPr>
        <w:t>others，</w:t>
      </w:r>
      <w:r>
        <w:t>DCS，SCADA</w:t>
      </w:r>
      <w:r>
        <w:rPr>
          <w:rFonts w:hint="eastAsia"/>
        </w:rPr>
        <w:t>当</w:t>
      </w:r>
      <w:r>
        <w:t>鼠标拖到不同的扇形区域时，扇形区域要能够突出显示，</w:t>
      </w:r>
      <w:r>
        <w:rPr>
          <w:rFonts w:hint="eastAsia"/>
        </w:rPr>
        <w:t>并</w:t>
      </w:r>
      <w:r>
        <w:t>能显示该扇形区域所表示的</w:t>
      </w:r>
      <w:r>
        <w:rPr>
          <w:rFonts w:hint="eastAsia"/>
        </w:rPr>
        <w:t>设备</w:t>
      </w:r>
      <w:r>
        <w:t>类型，漏洞</w:t>
      </w:r>
      <w:r>
        <w:rPr>
          <w:rFonts w:hint="eastAsia"/>
        </w:rPr>
        <w:t>数量和</w:t>
      </w:r>
      <w:r>
        <w:t>所占比例。</w:t>
      </w:r>
      <w:r>
        <w:rPr>
          <w:rFonts w:hint="eastAsia"/>
        </w:rPr>
        <w:t>在页面</w:t>
      </w:r>
      <w:r>
        <w:t>左端有选择按钮，可以通过点击</w:t>
      </w:r>
      <w:r>
        <w:rPr>
          <w:rFonts w:hint="eastAsia"/>
        </w:rPr>
        <w:t>相应</w:t>
      </w:r>
      <w:r>
        <w:t>类型设备的按钮来决定</w:t>
      </w:r>
      <w:r>
        <w:rPr>
          <w:rFonts w:hint="eastAsia"/>
        </w:rPr>
        <w:t>是否</w:t>
      </w:r>
      <w:r>
        <w:t>在统计图中显示该类型的设备。</w:t>
      </w:r>
    </w:p>
    <w:p>
      <w:pPr>
        <w:pStyle w:val="48"/>
        <w:numPr>
          <w:ilvl w:val="0"/>
          <w:numId w:val="4"/>
        </w:numPr>
        <w:ind w:firstLineChars="0"/>
      </w:pPr>
      <w:r>
        <w:rPr>
          <w:rFonts w:hint="eastAsia"/>
        </w:rPr>
        <w:t>不同厂商</w:t>
      </w:r>
      <w:r>
        <w:t>的漏洞</w:t>
      </w:r>
      <w:r>
        <w:rPr>
          <w:rFonts w:hint="eastAsia"/>
        </w:rPr>
        <w:t>数量柱状</w:t>
      </w:r>
      <w:r>
        <w:t>统计图</w:t>
      </w:r>
    </w:p>
    <w:p>
      <w:pPr>
        <w:pStyle w:val="48"/>
        <w:ind w:left="780" w:firstLine="0" w:firstLineChars="0"/>
      </w:pPr>
      <w:r>
        <w:rPr>
          <w:rFonts w:hint="eastAsia"/>
        </w:rPr>
        <w:t>此图</w:t>
      </w:r>
      <w:r>
        <w:t>主要展示漏洞数量排名前十的</w:t>
      </w:r>
      <w:r>
        <w:rPr>
          <w:rFonts w:hint="eastAsia"/>
        </w:rPr>
        <w:t>厂商的</w:t>
      </w:r>
      <w:r>
        <w:t>漏洞</w:t>
      </w:r>
      <w:r>
        <w:rPr>
          <w:rFonts w:hint="eastAsia"/>
        </w:rPr>
        <w:t>数量，当</w:t>
      </w:r>
      <w:r>
        <w:t>鼠标拖到</w:t>
      </w:r>
      <w:r>
        <w:rPr>
          <w:rFonts w:hint="eastAsia"/>
        </w:rPr>
        <w:t>某一</w:t>
      </w:r>
      <w:r>
        <w:t>柱状区域时，要</w:t>
      </w:r>
      <w:r>
        <w:rPr>
          <w:rFonts w:hint="eastAsia"/>
        </w:rPr>
        <w:t>能够以</w:t>
      </w:r>
      <w:r>
        <w:t>文字方式显示该条柱状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厂商</w:t>
      </w:r>
      <w:r>
        <w:t>的名称</w:t>
      </w:r>
      <w:r>
        <w:rPr>
          <w:rFonts w:hint="eastAsia"/>
        </w:rPr>
        <w:t>和</w:t>
      </w:r>
      <w:r>
        <w:t>漏洞</w:t>
      </w:r>
      <w:r>
        <w:rPr>
          <w:rFonts w:hint="eastAsia"/>
        </w:rPr>
        <w:t>设备</w:t>
      </w:r>
      <w:r>
        <w:t>量</w:t>
      </w:r>
    </w:p>
    <w:p>
      <w:pPr>
        <w:pStyle w:val="48"/>
        <w:numPr>
          <w:ilvl w:val="0"/>
          <w:numId w:val="4"/>
        </w:numPr>
        <w:ind w:firstLineChars="0"/>
      </w:pPr>
      <w:r>
        <w:rPr>
          <w:rFonts w:hint="eastAsia"/>
        </w:rPr>
        <w:t>不同</w:t>
      </w:r>
      <w:r>
        <w:t>协议的漏洞数量柱状统计图</w:t>
      </w:r>
    </w:p>
    <w:p>
      <w:pPr>
        <w:pStyle w:val="48"/>
        <w:ind w:left="780" w:firstLine="0" w:firstLineChars="0"/>
      </w:pPr>
      <w:r>
        <w:rPr>
          <w:rFonts w:hint="eastAsia"/>
        </w:rPr>
        <w:t>此图中</w:t>
      </w:r>
      <w:r>
        <w:t>显示的是主流的</w:t>
      </w:r>
      <w:r>
        <w:rPr>
          <w:rFonts w:hint="eastAsia"/>
        </w:rPr>
        <w:t>13种</w:t>
      </w:r>
      <w:r>
        <w:t>协议</w:t>
      </w:r>
      <w:r>
        <w:rPr>
          <w:rFonts w:hint="eastAsia"/>
        </w:rPr>
        <w:t>的漏洞</w:t>
      </w:r>
      <w:r>
        <w:t>的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协议</w:t>
      </w:r>
      <w:r>
        <w:t>包括：</w:t>
      </w:r>
      <w:r>
        <w:rPr>
          <w:rFonts w:hint="eastAsia"/>
        </w:rPr>
        <w:t xml:space="preserve"> Modbus，Siemens s7，IEC 60870-5-104，DNP3，EtherNet/IP，BACnet，Tridium Niagara Fox，Crimson V3，PCWorx，ProConOs，MELSEC-Q，ATG。</w:t>
      </w:r>
      <w:r>
        <w:t>当</w:t>
      </w:r>
      <w:r>
        <w:rPr>
          <w:rFonts w:hint="eastAsia"/>
        </w:rPr>
        <w:t>鼠标</w:t>
      </w:r>
      <w:r>
        <w:t>拖到某一柱状区域</w:t>
      </w:r>
      <w:r>
        <w:rPr>
          <w:rFonts w:hint="eastAsia"/>
        </w:rPr>
        <w:t>时能够</w:t>
      </w:r>
      <w:r>
        <w:t>以文字方式显示该柱状区域表示的协议名称和漏</w:t>
      </w:r>
      <w:r>
        <w:rPr>
          <w:rFonts w:hint="eastAsia"/>
        </w:rPr>
        <w:t>洞</w:t>
      </w:r>
      <w:r>
        <w:t>数量。</w:t>
      </w:r>
    </w:p>
    <w:p>
      <w:pPr>
        <w:pStyle w:val="4"/>
      </w:pPr>
      <w:bookmarkStart w:id="17" w:name="_Toc524082113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1490980</wp:posOffset>
            </wp:positionH>
            <wp:positionV relativeFrom="paragraph">
              <wp:posOffset>546735</wp:posOffset>
            </wp:positionV>
            <wp:extent cx="2290445" cy="15976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态势</w:t>
      </w:r>
      <w:r>
        <w:t>感知</w:t>
      </w:r>
      <w:bookmarkEnd w:id="17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图5态势</w:t>
      </w:r>
      <w:r>
        <w:rPr>
          <w:b/>
        </w:rPr>
        <w:t>感知页面原型</w:t>
      </w:r>
      <w:r>
        <w:rPr>
          <w:rFonts w:hint="eastAsia"/>
          <w:b/>
        </w:rPr>
        <w:t>图</w:t>
      </w:r>
    </w:p>
    <w:p/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功能</w:t>
      </w:r>
      <w:r>
        <w:t>描述：</w:t>
      </w:r>
    </w:p>
    <w:p>
      <w:pPr>
        <w:pStyle w:val="6"/>
        <w:ind w:firstLine="361"/>
      </w:pPr>
      <w:r>
        <w:rPr>
          <w:rStyle w:val="49"/>
          <w:rFonts w:hint="eastAsia"/>
          <w:b/>
          <w:bCs/>
        </w:rPr>
        <w:t>功能1：</w:t>
      </w:r>
    </w:p>
    <w:p>
      <w:r>
        <w:rPr>
          <w:rFonts w:hint="eastAsia"/>
        </w:rPr>
        <w:t>要</w:t>
      </w:r>
      <w:r>
        <w:t>能够</w:t>
      </w:r>
      <w:r>
        <w:rPr>
          <w:rFonts w:hint="eastAsia"/>
        </w:rPr>
        <w:t>实时显示</w:t>
      </w:r>
      <w:r>
        <w:t>日期和</w:t>
      </w:r>
      <w:r>
        <w:rPr>
          <w:rFonts w:hint="eastAsia"/>
        </w:rPr>
        <w:t>时间以及</w:t>
      </w:r>
      <w:r>
        <w:t>总</w:t>
      </w:r>
      <w:r>
        <w:rPr>
          <w:rFonts w:hint="eastAsia"/>
        </w:rPr>
        <w:t>攻击</w:t>
      </w:r>
      <w:r>
        <w:t>的</w:t>
      </w:r>
      <w:r>
        <w:rPr>
          <w:rFonts w:hint="eastAsia"/>
        </w:rPr>
        <w:t>总量</w:t>
      </w:r>
      <w:r>
        <w:t>。</w:t>
      </w:r>
    </w:p>
    <w:p>
      <w:pPr>
        <w:pStyle w:val="6"/>
        <w:ind w:firstLine="361"/>
      </w:pPr>
      <w:r>
        <w:rPr>
          <w:rFonts w:hint="eastAsia"/>
        </w:rPr>
        <w:t>功能2：</w:t>
      </w:r>
    </w:p>
    <w:p>
      <w:r>
        <w:rPr>
          <w:rFonts w:hint="eastAsia"/>
        </w:rPr>
        <w:t>要在</w:t>
      </w:r>
      <w:r>
        <w:t>态势</w:t>
      </w:r>
      <w:r>
        <w:rPr>
          <w:rFonts w:hint="eastAsia"/>
        </w:rPr>
        <w:t>感知</w:t>
      </w:r>
      <w:r>
        <w:t>页面中</w:t>
      </w:r>
      <w:r>
        <w:rPr>
          <w:rFonts w:hint="eastAsia"/>
        </w:rPr>
        <w:t>显示三个</w:t>
      </w:r>
      <w:r>
        <w:t>表格，攻击源，攻击目标，攻击类型。</w:t>
      </w:r>
    </w:p>
    <w:p>
      <w:r>
        <w:rPr>
          <w:rFonts w:hint="eastAsia"/>
        </w:rPr>
        <w:t>攻击源表格</w:t>
      </w:r>
      <w:r>
        <w:t>：</w:t>
      </w:r>
      <w:r>
        <w:rPr>
          <w:rFonts w:hint="eastAsia"/>
        </w:rPr>
        <w:t>5行</w:t>
      </w:r>
      <w:r>
        <w:t>2列</w:t>
      </w:r>
      <w:r>
        <w:rPr>
          <w:rFonts w:hint="eastAsia"/>
        </w:rPr>
        <w:t>显示按</w:t>
      </w:r>
      <w:r>
        <w:t>攻击次数从高到低的顺序排序的</w:t>
      </w:r>
      <w:r>
        <w:rPr>
          <w:rFonts w:hint="eastAsia"/>
        </w:rPr>
        <w:t>前五个</w:t>
      </w:r>
      <w:r>
        <w:t>攻击源的位置和攻击次数。</w:t>
      </w:r>
    </w:p>
    <w:p>
      <w:r>
        <w:rPr>
          <w:rFonts w:hint="eastAsia"/>
        </w:rPr>
        <w:t>攻击</w:t>
      </w:r>
      <w:r>
        <w:t>目标</w:t>
      </w:r>
      <w:r>
        <w:rPr>
          <w:rFonts w:hint="eastAsia"/>
        </w:rPr>
        <w:t>列表</w:t>
      </w:r>
      <w:r>
        <w:t>：</w:t>
      </w:r>
      <w:r>
        <w:rPr>
          <w:rFonts w:hint="eastAsia"/>
        </w:rPr>
        <w:t>5行2列显示</w:t>
      </w:r>
      <w:r>
        <w:t>按受攻击次数从高到低的</w:t>
      </w:r>
      <w:r>
        <w:rPr>
          <w:rFonts w:hint="eastAsia"/>
        </w:rPr>
        <w:t>顺序</w:t>
      </w:r>
      <w:r>
        <w:t>排序的</w:t>
      </w:r>
      <w:r>
        <w:rPr>
          <w:rFonts w:hint="eastAsia"/>
        </w:rPr>
        <w:t>前</w:t>
      </w:r>
      <w:r>
        <w:t>五个被攻击目标的位置和受攻击的次数。</w:t>
      </w:r>
    </w:p>
    <w:p>
      <w:r>
        <w:rPr>
          <w:rFonts w:hint="eastAsia"/>
        </w:rPr>
        <w:t>攻击</w:t>
      </w:r>
      <w:r>
        <w:t>类型列表</w:t>
      </w:r>
      <w:r>
        <w:rPr>
          <w:rFonts w:hint="eastAsia"/>
        </w:rPr>
        <w:t>：7行2列</w:t>
      </w:r>
      <w:r>
        <w:t>显示按攻击次数从高到低顺序排序的前七个攻击类型和攻击次数。</w:t>
      </w:r>
    </w:p>
    <w:p>
      <w:pPr>
        <w:pStyle w:val="6"/>
        <w:ind w:firstLine="361"/>
      </w:pPr>
      <w:r>
        <w:rPr>
          <w:rFonts w:hint="eastAsia"/>
        </w:rPr>
        <w:t>功能3：</w:t>
      </w:r>
    </w:p>
    <w:p>
      <w:pPr>
        <w:rPr>
          <w:rFonts w:hint="eastAsia"/>
        </w:rPr>
      </w:pPr>
      <w:r>
        <w:rPr>
          <w:rFonts w:hint="eastAsia"/>
        </w:rPr>
        <w:t>态势</w:t>
      </w:r>
      <w:r>
        <w:t>感知页面要能</w:t>
      </w:r>
      <w:r>
        <w:rPr>
          <w:rFonts w:hint="eastAsia"/>
        </w:rPr>
        <w:t>以列表</w:t>
      </w:r>
      <w:r>
        <w:t>的方式滚</w:t>
      </w:r>
      <w:r>
        <w:rPr>
          <w:rFonts w:hint="eastAsia"/>
        </w:rPr>
        <w:t>动</w:t>
      </w:r>
      <w:r>
        <w:t>显示攻击的</w:t>
      </w:r>
      <w:r>
        <w:rPr>
          <w:rFonts w:hint="eastAsia"/>
        </w:rPr>
        <w:t>基本</w:t>
      </w:r>
      <w:r>
        <w:t>信息：攻击时间，攻击者</w:t>
      </w:r>
      <w:r>
        <w:rPr>
          <w:rFonts w:hint="eastAsia"/>
        </w:rPr>
        <w:t>，</w:t>
      </w:r>
      <w:r>
        <w:t>攻击IP</w:t>
      </w:r>
      <w:r>
        <w:rPr>
          <w:rFonts w:hint="eastAsia"/>
        </w:rPr>
        <w:t>，</w:t>
      </w:r>
      <w:r>
        <w:t>攻击位置，</w:t>
      </w:r>
      <w:r>
        <w:rPr>
          <w:rFonts w:hint="eastAsia"/>
        </w:rPr>
        <w:t>目标</w:t>
      </w:r>
      <w:r>
        <w:t>位置，</w:t>
      </w:r>
      <w:r>
        <w:rPr>
          <w:rFonts w:hint="eastAsia"/>
        </w:rPr>
        <w:t>攻击</w:t>
      </w:r>
      <w:r>
        <w:t>类型</w:t>
      </w:r>
      <w:r>
        <w:rPr>
          <w:rFonts w:hint="eastAsia"/>
        </w:rPr>
        <w:t>和</w:t>
      </w:r>
      <w:r>
        <w:t>端口</w:t>
      </w:r>
      <w:r>
        <w:rPr>
          <w:rFonts w:hint="eastAsia"/>
        </w:rPr>
        <w:t>，</w:t>
      </w:r>
      <w:r>
        <w:t>端口可以由用户自行选择，用户选择不同的</w:t>
      </w:r>
      <w:r>
        <w:rPr>
          <w:rFonts w:hint="eastAsia"/>
        </w:rPr>
        <w:t>端口时</w:t>
      </w:r>
      <w:r>
        <w:t>，能</w:t>
      </w:r>
      <w:r>
        <w:rPr>
          <w:rFonts w:hint="eastAsia"/>
        </w:rPr>
        <w:t>够</w:t>
      </w:r>
      <w:r>
        <w:t>显示</w:t>
      </w:r>
      <w:r>
        <w:rPr>
          <w:rFonts w:hint="eastAsia"/>
        </w:rPr>
        <w:t>相应</w:t>
      </w:r>
      <w:r>
        <w:t>端口的攻击信息。</w:t>
      </w:r>
    </w:p>
    <w:p>
      <w:pPr>
        <w:pStyle w:val="6"/>
        <w:ind w:firstLine="361"/>
      </w:pPr>
      <w:r>
        <w:rPr>
          <w:rFonts w:hint="eastAsia"/>
        </w:rPr>
        <w:t>功能4：</w:t>
      </w:r>
    </w:p>
    <w:p>
      <w:pPr>
        <w:ind w:firstLine="361" w:firstLineChars="0"/>
        <w:rPr>
          <w:rFonts w:hint="eastAsia"/>
        </w:rPr>
      </w:pPr>
      <w:r>
        <w:rPr>
          <w:rFonts w:hint="eastAsia"/>
        </w:rPr>
        <w:t>攻击</w:t>
      </w:r>
      <w:r>
        <w:t>动画，模拟攻击行为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地图上</w:t>
      </w:r>
      <w:r>
        <w:t>标注出</w:t>
      </w:r>
      <w:r>
        <w:rPr>
          <w:rFonts w:hint="eastAsia"/>
        </w:rPr>
        <w:t>蜜罐</w:t>
      </w:r>
      <w:r>
        <w:t>的位置，</w:t>
      </w:r>
      <w:r>
        <w:rPr>
          <w:rFonts w:hint="eastAsia"/>
        </w:rPr>
        <w:t>用</w:t>
      </w:r>
      <w:r>
        <w:t>动画方式</w:t>
      </w:r>
      <w:r>
        <w:rPr>
          <w:rFonts w:hint="eastAsia"/>
        </w:rPr>
        <w:t>演示</w:t>
      </w:r>
      <w:r>
        <w:t>攻击行为。</w:t>
      </w:r>
    </w:p>
    <w:p>
      <w:pPr>
        <w:pStyle w:val="4"/>
      </w:pPr>
      <w:bookmarkStart w:id="18" w:name="_Toc524082114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1454785</wp:posOffset>
            </wp:positionH>
            <wp:positionV relativeFrom="paragraph">
              <wp:posOffset>670560</wp:posOffset>
            </wp:positionV>
            <wp:extent cx="2364740" cy="15062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城市</w:t>
      </w:r>
      <w:r>
        <w:t>工控</w:t>
      </w:r>
      <w:r>
        <w:rPr>
          <w:rFonts w:hint="eastAsia"/>
        </w:rPr>
        <w:t>设备</w:t>
      </w:r>
      <w:r>
        <w:t>状况</w:t>
      </w:r>
      <w:bookmarkEnd w:id="18"/>
    </w:p>
    <w:p>
      <w:pPr>
        <w:ind w:firstLine="422"/>
        <w:jc w:val="center"/>
        <w:rPr>
          <w:b/>
        </w:rPr>
      </w:pPr>
      <w:r>
        <w:rPr>
          <w:rFonts w:hint="eastAsia"/>
          <w:b/>
        </w:rPr>
        <w:t>图6城市</w:t>
      </w:r>
      <w:r>
        <w:rPr>
          <w:b/>
        </w:rPr>
        <w:t>工控设备状况</w:t>
      </w:r>
      <w:r>
        <w:rPr>
          <w:rFonts w:hint="eastAsia"/>
          <w:b/>
        </w:rPr>
        <w:t>原型</w:t>
      </w:r>
      <w:r>
        <w:rPr>
          <w:b/>
        </w:rPr>
        <w:t>图</w:t>
      </w:r>
    </w:p>
    <w:p>
      <w:pPr>
        <w:pStyle w:val="5"/>
      </w:pPr>
      <w:r>
        <w:rPr>
          <w:rFonts w:hint="eastAsia"/>
        </w:rPr>
        <w:t>功能描述：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功能1：上海市</w:t>
      </w:r>
      <w:r>
        <w:t>工控设备数量</w:t>
      </w:r>
    </w:p>
    <w:p>
      <w:r>
        <w:rPr>
          <w:rFonts w:hint="eastAsia"/>
        </w:rPr>
        <w:t>在</w:t>
      </w:r>
      <w:r>
        <w:t>城市</w:t>
      </w:r>
      <w:r>
        <w:rPr>
          <w:rFonts w:hint="eastAsia"/>
        </w:rPr>
        <w:t>设备</w:t>
      </w:r>
      <w:r>
        <w:t>地图上要能够</w:t>
      </w:r>
      <w:r>
        <w:rPr>
          <w:rFonts w:hint="eastAsia"/>
        </w:rPr>
        <w:t>显示上海市全部</w:t>
      </w:r>
      <w:r>
        <w:t>的工控设备数量。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功能2:上海</w:t>
      </w:r>
      <w:r>
        <w:t>市</w:t>
      </w:r>
      <w:r>
        <w:rPr>
          <w:rFonts w:hint="eastAsia"/>
        </w:rPr>
        <w:t>设备</w:t>
      </w:r>
      <w:r>
        <w:t>协议占比</w:t>
      </w:r>
    </w:p>
    <w:p>
      <w:r>
        <w:rPr>
          <w:rFonts w:hint="eastAsia"/>
        </w:rPr>
        <w:t>设备协议</w:t>
      </w:r>
      <w:r>
        <w:t>占比扇形统计图。</w:t>
      </w:r>
      <w:r>
        <w:rPr>
          <w:rFonts w:hint="eastAsia"/>
        </w:rPr>
        <w:t>显示主流</w:t>
      </w:r>
      <w:r>
        <w:t>的</w:t>
      </w:r>
      <w:r>
        <w:rPr>
          <w:rFonts w:hint="eastAsia"/>
        </w:rPr>
        <w:t>13种</w:t>
      </w:r>
      <w:r>
        <w:t>协议的工控设备</w:t>
      </w:r>
      <w:r>
        <w:rPr>
          <w:rFonts w:hint="eastAsia"/>
        </w:rPr>
        <w:t>数量在</w:t>
      </w:r>
      <w:r>
        <w:t>上海市的分布情况，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13种</w:t>
      </w:r>
      <w:r>
        <w:t>协议同</w:t>
      </w:r>
      <w:r>
        <w:rPr>
          <w:rFonts w:hint="eastAsia"/>
        </w:rPr>
        <w:t>漏洞</w:t>
      </w:r>
      <w:r>
        <w:t>统计页面中所提到的协议。</w:t>
      </w:r>
      <w:r>
        <w:rPr>
          <w:rFonts w:hint="eastAsia"/>
        </w:rPr>
        <w:t>当</w:t>
      </w:r>
      <w:r>
        <w:t>鼠标移动到</w:t>
      </w:r>
      <w:r>
        <w:rPr>
          <w:rFonts w:hint="eastAsia"/>
        </w:rPr>
        <w:t>相应</w:t>
      </w:r>
      <w:r>
        <w:t>的</w:t>
      </w:r>
      <w:r>
        <w:rPr>
          <w:rFonts w:hint="eastAsia"/>
        </w:rPr>
        <w:t>扇形</w:t>
      </w:r>
      <w:r>
        <w:t>区域时，</w:t>
      </w:r>
      <w:r>
        <w:rPr>
          <w:rFonts w:hint="eastAsia"/>
        </w:rPr>
        <w:t>该扇形区域</w:t>
      </w:r>
      <w:r>
        <w:t>要</w:t>
      </w:r>
      <w:r>
        <w:rPr>
          <w:rFonts w:hint="eastAsia"/>
        </w:rPr>
        <w:t>能够</w:t>
      </w:r>
      <w:r>
        <w:t>突出显示，并能以文字方式</w:t>
      </w:r>
      <w:r>
        <w:rPr>
          <w:rFonts w:hint="eastAsia"/>
        </w:rPr>
        <w:t>显示</w:t>
      </w:r>
      <w:r>
        <w:t>该区域所表示协议的</w:t>
      </w:r>
      <w:r>
        <w:rPr>
          <w:rFonts w:hint="eastAsia"/>
        </w:rPr>
        <w:t>名称和设备</w:t>
      </w:r>
      <w:r>
        <w:t>数量和</w:t>
      </w:r>
      <w:r>
        <w:rPr>
          <w:rFonts w:hint="eastAsia"/>
        </w:rPr>
        <w:t>该</w:t>
      </w:r>
      <w:r>
        <w:t>协议设备数量占</w:t>
      </w:r>
      <w:r>
        <w:rPr>
          <w:rFonts w:hint="eastAsia"/>
        </w:rPr>
        <w:t>上海</w:t>
      </w:r>
      <w:r>
        <w:t>市全部设备</w:t>
      </w:r>
      <w:r>
        <w:rPr>
          <w:rFonts w:hint="eastAsia"/>
        </w:rPr>
        <w:t>的</w:t>
      </w:r>
      <w:r>
        <w:t>比例。</w:t>
      </w:r>
    </w:p>
    <w:p>
      <w:pPr>
        <w:pStyle w:val="6"/>
        <w:ind w:firstLine="361"/>
      </w:pPr>
      <w:r>
        <w:rPr>
          <w:rFonts w:hint="eastAsia"/>
        </w:rPr>
        <w:t>功能3：城市</w:t>
      </w:r>
      <w:r>
        <w:t>地图</w:t>
      </w:r>
    </w:p>
    <w:p>
      <w:r>
        <w:rPr>
          <w:rFonts w:hint="eastAsia"/>
        </w:rPr>
        <w:t>要能够显示上</w:t>
      </w:r>
      <w:r>
        <w:t>海市的全部地图，</w:t>
      </w:r>
      <w:r>
        <w:rPr>
          <w:rFonts w:hint="eastAsia"/>
        </w:rPr>
        <w:t>并</w:t>
      </w:r>
      <w:r>
        <w:t>能按区显示各区的工控设备的数量。</w:t>
      </w:r>
      <w:r>
        <w:rPr>
          <w:rFonts w:hint="eastAsia"/>
        </w:rPr>
        <w:t>以</w:t>
      </w:r>
      <w:r>
        <w:t>颜色变</w:t>
      </w:r>
      <w:r>
        <w:rPr>
          <w:rFonts w:hint="eastAsia"/>
        </w:rPr>
        <w:t>化</w:t>
      </w:r>
      <w:r>
        <w:t>体现</w:t>
      </w:r>
      <w:r>
        <w:rPr>
          <w:rFonts w:hint="eastAsia"/>
        </w:rPr>
        <w:t>设备数量</w:t>
      </w:r>
      <w:r>
        <w:t>的多少，</w:t>
      </w:r>
      <w:r>
        <w:rPr>
          <w:rFonts w:hint="eastAsia"/>
        </w:rPr>
        <w:t>鼠标拖动</w:t>
      </w:r>
      <w:r>
        <w:t>到</w:t>
      </w:r>
      <w:r>
        <w:rPr>
          <w:rFonts w:hint="eastAsia"/>
        </w:rPr>
        <w:t>各区</w:t>
      </w:r>
      <w:r>
        <w:t>的地图</w:t>
      </w:r>
      <w:r>
        <w:rPr>
          <w:rFonts w:hint="eastAsia"/>
        </w:rPr>
        <w:t>上时</w:t>
      </w:r>
      <w:r>
        <w:t>，以文字显示该</w:t>
      </w:r>
      <w:r>
        <w:rPr>
          <w:rFonts w:hint="eastAsia"/>
        </w:rPr>
        <w:t>区</w:t>
      </w:r>
      <w:r>
        <w:t>的</w:t>
      </w:r>
      <w:r>
        <w:rPr>
          <w:rFonts w:hint="eastAsia"/>
        </w:rPr>
        <w:t>设备数量，</w:t>
      </w:r>
      <w:r>
        <w:t>当选中</w:t>
      </w:r>
      <w:r>
        <w:rPr>
          <w:rFonts w:hint="eastAsia"/>
        </w:rPr>
        <w:t>该</w:t>
      </w:r>
      <w:r>
        <w:t>区时该区的地体</w:t>
      </w:r>
      <w:r>
        <w:rPr>
          <w:rFonts w:hint="eastAsia"/>
        </w:rPr>
        <w:t>图</w:t>
      </w:r>
      <w:r>
        <w:t>变为蓝色。</w:t>
      </w:r>
    </w:p>
    <w:p>
      <w:pPr>
        <w:pStyle w:val="6"/>
        <w:ind w:firstLine="361"/>
        <w:rPr>
          <w:rFonts w:hint="eastAsia"/>
        </w:rPr>
      </w:pPr>
      <w:r>
        <w:rPr>
          <w:rFonts w:hint="eastAsia"/>
        </w:rPr>
        <w:t>功能4：</w:t>
      </w:r>
      <w:r>
        <w:t>工控品牌分布</w:t>
      </w:r>
      <w:r>
        <w:rPr>
          <w:rFonts w:hint="eastAsia"/>
        </w:rPr>
        <w:t>柱状</w:t>
      </w:r>
      <w:r>
        <w:t>图</w:t>
      </w:r>
    </w:p>
    <w:p>
      <w:pPr>
        <w:rPr>
          <w:rFonts w:hint="eastAsia"/>
        </w:rPr>
      </w:pPr>
      <w:r>
        <w:rPr>
          <w:rFonts w:hint="eastAsia"/>
        </w:rPr>
        <w:t>主要</w:t>
      </w:r>
      <w:r>
        <w:t>统计上海市的</w:t>
      </w:r>
      <w:r>
        <w:rPr>
          <w:rFonts w:hint="eastAsia"/>
        </w:rPr>
        <w:t>Rocwell</w:t>
      </w:r>
      <w:r>
        <w:t>Automation</w:t>
      </w:r>
      <w:r>
        <w:rPr>
          <w:rFonts w:hint="eastAsia"/>
        </w:rPr>
        <w:t>和S</w:t>
      </w:r>
      <w:r>
        <w:t>iemens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当</w:t>
      </w:r>
      <w:r>
        <w:t>鼠标拖动到相应的</w:t>
      </w:r>
      <w:r>
        <w:rPr>
          <w:rFonts w:hint="eastAsia"/>
        </w:rPr>
        <w:t>柱状</w:t>
      </w:r>
      <w:r>
        <w:t>区域时</w:t>
      </w:r>
      <w:r>
        <w:rPr>
          <w:rFonts w:hint="eastAsia"/>
        </w:rPr>
        <w:t>以</w:t>
      </w:r>
      <w:r>
        <w:t>文字方式显示该区域的工控品牌名称和相应的设备</w:t>
      </w:r>
      <w:r>
        <w:rPr>
          <w:rFonts w:hint="eastAsia"/>
        </w:rPr>
        <w:t>数量</w:t>
      </w:r>
      <w:r>
        <w:t>。</w:t>
      </w:r>
    </w:p>
    <w:p>
      <w:pPr>
        <w:pStyle w:val="6"/>
        <w:tabs>
          <w:tab w:val="left" w:pos="5960"/>
        </w:tabs>
        <w:ind w:firstLine="361"/>
      </w:pPr>
      <w:r>
        <w:rPr>
          <w:rFonts w:hint="eastAsia"/>
        </w:rPr>
        <w:t>功能5：最新</w:t>
      </w:r>
      <w:r>
        <w:t>扫描结果</w:t>
      </w:r>
      <w:r>
        <w:tab/>
      </w:r>
    </w:p>
    <w:p>
      <w:r>
        <w:rPr>
          <w:rFonts w:hint="eastAsia"/>
        </w:rPr>
        <w:t>以滚动方式</w:t>
      </w:r>
      <w:r>
        <w:t>显示最</w:t>
      </w:r>
      <w:r>
        <w:rPr>
          <w:rFonts w:hint="eastAsia"/>
        </w:rPr>
        <w:t>新</w:t>
      </w:r>
      <w:r>
        <w:t>扫描到</w:t>
      </w:r>
      <w:r>
        <w:rPr>
          <w:rFonts w:hint="eastAsia"/>
        </w:rPr>
        <w:t>的</w:t>
      </w:r>
      <w:r>
        <w:t>漏洞</w:t>
      </w:r>
      <w:r>
        <w:rPr>
          <w:rFonts w:hint="eastAsia"/>
        </w:rPr>
        <w:t>信息</w:t>
      </w:r>
    </w:p>
    <w:p>
      <w:pPr>
        <w:pStyle w:val="6"/>
        <w:ind w:firstLine="361"/>
      </w:pPr>
      <w:r>
        <w:rPr>
          <w:rFonts w:hint="eastAsia"/>
        </w:rPr>
        <w:t>功能6：各区工控</w:t>
      </w:r>
      <w:r>
        <w:t>占比</w:t>
      </w:r>
      <w:r>
        <w:rPr>
          <w:rFonts w:hint="eastAsia"/>
        </w:rPr>
        <w:t>扇形</w:t>
      </w:r>
      <w:r>
        <w:t>统计图</w:t>
      </w:r>
    </w:p>
    <w:p>
      <w:r>
        <w:rPr>
          <w:rFonts w:hint="eastAsia"/>
        </w:rPr>
        <w:t>统计</w:t>
      </w:r>
      <w:r>
        <w:t>上海市各区的工控设备数量</w:t>
      </w:r>
      <w:r>
        <w:rPr>
          <w:rFonts w:hint="eastAsia"/>
        </w:rPr>
        <w:t>，以不同</w:t>
      </w:r>
      <w:r>
        <w:t>的颜色表示</w:t>
      </w:r>
      <w:r>
        <w:rPr>
          <w:rFonts w:hint="eastAsia"/>
        </w:rPr>
        <w:t>上海</w:t>
      </w:r>
      <w:r>
        <w:t>市的</w:t>
      </w:r>
      <w:r>
        <w:rPr>
          <w:rFonts w:hint="eastAsia"/>
        </w:rPr>
        <w:t>各个</w:t>
      </w:r>
      <w:r>
        <w:t>区，当鼠标拖动到某个扇形区域时，该区域要能够突出显示，并以文字方式</w:t>
      </w:r>
      <w:r>
        <w:rPr>
          <w:rFonts w:hint="eastAsia"/>
        </w:rPr>
        <w:t>标注</w:t>
      </w:r>
      <w:r>
        <w:t>出该区的名称和设</w:t>
      </w:r>
      <w:r>
        <w:rPr>
          <w:rFonts w:hint="eastAsia"/>
        </w:rPr>
        <w:t>备数量</w:t>
      </w:r>
      <w:r>
        <w:t>占全</w:t>
      </w:r>
      <w:r>
        <w:rPr>
          <w:rFonts w:hint="eastAsia"/>
        </w:rPr>
        <w:t>市</w:t>
      </w:r>
      <w:r>
        <w:t>设备总数的比例。</w:t>
      </w:r>
    </w:p>
    <w:p>
      <w:pPr>
        <w:pStyle w:val="6"/>
        <w:ind w:firstLine="361"/>
      </w:pPr>
      <w:r>
        <w:rPr>
          <w:rFonts w:hint="eastAsia"/>
        </w:rPr>
        <w:t>功能7：历史</w:t>
      </w:r>
      <w:r>
        <w:t>变化趋势</w:t>
      </w:r>
      <w:r>
        <w:rPr>
          <w:rFonts w:hint="eastAsia"/>
        </w:rPr>
        <w:t>曲线</w:t>
      </w:r>
      <w:r>
        <w:t>图</w:t>
      </w:r>
    </w:p>
    <w:p>
      <w:pPr>
        <w:rPr>
          <w:rFonts w:hint="eastAsia"/>
        </w:rPr>
      </w:pPr>
      <w:r>
        <w:rPr>
          <w:rFonts w:hint="eastAsia"/>
        </w:rPr>
        <w:t>该图</w:t>
      </w:r>
      <w:r>
        <w:t>主要展示</w:t>
      </w:r>
      <w:r>
        <w:rPr>
          <w:rFonts w:hint="eastAsia"/>
        </w:rPr>
        <w:t>2018.8.14</w:t>
      </w:r>
      <w:r>
        <w:t>-2018.9.4</w:t>
      </w:r>
      <w:r>
        <w:rPr>
          <w:rFonts w:hint="eastAsia"/>
        </w:rPr>
        <w:t>上海</w:t>
      </w:r>
      <w:r>
        <w:t>市</w:t>
      </w:r>
      <w:r>
        <w:rPr>
          <w:rFonts w:hint="eastAsia"/>
        </w:rPr>
        <w:t>设备</w:t>
      </w:r>
      <w:r>
        <w:t>的变化</w:t>
      </w:r>
      <w:r>
        <w:rPr>
          <w:rFonts w:hint="eastAsia"/>
        </w:rPr>
        <w:t>趋势</w:t>
      </w:r>
      <w:r>
        <w:t>情况，</w:t>
      </w:r>
      <w:r>
        <w:rPr>
          <w:rFonts w:hint="eastAsia"/>
        </w:rPr>
        <w:t>选取</w:t>
      </w:r>
      <w:r>
        <w:t>了</w:t>
      </w:r>
      <w:r>
        <w:rPr>
          <w:rFonts w:hint="eastAsia"/>
        </w:rPr>
        <w:t>这段</w:t>
      </w:r>
      <w:r>
        <w:t>时间</w:t>
      </w:r>
      <w:r>
        <w:rPr>
          <w:rFonts w:hint="eastAsia"/>
        </w:rPr>
        <w:t>内</w:t>
      </w:r>
      <w:r>
        <w:t>的几天</w:t>
      </w:r>
      <w:r>
        <w:rPr>
          <w:rFonts w:hint="eastAsia"/>
        </w:rPr>
        <w:t>时间（08.14,08.</w:t>
      </w:r>
      <w:r>
        <w:t>15</w:t>
      </w:r>
      <w:r>
        <w:rPr>
          <w:rFonts w:hint="eastAsia"/>
        </w:rPr>
        <w:t>,08.18,08.23,08.28,08.29,08.30,09.02，09.03，09.04）</w:t>
      </w:r>
      <w:r>
        <w:t>的设备变化</w:t>
      </w:r>
      <w:r>
        <w:rPr>
          <w:rFonts w:hint="eastAsia"/>
        </w:rPr>
        <w:t>趋势</w:t>
      </w:r>
      <w:r>
        <w:t>情况，绘制了曲线图。</w:t>
      </w:r>
      <w:r>
        <w:rPr>
          <w:rFonts w:hint="eastAsia"/>
        </w:rPr>
        <w:t>当</w:t>
      </w:r>
      <w:r>
        <w:t>鼠标</w:t>
      </w:r>
      <w:r>
        <w:rPr>
          <w:rFonts w:hint="eastAsia"/>
        </w:rPr>
        <w:t>拖动</w:t>
      </w:r>
      <w:r>
        <w:t>到图上的</w:t>
      </w:r>
      <w:r>
        <w:rPr>
          <w:rFonts w:hint="eastAsia"/>
        </w:rPr>
        <w:t>点</w:t>
      </w:r>
      <w:r>
        <w:t>时</w:t>
      </w:r>
      <w:r>
        <w:rPr>
          <w:rFonts w:hint="eastAsia"/>
        </w:rPr>
        <w:t>能够</w:t>
      </w:r>
      <w:r>
        <w:t>以文字方式显示</w:t>
      </w:r>
      <w:r>
        <w:rPr>
          <w:rFonts w:hint="eastAsia"/>
        </w:rPr>
        <w:t>日期</w:t>
      </w:r>
      <w:r>
        <w:t>和</w:t>
      </w:r>
      <w:r>
        <w:rPr>
          <w:rFonts w:hint="eastAsia"/>
        </w:rPr>
        <w:t>该</w:t>
      </w:r>
      <w:r>
        <w:t>天的变化趋势。</w:t>
      </w:r>
    </w:p>
    <w:p>
      <w:pPr>
        <w:pStyle w:val="3"/>
      </w:pPr>
      <w:bookmarkStart w:id="19" w:name="_Toc524082115"/>
      <w:r>
        <w:rPr>
          <w:rFonts w:hint="eastAsia"/>
        </w:rPr>
        <w:t>外部接口</w:t>
      </w:r>
      <w:r>
        <w:t>需求</w:t>
      </w:r>
      <w:bookmarkEnd w:id="19"/>
    </w:p>
    <w:p>
      <w:pPr>
        <w:pStyle w:val="4"/>
      </w:pPr>
      <w:bookmarkStart w:id="20" w:name="_Toc524082116"/>
      <w:r>
        <w:rPr>
          <w:rFonts w:hint="eastAsia"/>
        </w:rPr>
        <w:t>用户接口</w:t>
      </w:r>
      <w:bookmarkEnd w:id="20"/>
    </w:p>
    <w:p>
      <w:r>
        <w:rPr>
          <w:rFonts w:hint="eastAsia"/>
        </w:rPr>
        <w:t>用户界面</w:t>
      </w:r>
      <w:r>
        <w:t>的相关需求已在功能需求部分描述</w:t>
      </w:r>
    </w:p>
    <w:p>
      <w:pPr>
        <w:pStyle w:val="4"/>
      </w:pPr>
      <w:bookmarkStart w:id="21" w:name="_Toc524082117"/>
      <w:r>
        <w:rPr>
          <w:rFonts w:hint="eastAsia"/>
        </w:rPr>
        <w:t>硬件</w:t>
      </w:r>
      <w:r>
        <w:t>接口</w:t>
      </w:r>
      <w:bookmarkEnd w:id="21"/>
    </w:p>
    <w:p>
      <w:r>
        <w:rPr>
          <w:rFonts w:hint="eastAsia"/>
        </w:rPr>
        <w:t>无特殊</w:t>
      </w:r>
      <w:r>
        <w:t>需求</w:t>
      </w:r>
    </w:p>
    <w:p>
      <w:pPr>
        <w:pStyle w:val="4"/>
      </w:pPr>
      <w:bookmarkStart w:id="22" w:name="_Toc524082118"/>
      <w:r>
        <w:rPr>
          <w:rFonts w:hint="eastAsia"/>
        </w:rPr>
        <w:t>软件接口</w:t>
      </w:r>
      <w:bookmarkEnd w:id="22"/>
    </w:p>
    <w:p>
      <w:r>
        <w:rPr>
          <w:rFonts w:hint="eastAsia"/>
        </w:rPr>
        <w:t>无特殊</w:t>
      </w:r>
      <w:r>
        <w:t>需求</w:t>
      </w:r>
    </w:p>
    <w:p>
      <w:pPr>
        <w:pStyle w:val="4"/>
      </w:pPr>
      <w:bookmarkStart w:id="23" w:name="_Toc524082119"/>
      <w:r>
        <w:rPr>
          <w:rFonts w:hint="eastAsia"/>
        </w:rPr>
        <w:t>通信接口</w:t>
      </w:r>
      <w:bookmarkEnd w:id="23"/>
    </w:p>
    <w:p>
      <w:r>
        <w:rPr>
          <w:rFonts w:hint="eastAsia"/>
        </w:rPr>
        <w:t>无特殊</w:t>
      </w:r>
      <w:r>
        <w:t>需求</w:t>
      </w:r>
    </w:p>
    <w:p>
      <w:pPr>
        <w:pStyle w:val="3"/>
      </w:pPr>
      <w:bookmarkStart w:id="24" w:name="_Toc524082120"/>
      <w:r>
        <w:rPr>
          <w:rFonts w:hint="eastAsia"/>
        </w:rPr>
        <w:t>性能</w:t>
      </w:r>
      <w:r>
        <w:t>需求</w:t>
      </w:r>
      <w:bookmarkEnd w:id="24"/>
    </w:p>
    <w:p>
      <w:r>
        <w:rPr>
          <w:rFonts w:hint="eastAsia"/>
        </w:rPr>
        <w:t>尚未</w:t>
      </w:r>
      <w:r>
        <w:t>形成</w:t>
      </w:r>
      <w:r>
        <w:rPr>
          <w:rFonts w:hint="eastAsia"/>
        </w:rPr>
        <w:t>完整</w:t>
      </w:r>
      <w:r>
        <w:t>文档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19126"/>
    </w:sdtPr>
    <w:sdtContent>
      <w:p>
        <w:pPr>
          <w:pStyle w:val="1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t>软件</w:t>
    </w:r>
    <w:r>
      <w:rPr>
        <w:rFonts w:hint="eastAsia"/>
      </w:rPr>
      <w:t>需求</w:t>
    </w:r>
    <w:r>
      <w:t>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57043"/>
    <w:multiLevelType w:val="multilevel"/>
    <w:tmpl w:val="2EC570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F32670"/>
    <w:multiLevelType w:val="multilevel"/>
    <w:tmpl w:val="5CF3267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517BD4"/>
    <w:multiLevelType w:val="multilevel"/>
    <w:tmpl w:val="6D517BD4"/>
    <w:lvl w:ilvl="0" w:tentative="0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2D4831"/>
    <w:multiLevelType w:val="multilevel"/>
    <w:tmpl w:val="7E2D483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156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963"/>
    <w:rsid w:val="00035A54"/>
    <w:rsid w:val="00036727"/>
    <w:rsid w:val="00036B73"/>
    <w:rsid w:val="00040C67"/>
    <w:rsid w:val="000420EA"/>
    <w:rsid w:val="00044847"/>
    <w:rsid w:val="00050E22"/>
    <w:rsid w:val="00056092"/>
    <w:rsid w:val="00057AF2"/>
    <w:rsid w:val="0006146D"/>
    <w:rsid w:val="0006180C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01D8"/>
    <w:rsid w:val="000C241D"/>
    <w:rsid w:val="000C2E4C"/>
    <w:rsid w:val="000C31F4"/>
    <w:rsid w:val="000C5A20"/>
    <w:rsid w:val="000D26C8"/>
    <w:rsid w:val="000D28D3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531356B"/>
    <w:rsid w:val="25E550E8"/>
    <w:rsid w:val="28E6473E"/>
    <w:rsid w:val="2B87232C"/>
    <w:rsid w:val="2C042629"/>
    <w:rsid w:val="2D375756"/>
    <w:rsid w:val="33DA0A68"/>
    <w:rsid w:val="33EC4DBF"/>
    <w:rsid w:val="392A233F"/>
    <w:rsid w:val="3B061F7A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AE87371"/>
    <w:rsid w:val="4C207EAA"/>
    <w:rsid w:val="4CB80FF8"/>
    <w:rsid w:val="4D536409"/>
    <w:rsid w:val="4D6072CB"/>
    <w:rsid w:val="4D6A14D0"/>
    <w:rsid w:val="4E417F65"/>
    <w:rsid w:val="4EC13AB2"/>
    <w:rsid w:val="5100291C"/>
    <w:rsid w:val="53546AEF"/>
    <w:rsid w:val="549C0D82"/>
    <w:rsid w:val="54B71B95"/>
    <w:rsid w:val="54CF692B"/>
    <w:rsid w:val="58541237"/>
    <w:rsid w:val="599A1711"/>
    <w:rsid w:val="59D1090D"/>
    <w:rsid w:val="5AA11298"/>
    <w:rsid w:val="5AFF2DF7"/>
    <w:rsid w:val="5B8E5D27"/>
    <w:rsid w:val="5BC7144E"/>
    <w:rsid w:val="5C3F4EE0"/>
    <w:rsid w:val="5F3B1844"/>
    <w:rsid w:val="60307C94"/>
    <w:rsid w:val="623108B6"/>
    <w:rsid w:val="65582966"/>
    <w:rsid w:val="657C3469"/>
    <w:rsid w:val="6A301591"/>
    <w:rsid w:val="6B6160CE"/>
    <w:rsid w:val="6B8F21C4"/>
    <w:rsid w:val="6DDB00FA"/>
    <w:rsid w:val="6E8266A0"/>
    <w:rsid w:val="70FC2AA3"/>
    <w:rsid w:val="7118135E"/>
    <w:rsid w:val="71403D3B"/>
    <w:rsid w:val="73E036A1"/>
    <w:rsid w:val="754E24BF"/>
    <w:rsid w:val="76E311BD"/>
    <w:rsid w:val="76E655F6"/>
    <w:rsid w:val="7A2D238D"/>
    <w:rsid w:val="7A385A68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after="156"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tLeast"/>
      <w:ind w:firstLine="0" w:firstLineChars="0"/>
      <w:jc w:val="lef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49"/>
    <w:unhideWhenUsed/>
    <w:qFormat/>
    <w:uiPriority w:val="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pPr>
      <w:jc w:val="center"/>
    </w:pPr>
    <w:rPr>
      <w:rFonts w:eastAsia="黑体" w:asciiTheme="majorHAnsi" w:hAnsiTheme="majorHAnsi" w:cstheme="majorBidi"/>
      <w:sz w:val="20"/>
    </w:rPr>
  </w:style>
  <w:style w:type="paragraph" w:styleId="8">
    <w:name w:val="Document Map"/>
    <w:basedOn w:val="1"/>
    <w:link w:val="43"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42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0" w:after="0" w:line="240" w:lineRule="auto"/>
      <w:ind w:firstLine="0" w:firstLineChars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21">
    <w:name w:val="页眉 Char"/>
    <w:basedOn w:val="16"/>
    <w:link w:val="12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6"/>
    <w:link w:val="11"/>
    <w:qFormat/>
    <w:uiPriority w:val="99"/>
    <w:rPr>
      <w:sz w:val="18"/>
      <w:szCs w:val="18"/>
    </w:rPr>
  </w:style>
  <w:style w:type="paragraph" w:customStyle="1" w:styleId="23">
    <w:name w:val="封页标题"/>
    <w:basedOn w:val="1"/>
    <w:link w:val="25"/>
    <w:qFormat/>
    <w:uiPriority w:val="0"/>
    <w:pPr>
      <w:spacing w:line="720" w:lineRule="auto"/>
      <w:ind w:firstLine="0" w:firstLineChars="0"/>
      <w:jc w:val="center"/>
    </w:pPr>
    <w:rPr>
      <w:rFonts w:ascii="仿宋" w:hAnsi="仿宋" w:eastAsia="仿宋"/>
      <w:sz w:val="52"/>
      <w:szCs w:val="52"/>
    </w:rPr>
  </w:style>
  <w:style w:type="paragraph" w:customStyle="1" w:styleId="24">
    <w:name w:val="封页日期"/>
    <w:basedOn w:val="1"/>
    <w:link w:val="26"/>
    <w:qFormat/>
    <w:uiPriority w:val="0"/>
    <w:pPr>
      <w:ind w:firstLine="0" w:firstLineChars="0"/>
      <w:jc w:val="center"/>
    </w:pPr>
    <w:rPr>
      <w:rFonts w:ascii="仿宋" w:hAnsi="仿宋" w:eastAsia="仿宋"/>
      <w:sz w:val="28"/>
      <w:szCs w:val="28"/>
    </w:rPr>
  </w:style>
  <w:style w:type="character" w:customStyle="1" w:styleId="25">
    <w:name w:val="封页标题 Char"/>
    <w:basedOn w:val="16"/>
    <w:link w:val="23"/>
    <w:qFormat/>
    <w:uiPriority w:val="0"/>
    <w:rPr>
      <w:rFonts w:ascii="仿宋" w:hAnsi="仿宋" w:eastAsia="仿宋" w:cs="Times New Roman"/>
      <w:sz w:val="52"/>
      <w:szCs w:val="52"/>
    </w:rPr>
  </w:style>
  <w:style w:type="character" w:customStyle="1" w:styleId="26">
    <w:name w:val="封页日期 Char"/>
    <w:basedOn w:val="16"/>
    <w:link w:val="24"/>
    <w:qFormat/>
    <w:uiPriority w:val="0"/>
    <w:rPr>
      <w:rFonts w:ascii="仿宋" w:hAnsi="仿宋" w:eastAsia="仿宋" w:cs="Times New Roman"/>
      <w:sz w:val="28"/>
      <w:szCs w:val="28"/>
    </w:rPr>
  </w:style>
  <w:style w:type="paragraph" w:customStyle="1" w:styleId="27">
    <w:name w:val="表格正文"/>
    <w:basedOn w:val="1"/>
    <w:link w:val="28"/>
    <w:qFormat/>
    <w:uiPriority w:val="0"/>
    <w:pPr>
      <w:spacing w:before="0" w:after="0" w:line="240" w:lineRule="auto"/>
      <w:ind w:firstLine="0" w:firstLineChars="0"/>
    </w:pPr>
  </w:style>
  <w:style w:type="character" w:customStyle="1" w:styleId="28">
    <w:name w:val="表格正文 Char"/>
    <w:basedOn w:val="16"/>
    <w:link w:val="2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29">
    <w:name w:val="列出段落1"/>
    <w:basedOn w:val="1"/>
    <w:qFormat/>
    <w:uiPriority w:val="34"/>
  </w:style>
  <w:style w:type="character" w:customStyle="1" w:styleId="30">
    <w:name w:val="不明显强调1"/>
    <w:basedOn w:val="1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1">
    <w:name w:val="引用1"/>
    <w:basedOn w:val="1"/>
    <w:next w:val="1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引用 Char"/>
    <w:basedOn w:val="16"/>
    <w:link w:val="31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33">
    <w:name w:val="明显引用1"/>
    <w:basedOn w:val="1"/>
    <w:next w:val="1"/>
    <w:link w:val="3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明显引用 Char"/>
    <w:basedOn w:val="16"/>
    <w:link w:val="33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0"/>
      <w14:textFill>
        <w14:solidFill>
          <w14:schemeClr w14:val="accent1"/>
        </w14:solidFill>
      </w14:textFill>
    </w:rPr>
  </w:style>
  <w:style w:type="paragraph" w:customStyle="1" w:styleId="35">
    <w:name w:val="无间隔1"/>
    <w:qFormat/>
    <w:uiPriority w:val="1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6">
    <w:name w:val="标题 Char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1 Char"/>
    <w:basedOn w:val="1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8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标题 3 Char"/>
    <w:basedOn w:val="16"/>
    <w:link w:val="4"/>
    <w:qFormat/>
    <w:uiPriority w:val="9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0">
    <w:name w:val="标题 4 Char"/>
    <w:basedOn w:val="16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1"/>
      <w:szCs w:val="28"/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2">
    <w:name w:val="批注框文本 Char"/>
    <w:basedOn w:val="16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文档结构图 Char"/>
    <w:basedOn w:val="16"/>
    <w:link w:val="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4">
    <w:name w:val="代码"/>
    <w:basedOn w:val="1"/>
    <w:link w:val="4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1F1F1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45">
    <w:name w:val="代码 Char"/>
    <w:basedOn w:val="16"/>
    <w:link w:val="44"/>
    <w:qFormat/>
    <w:uiPriority w:val="0"/>
    <w:rPr>
      <w:rFonts w:ascii="Courier New" w:hAnsi="Courier New" w:eastAsia="宋体" w:cs="Times New Roman"/>
      <w:szCs w:val="20"/>
      <w:shd w:val="clear" w:color="auto" w:fill="F1F1F1" w:themeFill="background1" w:themeFillShade="F2"/>
    </w:rPr>
  </w:style>
  <w:style w:type="paragraph" w:customStyle="1" w:styleId="46">
    <w:name w:val="表头"/>
    <w:basedOn w:val="1"/>
    <w:link w:val="47"/>
    <w:qFormat/>
    <w:uiPriority w:val="0"/>
    <w:pPr>
      <w:spacing w:before="0" w:after="0" w:line="240" w:lineRule="auto"/>
      <w:ind w:firstLine="0" w:firstLineChars="0"/>
      <w:jc w:val="center"/>
    </w:pPr>
    <w:rPr>
      <w:b/>
    </w:rPr>
  </w:style>
  <w:style w:type="character" w:customStyle="1" w:styleId="47">
    <w:name w:val="表头 Char"/>
    <w:basedOn w:val="16"/>
    <w:link w:val="46"/>
    <w:qFormat/>
    <w:uiPriority w:val="0"/>
    <w:rPr>
      <w:rFonts w:ascii="Times New Roman" w:hAnsi="Times New Roman" w:eastAsia="宋体" w:cs="Times New Roman"/>
      <w:b/>
      <w:szCs w:val="20"/>
    </w:rPr>
  </w:style>
  <w:style w:type="paragraph" w:styleId="48">
    <w:name w:val="List Paragraph"/>
    <w:basedOn w:val="1"/>
    <w:unhideWhenUsed/>
    <w:uiPriority w:val="99"/>
  </w:style>
  <w:style w:type="character" w:customStyle="1" w:styleId="49">
    <w:name w:val="标题 5 Char"/>
    <w:basedOn w:val="16"/>
    <w:link w:val="6"/>
    <w:uiPriority w:val="9"/>
    <w:rPr>
      <w:rFonts w:ascii="Times New Roman" w:hAnsi="Times New Roman" w:eastAsia="宋体" w:cs="Times New Roman"/>
      <w:b/>
      <w:bCs/>
      <w:kern w:val="2"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2E120-C4E2-4AAE-8903-42F3A7BFDF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1015</Words>
  <Characters>5789</Characters>
  <Lines>48</Lines>
  <Paragraphs>13</Paragraphs>
  <TotalTime>2592</TotalTime>
  <ScaleCrop>false</ScaleCrop>
  <LinksUpToDate>false</LinksUpToDate>
  <CharactersWithSpaces>6791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2016-11-27T06:46:00Z</dcterms:created>
  <dc:creator>hello</dc:creator>
  <cp:lastModifiedBy>jack xia</cp:lastModifiedBy>
  <dcterms:modified xsi:type="dcterms:W3CDTF">2018-09-09T13:22:17Z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  <property fmtid="{D5CDD505-2E9C-101B-9397-08002B2CF9AE}" pid="3" name="KSORubyTemplateID" linkTarget="0">
    <vt:lpwstr>6</vt:lpwstr>
  </property>
</Properties>
</file>