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19" w:rsidRDefault="00E63019">
      <w:pPr>
        <w:pStyle w:val="ab"/>
      </w:pPr>
    </w:p>
    <w:p w:rsidR="00E63019" w:rsidRDefault="00E63019">
      <w:pPr>
        <w:pStyle w:val="ab"/>
      </w:pPr>
    </w:p>
    <w:p w:rsidR="00E63019" w:rsidRDefault="00E63019">
      <w:pPr>
        <w:pStyle w:val="ab"/>
      </w:pPr>
    </w:p>
    <w:p w:rsidR="00E63019" w:rsidRDefault="00E63019">
      <w:pPr>
        <w:pStyle w:val="ab"/>
      </w:pPr>
    </w:p>
    <w:p w:rsidR="00E63019" w:rsidRDefault="008C7550">
      <w:pPr>
        <w:pStyle w:val="ab"/>
      </w:pPr>
      <w:r>
        <w:rPr>
          <w:rFonts w:hint="eastAsia"/>
        </w:rPr>
        <w:t>工控日志审计系统</w:t>
      </w:r>
    </w:p>
    <w:p w:rsidR="00E63019" w:rsidRDefault="008C7550">
      <w:pPr>
        <w:pStyle w:val="ab"/>
      </w:pPr>
      <w:r>
        <w:rPr>
          <w:rFonts w:hint="eastAsia"/>
        </w:rPr>
        <w:t>《需求说明书》</w:t>
      </w:r>
    </w:p>
    <w:p w:rsidR="00E63019" w:rsidRDefault="00E63019"/>
    <w:p w:rsidR="00E63019" w:rsidRDefault="00E63019"/>
    <w:p w:rsidR="00E63019" w:rsidRDefault="00E63019"/>
    <w:p w:rsidR="00E63019" w:rsidRDefault="00E63019"/>
    <w:p w:rsidR="00E63019" w:rsidRDefault="00E63019"/>
    <w:p w:rsidR="00E63019" w:rsidRDefault="00E63019"/>
    <w:p w:rsidR="00E63019" w:rsidRDefault="008C7550">
      <w:pPr>
        <w:pStyle w:val="ac"/>
      </w:pPr>
      <w:r>
        <w:rPr>
          <w:rFonts w:hint="eastAsia"/>
        </w:rPr>
        <w:t>2018年5月18日</w:t>
      </w:r>
    </w:p>
    <w:p w:rsidR="00E63019" w:rsidRDefault="008C7550">
      <w:pPr>
        <w:pStyle w:val="ac"/>
      </w:pPr>
      <w:r>
        <w:rPr>
          <w:rFonts w:hint="eastAsia"/>
        </w:rPr>
        <w:t>北京航空航天大学计算机学院</w:t>
      </w:r>
    </w:p>
    <w:p w:rsidR="00E63019" w:rsidRDefault="00E63019"/>
    <w:p w:rsidR="00E63019" w:rsidRDefault="00E63019"/>
    <w:p w:rsidR="00E63019" w:rsidRDefault="00E63019"/>
    <w:p w:rsidR="00E63019" w:rsidRDefault="00E63019"/>
    <w:p w:rsidR="00E63019" w:rsidRDefault="00E63019"/>
    <w:p w:rsidR="00E63019" w:rsidRDefault="008C7550">
      <w:pPr>
        <w:spacing w:line="360" w:lineRule="auto"/>
        <w:ind w:firstLineChars="0" w:firstLine="0"/>
        <w:rPr>
          <w:b/>
          <w:sz w:val="28"/>
          <w:szCs w:val="28"/>
        </w:rPr>
      </w:pPr>
      <w:r>
        <w:rPr>
          <w:rFonts w:hint="eastAsia"/>
          <w:b/>
          <w:sz w:val="28"/>
          <w:szCs w:val="28"/>
        </w:rPr>
        <w:lastRenderedPageBreak/>
        <w:t>修订版本</w:t>
      </w:r>
    </w:p>
    <w:tbl>
      <w:tblPr>
        <w:tblStyle w:val="aa"/>
        <w:tblW w:w="8522" w:type="dxa"/>
        <w:tblLayout w:type="fixed"/>
        <w:tblLook w:val="04A0" w:firstRow="1" w:lastRow="0" w:firstColumn="1" w:lastColumn="0" w:noHBand="0" w:noVBand="1"/>
      </w:tblPr>
      <w:tblGrid>
        <w:gridCol w:w="2130"/>
        <w:gridCol w:w="2130"/>
        <w:gridCol w:w="2131"/>
        <w:gridCol w:w="2131"/>
      </w:tblGrid>
      <w:tr w:rsidR="00E63019">
        <w:tc>
          <w:tcPr>
            <w:tcW w:w="2130" w:type="dxa"/>
          </w:tcPr>
          <w:p w:rsidR="00E63019" w:rsidRDefault="008C7550">
            <w:pPr>
              <w:pStyle w:val="ad"/>
              <w:jc w:val="center"/>
              <w:rPr>
                <w:b/>
              </w:rPr>
            </w:pPr>
            <w:r>
              <w:rPr>
                <w:rFonts w:hint="eastAsia"/>
                <w:b/>
              </w:rPr>
              <w:t>版本</w:t>
            </w:r>
          </w:p>
        </w:tc>
        <w:tc>
          <w:tcPr>
            <w:tcW w:w="2130" w:type="dxa"/>
          </w:tcPr>
          <w:p w:rsidR="00E63019" w:rsidRDefault="008C7550">
            <w:pPr>
              <w:pStyle w:val="ad"/>
              <w:jc w:val="center"/>
              <w:rPr>
                <w:b/>
              </w:rPr>
            </w:pPr>
            <w:r>
              <w:rPr>
                <w:rFonts w:hint="eastAsia"/>
                <w:b/>
              </w:rPr>
              <w:t>修订人</w:t>
            </w:r>
          </w:p>
        </w:tc>
        <w:tc>
          <w:tcPr>
            <w:tcW w:w="2131" w:type="dxa"/>
          </w:tcPr>
          <w:p w:rsidR="00E63019" w:rsidRDefault="008C7550">
            <w:pPr>
              <w:pStyle w:val="ad"/>
              <w:jc w:val="center"/>
              <w:rPr>
                <w:b/>
              </w:rPr>
            </w:pPr>
            <w:r>
              <w:rPr>
                <w:rFonts w:hint="eastAsia"/>
                <w:b/>
              </w:rPr>
              <w:t>日期</w:t>
            </w:r>
          </w:p>
        </w:tc>
        <w:tc>
          <w:tcPr>
            <w:tcW w:w="2131" w:type="dxa"/>
          </w:tcPr>
          <w:p w:rsidR="00E63019" w:rsidRDefault="008C7550">
            <w:pPr>
              <w:pStyle w:val="ad"/>
              <w:jc w:val="center"/>
              <w:rPr>
                <w:b/>
              </w:rPr>
            </w:pPr>
            <w:r>
              <w:rPr>
                <w:rFonts w:hint="eastAsia"/>
                <w:b/>
              </w:rPr>
              <w:t>备注</w:t>
            </w:r>
          </w:p>
        </w:tc>
      </w:tr>
      <w:tr w:rsidR="00E63019">
        <w:tc>
          <w:tcPr>
            <w:tcW w:w="2130" w:type="dxa"/>
          </w:tcPr>
          <w:p w:rsidR="00E63019" w:rsidRDefault="008C7550">
            <w:pPr>
              <w:pStyle w:val="ad"/>
            </w:pPr>
            <w:r>
              <w:t>V</w:t>
            </w:r>
            <w:r>
              <w:rPr>
                <w:rFonts w:hint="eastAsia"/>
              </w:rPr>
              <w:t>1</w:t>
            </w:r>
          </w:p>
        </w:tc>
        <w:tc>
          <w:tcPr>
            <w:tcW w:w="2130" w:type="dxa"/>
          </w:tcPr>
          <w:p w:rsidR="00E63019" w:rsidRDefault="008C7550">
            <w:pPr>
              <w:pStyle w:val="ad"/>
            </w:pPr>
            <w:r>
              <w:rPr>
                <w:rFonts w:hint="eastAsia"/>
              </w:rPr>
              <w:t>张群</w:t>
            </w:r>
            <w:proofErr w:type="gramStart"/>
            <w:r>
              <w:rPr>
                <w:rFonts w:hint="eastAsia"/>
              </w:rPr>
              <w:t>轼</w:t>
            </w:r>
            <w:proofErr w:type="gramEnd"/>
          </w:p>
        </w:tc>
        <w:tc>
          <w:tcPr>
            <w:tcW w:w="2131" w:type="dxa"/>
          </w:tcPr>
          <w:p w:rsidR="00E63019" w:rsidRDefault="008C7550">
            <w:pPr>
              <w:pStyle w:val="ad"/>
            </w:pPr>
            <w:r>
              <w:rPr>
                <w:rFonts w:hint="eastAsia"/>
              </w:rPr>
              <w:t>2018.5.18</w:t>
            </w:r>
          </w:p>
        </w:tc>
        <w:tc>
          <w:tcPr>
            <w:tcW w:w="2131" w:type="dxa"/>
          </w:tcPr>
          <w:p w:rsidR="00E63019" w:rsidRDefault="008C7550">
            <w:pPr>
              <w:pStyle w:val="ad"/>
            </w:pPr>
            <w:r>
              <w:rPr>
                <w:rFonts w:hint="eastAsia"/>
              </w:rPr>
              <w:t>初稿</w:t>
            </w:r>
          </w:p>
        </w:tc>
      </w:tr>
      <w:tr w:rsidR="00E63019">
        <w:tc>
          <w:tcPr>
            <w:tcW w:w="2130" w:type="dxa"/>
          </w:tcPr>
          <w:p w:rsidR="00E63019" w:rsidRDefault="004F6A5F">
            <w:pPr>
              <w:pStyle w:val="ad"/>
            </w:pPr>
            <w:r>
              <w:rPr>
                <w:rFonts w:hint="eastAsia"/>
              </w:rPr>
              <w:t>V2</w:t>
            </w:r>
          </w:p>
        </w:tc>
        <w:tc>
          <w:tcPr>
            <w:tcW w:w="2130" w:type="dxa"/>
          </w:tcPr>
          <w:p w:rsidR="00E63019" w:rsidRDefault="004F6A5F">
            <w:pPr>
              <w:pStyle w:val="ad"/>
            </w:pPr>
            <w:r>
              <w:rPr>
                <w:rFonts w:hint="eastAsia"/>
              </w:rPr>
              <w:t>周文</w:t>
            </w:r>
            <w:proofErr w:type="gramStart"/>
            <w:r>
              <w:rPr>
                <w:rFonts w:hint="eastAsia"/>
              </w:rPr>
              <w:t>浩</w:t>
            </w:r>
            <w:proofErr w:type="gramEnd"/>
          </w:p>
        </w:tc>
        <w:tc>
          <w:tcPr>
            <w:tcW w:w="2131" w:type="dxa"/>
          </w:tcPr>
          <w:p w:rsidR="00E63019" w:rsidRDefault="004F6A5F">
            <w:pPr>
              <w:pStyle w:val="ad"/>
            </w:pPr>
            <w:r>
              <w:rPr>
                <w:rFonts w:hint="eastAsia"/>
              </w:rPr>
              <w:t>2018.8.30</w:t>
            </w:r>
          </w:p>
        </w:tc>
        <w:tc>
          <w:tcPr>
            <w:tcW w:w="2131" w:type="dxa"/>
          </w:tcPr>
          <w:p w:rsidR="00E63019" w:rsidRDefault="00B21E64">
            <w:pPr>
              <w:pStyle w:val="ad"/>
            </w:pPr>
            <w:r>
              <w:rPr>
                <w:rFonts w:hint="eastAsia"/>
              </w:rPr>
              <w:t>草稿</w:t>
            </w:r>
          </w:p>
        </w:tc>
      </w:tr>
      <w:tr w:rsidR="00E63019">
        <w:tc>
          <w:tcPr>
            <w:tcW w:w="2130" w:type="dxa"/>
          </w:tcPr>
          <w:p w:rsidR="00E63019" w:rsidRDefault="00E63019">
            <w:pPr>
              <w:pStyle w:val="ad"/>
            </w:pPr>
          </w:p>
        </w:tc>
        <w:tc>
          <w:tcPr>
            <w:tcW w:w="2130" w:type="dxa"/>
          </w:tcPr>
          <w:p w:rsidR="00E63019" w:rsidRDefault="00E63019">
            <w:pPr>
              <w:pStyle w:val="ad"/>
            </w:pPr>
          </w:p>
        </w:tc>
        <w:tc>
          <w:tcPr>
            <w:tcW w:w="2131" w:type="dxa"/>
          </w:tcPr>
          <w:p w:rsidR="00E63019" w:rsidRDefault="00E63019">
            <w:pPr>
              <w:pStyle w:val="ad"/>
            </w:pPr>
          </w:p>
        </w:tc>
        <w:tc>
          <w:tcPr>
            <w:tcW w:w="2131" w:type="dxa"/>
          </w:tcPr>
          <w:p w:rsidR="00E63019" w:rsidRDefault="00E63019">
            <w:pPr>
              <w:pStyle w:val="ad"/>
            </w:pPr>
          </w:p>
        </w:tc>
      </w:tr>
      <w:tr w:rsidR="00E63019">
        <w:tc>
          <w:tcPr>
            <w:tcW w:w="2130" w:type="dxa"/>
          </w:tcPr>
          <w:p w:rsidR="00E63019" w:rsidRDefault="00E63019">
            <w:pPr>
              <w:pStyle w:val="ad"/>
            </w:pPr>
          </w:p>
        </w:tc>
        <w:tc>
          <w:tcPr>
            <w:tcW w:w="2130" w:type="dxa"/>
          </w:tcPr>
          <w:p w:rsidR="00E63019" w:rsidRDefault="00E63019">
            <w:pPr>
              <w:pStyle w:val="ad"/>
            </w:pPr>
          </w:p>
        </w:tc>
        <w:tc>
          <w:tcPr>
            <w:tcW w:w="2131" w:type="dxa"/>
          </w:tcPr>
          <w:p w:rsidR="00E63019" w:rsidRDefault="00E63019">
            <w:pPr>
              <w:pStyle w:val="ad"/>
            </w:pPr>
          </w:p>
        </w:tc>
        <w:tc>
          <w:tcPr>
            <w:tcW w:w="2131" w:type="dxa"/>
          </w:tcPr>
          <w:p w:rsidR="00E63019" w:rsidRDefault="00E63019">
            <w:pPr>
              <w:pStyle w:val="ad"/>
            </w:pPr>
          </w:p>
        </w:tc>
      </w:tr>
    </w:tbl>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p w:rsidR="00E63019" w:rsidRDefault="00E63019"/>
    <w:sdt>
      <w:sdtPr>
        <w:rPr>
          <w:lang w:val="zh-CN"/>
        </w:rPr>
        <w:id w:val="19684447"/>
      </w:sdtPr>
      <w:sdtEndPr>
        <w:rPr>
          <w:lang w:val="en-US"/>
        </w:rPr>
      </w:sdtEndPr>
      <w:sdtContent>
        <w:p w:rsidR="00E63019" w:rsidRDefault="008C7550">
          <w:pPr>
            <w:jc w:val="center"/>
          </w:pPr>
          <w:r>
            <w:rPr>
              <w:b/>
              <w:sz w:val="32"/>
              <w:szCs w:val="32"/>
            </w:rPr>
            <w:t>目录</w:t>
          </w:r>
        </w:p>
        <w:p w:rsidR="00E1307F" w:rsidRDefault="008C7550">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3648983" w:history="1">
            <w:r w:rsidR="00E1307F" w:rsidRPr="00353C75">
              <w:rPr>
                <w:rStyle w:val="a9"/>
                <w:noProof/>
              </w:rPr>
              <w:t>1</w:t>
            </w:r>
            <w:r w:rsidR="00E1307F" w:rsidRPr="00353C75">
              <w:rPr>
                <w:rStyle w:val="a9"/>
                <w:rFonts w:hint="eastAsia"/>
                <w:noProof/>
              </w:rPr>
              <w:t xml:space="preserve"> </w:t>
            </w:r>
            <w:r w:rsidR="00E1307F" w:rsidRPr="00353C75">
              <w:rPr>
                <w:rStyle w:val="a9"/>
                <w:rFonts w:hint="eastAsia"/>
                <w:noProof/>
              </w:rPr>
              <w:t>引言</w:t>
            </w:r>
            <w:r w:rsidR="00E1307F">
              <w:rPr>
                <w:noProof/>
                <w:webHidden/>
              </w:rPr>
              <w:tab/>
            </w:r>
            <w:r w:rsidR="00E1307F">
              <w:rPr>
                <w:noProof/>
                <w:webHidden/>
              </w:rPr>
              <w:fldChar w:fldCharType="begin"/>
            </w:r>
            <w:r w:rsidR="00E1307F">
              <w:rPr>
                <w:noProof/>
                <w:webHidden/>
              </w:rPr>
              <w:instrText xml:space="preserve"> PAGEREF _Toc523648983 \h </w:instrText>
            </w:r>
            <w:r w:rsidR="00E1307F">
              <w:rPr>
                <w:noProof/>
                <w:webHidden/>
              </w:rPr>
            </w:r>
            <w:r w:rsidR="00E1307F">
              <w:rPr>
                <w:noProof/>
                <w:webHidden/>
              </w:rPr>
              <w:fldChar w:fldCharType="separate"/>
            </w:r>
            <w:r w:rsidR="00E1307F">
              <w:rPr>
                <w:noProof/>
                <w:webHidden/>
              </w:rPr>
              <w:t>5</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84" w:history="1">
            <w:r w:rsidR="00E1307F" w:rsidRPr="00353C75">
              <w:rPr>
                <w:rStyle w:val="a9"/>
                <w:noProof/>
              </w:rPr>
              <w:t>1.1</w:t>
            </w:r>
            <w:r w:rsidR="00E1307F" w:rsidRPr="00353C75">
              <w:rPr>
                <w:rStyle w:val="a9"/>
                <w:rFonts w:hint="eastAsia"/>
                <w:noProof/>
              </w:rPr>
              <w:t xml:space="preserve"> </w:t>
            </w:r>
            <w:r w:rsidR="00E1307F" w:rsidRPr="00353C75">
              <w:rPr>
                <w:rStyle w:val="a9"/>
                <w:rFonts w:hint="eastAsia"/>
                <w:noProof/>
              </w:rPr>
              <w:t>编写目的</w:t>
            </w:r>
            <w:r w:rsidR="00E1307F">
              <w:rPr>
                <w:noProof/>
                <w:webHidden/>
              </w:rPr>
              <w:tab/>
            </w:r>
            <w:r w:rsidR="00E1307F">
              <w:rPr>
                <w:noProof/>
                <w:webHidden/>
              </w:rPr>
              <w:fldChar w:fldCharType="begin"/>
            </w:r>
            <w:r w:rsidR="00E1307F">
              <w:rPr>
                <w:noProof/>
                <w:webHidden/>
              </w:rPr>
              <w:instrText xml:space="preserve"> PAGEREF _Toc523648984 \h </w:instrText>
            </w:r>
            <w:r w:rsidR="00E1307F">
              <w:rPr>
                <w:noProof/>
                <w:webHidden/>
              </w:rPr>
            </w:r>
            <w:r w:rsidR="00E1307F">
              <w:rPr>
                <w:noProof/>
                <w:webHidden/>
              </w:rPr>
              <w:fldChar w:fldCharType="separate"/>
            </w:r>
            <w:r w:rsidR="00E1307F">
              <w:rPr>
                <w:noProof/>
                <w:webHidden/>
              </w:rPr>
              <w:t>5</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85" w:history="1">
            <w:r w:rsidR="00E1307F" w:rsidRPr="00353C75">
              <w:rPr>
                <w:rStyle w:val="a9"/>
                <w:noProof/>
              </w:rPr>
              <w:t>1.2</w:t>
            </w:r>
            <w:r w:rsidR="00E1307F" w:rsidRPr="00353C75">
              <w:rPr>
                <w:rStyle w:val="a9"/>
                <w:rFonts w:hint="eastAsia"/>
                <w:noProof/>
              </w:rPr>
              <w:t xml:space="preserve"> </w:t>
            </w:r>
            <w:r w:rsidR="00E1307F" w:rsidRPr="00353C75">
              <w:rPr>
                <w:rStyle w:val="a9"/>
                <w:rFonts w:hint="eastAsia"/>
                <w:noProof/>
              </w:rPr>
              <w:t>读者对象</w:t>
            </w:r>
            <w:r w:rsidR="00E1307F">
              <w:rPr>
                <w:noProof/>
                <w:webHidden/>
              </w:rPr>
              <w:tab/>
            </w:r>
            <w:r w:rsidR="00E1307F">
              <w:rPr>
                <w:noProof/>
                <w:webHidden/>
              </w:rPr>
              <w:fldChar w:fldCharType="begin"/>
            </w:r>
            <w:r w:rsidR="00E1307F">
              <w:rPr>
                <w:noProof/>
                <w:webHidden/>
              </w:rPr>
              <w:instrText xml:space="preserve"> PAGEREF _Toc523648985 \h </w:instrText>
            </w:r>
            <w:r w:rsidR="00E1307F">
              <w:rPr>
                <w:noProof/>
                <w:webHidden/>
              </w:rPr>
            </w:r>
            <w:r w:rsidR="00E1307F">
              <w:rPr>
                <w:noProof/>
                <w:webHidden/>
              </w:rPr>
              <w:fldChar w:fldCharType="separate"/>
            </w:r>
            <w:r w:rsidR="00E1307F">
              <w:rPr>
                <w:noProof/>
                <w:webHidden/>
              </w:rPr>
              <w:t>5</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86" w:history="1">
            <w:r w:rsidR="00E1307F" w:rsidRPr="00353C75">
              <w:rPr>
                <w:rStyle w:val="a9"/>
                <w:noProof/>
              </w:rPr>
              <w:t>1.3</w:t>
            </w:r>
            <w:r w:rsidR="00E1307F" w:rsidRPr="00353C75">
              <w:rPr>
                <w:rStyle w:val="a9"/>
                <w:rFonts w:hint="eastAsia"/>
                <w:noProof/>
              </w:rPr>
              <w:t xml:space="preserve"> </w:t>
            </w:r>
            <w:r w:rsidR="00E1307F" w:rsidRPr="00353C75">
              <w:rPr>
                <w:rStyle w:val="a9"/>
                <w:rFonts w:hint="eastAsia"/>
                <w:noProof/>
              </w:rPr>
              <w:t>项目背景</w:t>
            </w:r>
            <w:r w:rsidR="00E1307F">
              <w:rPr>
                <w:noProof/>
                <w:webHidden/>
              </w:rPr>
              <w:tab/>
            </w:r>
            <w:r w:rsidR="00E1307F">
              <w:rPr>
                <w:noProof/>
                <w:webHidden/>
              </w:rPr>
              <w:fldChar w:fldCharType="begin"/>
            </w:r>
            <w:r w:rsidR="00E1307F">
              <w:rPr>
                <w:noProof/>
                <w:webHidden/>
              </w:rPr>
              <w:instrText xml:space="preserve"> PAGEREF _Toc523648986 \h </w:instrText>
            </w:r>
            <w:r w:rsidR="00E1307F">
              <w:rPr>
                <w:noProof/>
                <w:webHidden/>
              </w:rPr>
            </w:r>
            <w:r w:rsidR="00E1307F">
              <w:rPr>
                <w:noProof/>
                <w:webHidden/>
              </w:rPr>
              <w:fldChar w:fldCharType="separate"/>
            </w:r>
            <w:r w:rsidR="00E1307F">
              <w:rPr>
                <w:noProof/>
                <w:webHidden/>
              </w:rPr>
              <w:t>5</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87" w:history="1">
            <w:r w:rsidR="00E1307F" w:rsidRPr="00353C75">
              <w:rPr>
                <w:rStyle w:val="a9"/>
                <w:noProof/>
              </w:rPr>
              <w:t>1.4</w:t>
            </w:r>
            <w:r w:rsidR="00E1307F" w:rsidRPr="00353C75">
              <w:rPr>
                <w:rStyle w:val="a9"/>
                <w:rFonts w:hint="eastAsia"/>
                <w:noProof/>
                <w:shd w:val="clear" w:color="auto" w:fill="FFFFFF"/>
              </w:rPr>
              <w:t xml:space="preserve"> </w:t>
            </w:r>
            <w:r w:rsidR="00E1307F" w:rsidRPr="00353C75">
              <w:rPr>
                <w:rStyle w:val="a9"/>
                <w:rFonts w:hint="eastAsia"/>
                <w:noProof/>
                <w:shd w:val="clear" w:color="auto" w:fill="FFFFFF"/>
              </w:rPr>
              <w:t>参考文献</w:t>
            </w:r>
            <w:r w:rsidR="00E1307F">
              <w:rPr>
                <w:noProof/>
                <w:webHidden/>
              </w:rPr>
              <w:tab/>
            </w:r>
            <w:r w:rsidR="00E1307F">
              <w:rPr>
                <w:noProof/>
                <w:webHidden/>
              </w:rPr>
              <w:fldChar w:fldCharType="begin"/>
            </w:r>
            <w:r w:rsidR="00E1307F">
              <w:rPr>
                <w:noProof/>
                <w:webHidden/>
              </w:rPr>
              <w:instrText xml:space="preserve"> PAGEREF _Toc523648987 \h </w:instrText>
            </w:r>
            <w:r w:rsidR="00E1307F">
              <w:rPr>
                <w:noProof/>
                <w:webHidden/>
              </w:rPr>
            </w:r>
            <w:r w:rsidR="00E1307F">
              <w:rPr>
                <w:noProof/>
                <w:webHidden/>
              </w:rPr>
              <w:fldChar w:fldCharType="separate"/>
            </w:r>
            <w:r w:rsidR="00E1307F">
              <w:rPr>
                <w:noProof/>
                <w:webHidden/>
              </w:rPr>
              <w:t>5</w:t>
            </w:r>
            <w:r w:rsidR="00E1307F">
              <w:rPr>
                <w:noProof/>
                <w:webHidden/>
              </w:rPr>
              <w:fldChar w:fldCharType="end"/>
            </w:r>
          </w:hyperlink>
        </w:p>
        <w:p w:rsidR="00E1307F" w:rsidRDefault="000865D5">
          <w:pPr>
            <w:pStyle w:val="10"/>
            <w:tabs>
              <w:tab w:val="right" w:leader="dot" w:pos="8296"/>
            </w:tabs>
            <w:rPr>
              <w:rFonts w:asciiTheme="minorHAnsi" w:eastAsiaTheme="minorEastAsia" w:hAnsiTheme="minorHAnsi" w:cstheme="minorBidi"/>
              <w:noProof/>
              <w:szCs w:val="22"/>
            </w:rPr>
          </w:pPr>
          <w:hyperlink w:anchor="_Toc523648988" w:history="1">
            <w:r w:rsidR="00E1307F" w:rsidRPr="00353C75">
              <w:rPr>
                <w:rStyle w:val="a9"/>
                <w:noProof/>
              </w:rPr>
              <w:t>2</w:t>
            </w:r>
            <w:r w:rsidR="00E1307F" w:rsidRPr="00353C75">
              <w:rPr>
                <w:rStyle w:val="a9"/>
                <w:rFonts w:hint="eastAsia"/>
                <w:noProof/>
              </w:rPr>
              <w:t xml:space="preserve"> </w:t>
            </w:r>
            <w:r w:rsidR="00E1307F" w:rsidRPr="00353C75">
              <w:rPr>
                <w:rStyle w:val="a9"/>
                <w:rFonts w:hint="eastAsia"/>
                <w:noProof/>
              </w:rPr>
              <w:t>任务概述</w:t>
            </w:r>
            <w:r w:rsidR="00E1307F">
              <w:rPr>
                <w:noProof/>
                <w:webHidden/>
              </w:rPr>
              <w:tab/>
            </w:r>
            <w:r w:rsidR="00E1307F">
              <w:rPr>
                <w:noProof/>
                <w:webHidden/>
              </w:rPr>
              <w:fldChar w:fldCharType="begin"/>
            </w:r>
            <w:r w:rsidR="00E1307F">
              <w:rPr>
                <w:noProof/>
                <w:webHidden/>
              </w:rPr>
              <w:instrText xml:space="preserve"> PAGEREF _Toc523648988 \h </w:instrText>
            </w:r>
            <w:r w:rsidR="00E1307F">
              <w:rPr>
                <w:noProof/>
                <w:webHidden/>
              </w:rPr>
            </w:r>
            <w:r w:rsidR="00E1307F">
              <w:rPr>
                <w:noProof/>
                <w:webHidden/>
              </w:rPr>
              <w:fldChar w:fldCharType="separate"/>
            </w:r>
            <w:r w:rsidR="00E1307F">
              <w:rPr>
                <w:noProof/>
                <w:webHidden/>
              </w:rPr>
              <w:t>6</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89" w:history="1">
            <w:r w:rsidR="00E1307F" w:rsidRPr="00353C75">
              <w:rPr>
                <w:rStyle w:val="a9"/>
                <w:noProof/>
              </w:rPr>
              <w:t>2.1</w:t>
            </w:r>
            <w:r w:rsidR="00E1307F" w:rsidRPr="00353C75">
              <w:rPr>
                <w:rStyle w:val="a9"/>
                <w:rFonts w:hint="eastAsia"/>
                <w:noProof/>
              </w:rPr>
              <w:t xml:space="preserve"> </w:t>
            </w:r>
            <w:r w:rsidR="00E1307F" w:rsidRPr="00353C75">
              <w:rPr>
                <w:rStyle w:val="a9"/>
                <w:rFonts w:hint="eastAsia"/>
                <w:noProof/>
              </w:rPr>
              <w:t>目标</w:t>
            </w:r>
            <w:r w:rsidR="00E1307F">
              <w:rPr>
                <w:noProof/>
                <w:webHidden/>
              </w:rPr>
              <w:tab/>
            </w:r>
            <w:r w:rsidR="00E1307F">
              <w:rPr>
                <w:noProof/>
                <w:webHidden/>
              </w:rPr>
              <w:fldChar w:fldCharType="begin"/>
            </w:r>
            <w:r w:rsidR="00E1307F">
              <w:rPr>
                <w:noProof/>
                <w:webHidden/>
              </w:rPr>
              <w:instrText xml:space="preserve"> PAGEREF _Toc523648989 \h </w:instrText>
            </w:r>
            <w:r w:rsidR="00E1307F">
              <w:rPr>
                <w:noProof/>
                <w:webHidden/>
              </w:rPr>
            </w:r>
            <w:r w:rsidR="00E1307F">
              <w:rPr>
                <w:noProof/>
                <w:webHidden/>
              </w:rPr>
              <w:fldChar w:fldCharType="separate"/>
            </w:r>
            <w:r w:rsidR="00E1307F">
              <w:rPr>
                <w:noProof/>
                <w:webHidden/>
              </w:rPr>
              <w:t>6</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90" w:history="1">
            <w:r w:rsidR="00E1307F" w:rsidRPr="00353C75">
              <w:rPr>
                <w:rStyle w:val="a9"/>
                <w:noProof/>
              </w:rPr>
              <w:t>2.2</w:t>
            </w:r>
            <w:r w:rsidR="00E1307F" w:rsidRPr="00353C75">
              <w:rPr>
                <w:rStyle w:val="a9"/>
                <w:rFonts w:hint="eastAsia"/>
                <w:noProof/>
              </w:rPr>
              <w:t xml:space="preserve"> </w:t>
            </w:r>
            <w:r w:rsidR="00E1307F" w:rsidRPr="00353C75">
              <w:rPr>
                <w:rStyle w:val="a9"/>
                <w:rFonts w:hint="eastAsia"/>
                <w:noProof/>
              </w:rPr>
              <w:t>用户特点</w:t>
            </w:r>
            <w:r w:rsidR="00E1307F">
              <w:rPr>
                <w:noProof/>
                <w:webHidden/>
              </w:rPr>
              <w:tab/>
            </w:r>
            <w:r w:rsidR="00E1307F">
              <w:rPr>
                <w:noProof/>
                <w:webHidden/>
              </w:rPr>
              <w:fldChar w:fldCharType="begin"/>
            </w:r>
            <w:r w:rsidR="00E1307F">
              <w:rPr>
                <w:noProof/>
                <w:webHidden/>
              </w:rPr>
              <w:instrText xml:space="preserve"> PAGEREF _Toc523648990 \h </w:instrText>
            </w:r>
            <w:r w:rsidR="00E1307F">
              <w:rPr>
                <w:noProof/>
                <w:webHidden/>
              </w:rPr>
            </w:r>
            <w:r w:rsidR="00E1307F">
              <w:rPr>
                <w:noProof/>
                <w:webHidden/>
              </w:rPr>
              <w:fldChar w:fldCharType="separate"/>
            </w:r>
            <w:r w:rsidR="00E1307F">
              <w:rPr>
                <w:noProof/>
                <w:webHidden/>
              </w:rPr>
              <w:t>6</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91" w:history="1">
            <w:r w:rsidR="00E1307F" w:rsidRPr="00353C75">
              <w:rPr>
                <w:rStyle w:val="a9"/>
                <w:noProof/>
              </w:rPr>
              <w:t>2.3</w:t>
            </w:r>
            <w:r w:rsidR="00E1307F" w:rsidRPr="00353C75">
              <w:rPr>
                <w:rStyle w:val="a9"/>
                <w:rFonts w:hint="eastAsia"/>
                <w:noProof/>
              </w:rPr>
              <w:t xml:space="preserve"> </w:t>
            </w:r>
            <w:r w:rsidR="00E1307F" w:rsidRPr="00353C75">
              <w:rPr>
                <w:rStyle w:val="a9"/>
                <w:rFonts w:hint="eastAsia"/>
                <w:noProof/>
              </w:rPr>
              <w:t>假设和依赖</w:t>
            </w:r>
            <w:r w:rsidR="00E1307F">
              <w:rPr>
                <w:noProof/>
                <w:webHidden/>
              </w:rPr>
              <w:tab/>
            </w:r>
            <w:r w:rsidR="00E1307F">
              <w:rPr>
                <w:noProof/>
                <w:webHidden/>
              </w:rPr>
              <w:fldChar w:fldCharType="begin"/>
            </w:r>
            <w:r w:rsidR="00E1307F">
              <w:rPr>
                <w:noProof/>
                <w:webHidden/>
              </w:rPr>
              <w:instrText xml:space="preserve"> PAGEREF _Toc523648991 \h </w:instrText>
            </w:r>
            <w:r w:rsidR="00E1307F">
              <w:rPr>
                <w:noProof/>
                <w:webHidden/>
              </w:rPr>
            </w:r>
            <w:r w:rsidR="00E1307F">
              <w:rPr>
                <w:noProof/>
                <w:webHidden/>
              </w:rPr>
              <w:fldChar w:fldCharType="separate"/>
            </w:r>
            <w:r w:rsidR="00E1307F">
              <w:rPr>
                <w:noProof/>
                <w:webHidden/>
              </w:rPr>
              <w:t>6</w:t>
            </w:r>
            <w:r w:rsidR="00E1307F">
              <w:rPr>
                <w:noProof/>
                <w:webHidden/>
              </w:rPr>
              <w:fldChar w:fldCharType="end"/>
            </w:r>
          </w:hyperlink>
        </w:p>
        <w:p w:rsidR="00E1307F" w:rsidRDefault="000865D5">
          <w:pPr>
            <w:pStyle w:val="10"/>
            <w:tabs>
              <w:tab w:val="right" w:leader="dot" w:pos="8296"/>
            </w:tabs>
            <w:rPr>
              <w:rFonts w:asciiTheme="minorHAnsi" w:eastAsiaTheme="minorEastAsia" w:hAnsiTheme="minorHAnsi" w:cstheme="minorBidi"/>
              <w:noProof/>
              <w:szCs w:val="22"/>
            </w:rPr>
          </w:pPr>
          <w:hyperlink w:anchor="_Toc523648992" w:history="1">
            <w:r w:rsidR="00E1307F" w:rsidRPr="00353C75">
              <w:rPr>
                <w:rStyle w:val="a9"/>
                <w:noProof/>
              </w:rPr>
              <w:t>3</w:t>
            </w:r>
            <w:r w:rsidR="00E1307F" w:rsidRPr="00353C75">
              <w:rPr>
                <w:rStyle w:val="a9"/>
                <w:rFonts w:hint="eastAsia"/>
                <w:noProof/>
              </w:rPr>
              <w:t xml:space="preserve"> </w:t>
            </w:r>
            <w:r w:rsidR="00E1307F" w:rsidRPr="00353C75">
              <w:rPr>
                <w:rStyle w:val="a9"/>
                <w:rFonts w:hint="eastAsia"/>
                <w:noProof/>
              </w:rPr>
              <w:t>系统特性</w:t>
            </w:r>
            <w:r w:rsidR="00E1307F">
              <w:rPr>
                <w:noProof/>
                <w:webHidden/>
              </w:rPr>
              <w:tab/>
            </w:r>
            <w:r w:rsidR="00E1307F">
              <w:rPr>
                <w:noProof/>
                <w:webHidden/>
              </w:rPr>
              <w:fldChar w:fldCharType="begin"/>
            </w:r>
            <w:r w:rsidR="00E1307F">
              <w:rPr>
                <w:noProof/>
                <w:webHidden/>
              </w:rPr>
              <w:instrText xml:space="preserve"> PAGEREF _Toc523648992 \h </w:instrText>
            </w:r>
            <w:r w:rsidR="00E1307F">
              <w:rPr>
                <w:noProof/>
                <w:webHidden/>
              </w:rPr>
            </w:r>
            <w:r w:rsidR="00E1307F">
              <w:rPr>
                <w:noProof/>
                <w:webHidden/>
              </w:rPr>
              <w:fldChar w:fldCharType="separate"/>
            </w:r>
            <w:r w:rsidR="00E1307F">
              <w:rPr>
                <w:noProof/>
                <w:webHidden/>
              </w:rPr>
              <w:t>7</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8993" w:history="1">
            <w:r w:rsidR="00E1307F" w:rsidRPr="00353C75">
              <w:rPr>
                <w:rStyle w:val="a9"/>
                <w:noProof/>
              </w:rPr>
              <w:t>3.1</w:t>
            </w:r>
            <w:r w:rsidR="00E1307F" w:rsidRPr="00353C75">
              <w:rPr>
                <w:rStyle w:val="a9"/>
                <w:rFonts w:hint="eastAsia"/>
                <w:noProof/>
              </w:rPr>
              <w:t xml:space="preserve"> </w:t>
            </w:r>
            <w:r w:rsidR="00E1307F" w:rsidRPr="00353C75">
              <w:rPr>
                <w:rStyle w:val="a9"/>
                <w:rFonts w:hint="eastAsia"/>
                <w:noProof/>
              </w:rPr>
              <w:t>功能描述</w:t>
            </w:r>
            <w:r w:rsidR="00E1307F">
              <w:rPr>
                <w:noProof/>
                <w:webHidden/>
              </w:rPr>
              <w:tab/>
            </w:r>
            <w:r w:rsidR="00E1307F">
              <w:rPr>
                <w:noProof/>
                <w:webHidden/>
              </w:rPr>
              <w:fldChar w:fldCharType="begin"/>
            </w:r>
            <w:r w:rsidR="00E1307F">
              <w:rPr>
                <w:noProof/>
                <w:webHidden/>
              </w:rPr>
              <w:instrText xml:space="preserve"> PAGEREF _Toc523648993 \h </w:instrText>
            </w:r>
            <w:r w:rsidR="00E1307F">
              <w:rPr>
                <w:noProof/>
                <w:webHidden/>
              </w:rPr>
            </w:r>
            <w:r w:rsidR="00E1307F">
              <w:rPr>
                <w:noProof/>
                <w:webHidden/>
              </w:rPr>
              <w:fldChar w:fldCharType="separate"/>
            </w:r>
            <w:r w:rsidR="00E1307F">
              <w:rPr>
                <w:noProof/>
                <w:webHidden/>
              </w:rPr>
              <w:t>7</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4" w:history="1">
            <w:r w:rsidR="00E1307F" w:rsidRPr="00353C75">
              <w:rPr>
                <w:rStyle w:val="a9"/>
                <w:noProof/>
              </w:rPr>
              <w:t>3.1.1</w:t>
            </w:r>
            <w:r w:rsidR="00E1307F" w:rsidRPr="00353C75">
              <w:rPr>
                <w:rStyle w:val="a9"/>
                <w:rFonts w:hint="eastAsia"/>
                <w:noProof/>
              </w:rPr>
              <w:t xml:space="preserve"> </w:t>
            </w:r>
            <w:r w:rsidR="00E1307F" w:rsidRPr="00353C75">
              <w:rPr>
                <w:rStyle w:val="a9"/>
                <w:rFonts w:hint="eastAsia"/>
                <w:noProof/>
              </w:rPr>
              <w:t>系统首页显示内容</w:t>
            </w:r>
            <w:r w:rsidR="00E1307F">
              <w:rPr>
                <w:noProof/>
                <w:webHidden/>
              </w:rPr>
              <w:tab/>
            </w:r>
            <w:r w:rsidR="00E1307F">
              <w:rPr>
                <w:noProof/>
                <w:webHidden/>
              </w:rPr>
              <w:fldChar w:fldCharType="begin"/>
            </w:r>
            <w:r w:rsidR="00E1307F">
              <w:rPr>
                <w:noProof/>
                <w:webHidden/>
              </w:rPr>
              <w:instrText xml:space="preserve"> PAGEREF _Toc523648994 \h </w:instrText>
            </w:r>
            <w:r w:rsidR="00E1307F">
              <w:rPr>
                <w:noProof/>
                <w:webHidden/>
              </w:rPr>
            </w:r>
            <w:r w:rsidR="00E1307F">
              <w:rPr>
                <w:noProof/>
                <w:webHidden/>
              </w:rPr>
              <w:fldChar w:fldCharType="separate"/>
            </w:r>
            <w:r w:rsidR="00E1307F">
              <w:rPr>
                <w:noProof/>
                <w:webHidden/>
              </w:rPr>
              <w:t>7</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5" w:history="1">
            <w:r w:rsidR="00E1307F" w:rsidRPr="00353C75">
              <w:rPr>
                <w:rStyle w:val="a9"/>
                <w:noProof/>
              </w:rPr>
              <w:t>3.1.2</w:t>
            </w:r>
            <w:r w:rsidR="00E1307F" w:rsidRPr="00353C75">
              <w:rPr>
                <w:rStyle w:val="a9"/>
                <w:rFonts w:hint="eastAsia"/>
                <w:noProof/>
              </w:rPr>
              <w:t xml:space="preserve"> </w:t>
            </w:r>
            <w:r w:rsidR="00E1307F" w:rsidRPr="00353C75">
              <w:rPr>
                <w:rStyle w:val="a9"/>
                <w:rFonts w:hint="eastAsia"/>
                <w:noProof/>
              </w:rPr>
              <w:t>日志检索</w:t>
            </w:r>
            <w:r w:rsidR="00E1307F">
              <w:rPr>
                <w:noProof/>
                <w:webHidden/>
              </w:rPr>
              <w:tab/>
            </w:r>
            <w:r w:rsidR="00E1307F">
              <w:rPr>
                <w:noProof/>
                <w:webHidden/>
              </w:rPr>
              <w:fldChar w:fldCharType="begin"/>
            </w:r>
            <w:r w:rsidR="00E1307F">
              <w:rPr>
                <w:noProof/>
                <w:webHidden/>
              </w:rPr>
              <w:instrText xml:space="preserve"> PAGEREF _Toc523648995 \h </w:instrText>
            </w:r>
            <w:r w:rsidR="00E1307F">
              <w:rPr>
                <w:noProof/>
                <w:webHidden/>
              </w:rPr>
            </w:r>
            <w:r w:rsidR="00E1307F">
              <w:rPr>
                <w:noProof/>
                <w:webHidden/>
              </w:rPr>
              <w:fldChar w:fldCharType="separate"/>
            </w:r>
            <w:r w:rsidR="00E1307F">
              <w:rPr>
                <w:noProof/>
                <w:webHidden/>
              </w:rPr>
              <w:t>7</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6" w:history="1">
            <w:r w:rsidR="00E1307F" w:rsidRPr="00353C75">
              <w:rPr>
                <w:rStyle w:val="a9"/>
                <w:noProof/>
              </w:rPr>
              <w:t>3.1.3</w:t>
            </w:r>
            <w:r w:rsidR="00E1307F" w:rsidRPr="00353C75">
              <w:rPr>
                <w:rStyle w:val="a9"/>
                <w:rFonts w:hint="eastAsia"/>
                <w:noProof/>
              </w:rPr>
              <w:t xml:space="preserve"> </w:t>
            </w:r>
            <w:r w:rsidR="00E1307F" w:rsidRPr="00353C75">
              <w:rPr>
                <w:rStyle w:val="a9"/>
                <w:rFonts w:hint="eastAsia"/>
                <w:noProof/>
              </w:rPr>
              <w:t>日志监控</w:t>
            </w:r>
            <w:r w:rsidR="00E1307F">
              <w:rPr>
                <w:noProof/>
                <w:webHidden/>
              </w:rPr>
              <w:tab/>
            </w:r>
            <w:r w:rsidR="00E1307F">
              <w:rPr>
                <w:noProof/>
                <w:webHidden/>
              </w:rPr>
              <w:fldChar w:fldCharType="begin"/>
            </w:r>
            <w:r w:rsidR="00E1307F">
              <w:rPr>
                <w:noProof/>
                <w:webHidden/>
              </w:rPr>
              <w:instrText xml:space="preserve"> PAGEREF _Toc523648996 \h </w:instrText>
            </w:r>
            <w:r w:rsidR="00E1307F">
              <w:rPr>
                <w:noProof/>
                <w:webHidden/>
              </w:rPr>
            </w:r>
            <w:r w:rsidR="00E1307F">
              <w:rPr>
                <w:noProof/>
                <w:webHidden/>
              </w:rPr>
              <w:fldChar w:fldCharType="separate"/>
            </w:r>
            <w:r w:rsidR="00E1307F">
              <w:rPr>
                <w:noProof/>
                <w:webHidden/>
              </w:rPr>
              <w:t>7</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7" w:history="1">
            <w:r w:rsidR="00E1307F" w:rsidRPr="00353C75">
              <w:rPr>
                <w:rStyle w:val="a9"/>
                <w:noProof/>
              </w:rPr>
              <w:t>3.1.4</w:t>
            </w:r>
            <w:r w:rsidR="00E1307F" w:rsidRPr="00353C75">
              <w:rPr>
                <w:rStyle w:val="a9"/>
                <w:rFonts w:hint="eastAsia"/>
                <w:noProof/>
              </w:rPr>
              <w:t xml:space="preserve"> </w:t>
            </w:r>
            <w:r w:rsidR="00E1307F" w:rsidRPr="00353C75">
              <w:rPr>
                <w:rStyle w:val="a9"/>
                <w:rFonts w:hint="eastAsia"/>
                <w:noProof/>
              </w:rPr>
              <w:t>可视化统计</w:t>
            </w:r>
            <w:r w:rsidR="00E1307F">
              <w:rPr>
                <w:noProof/>
                <w:webHidden/>
              </w:rPr>
              <w:tab/>
            </w:r>
            <w:r w:rsidR="00E1307F">
              <w:rPr>
                <w:noProof/>
                <w:webHidden/>
              </w:rPr>
              <w:fldChar w:fldCharType="begin"/>
            </w:r>
            <w:r w:rsidR="00E1307F">
              <w:rPr>
                <w:noProof/>
                <w:webHidden/>
              </w:rPr>
              <w:instrText xml:space="preserve"> PAGEREF _Toc523648997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8" w:history="1">
            <w:r w:rsidR="00E1307F" w:rsidRPr="00353C75">
              <w:rPr>
                <w:rStyle w:val="a9"/>
                <w:noProof/>
              </w:rPr>
              <w:t>3.1.5</w:t>
            </w:r>
            <w:r w:rsidR="00E1307F" w:rsidRPr="00353C75">
              <w:rPr>
                <w:rStyle w:val="a9"/>
                <w:rFonts w:hint="eastAsia"/>
                <w:noProof/>
              </w:rPr>
              <w:t xml:space="preserve"> </w:t>
            </w:r>
            <w:r w:rsidR="00E1307F" w:rsidRPr="00353C75">
              <w:rPr>
                <w:rStyle w:val="a9"/>
                <w:rFonts w:hint="eastAsia"/>
                <w:noProof/>
              </w:rPr>
              <w:t>事件告警</w:t>
            </w:r>
            <w:r w:rsidR="00E1307F">
              <w:rPr>
                <w:noProof/>
                <w:webHidden/>
              </w:rPr>
              <w:tab/>
            </w:r>
            <w:r w:rsidR="00E1307F">
              <w:rPr>
                <w:noProof/>
                <w:webHidden/>
              </w:rPr>
              <w:fldChar w:fldCharType="begin"/>
            </w:r>
            <w:r w:rsidR="00E1307F">
              <w:rPr>
                <w:noProof/>
                <w:webHidden/>
              </w:rPr>
              <w:instrText xml:space="preserve"> PAGEREF _Toc523648998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8999" w:history="1">
            <w:r w:rsidR="00E1307F" w:rsidRPr="00353C75">
              <w:rPr>
                <w:rStyle w:val="a9"/>
                <w:noProof/>
              </w:rPr>
              <w:t>3.1.6</w:t>
            </w:r>
            <w:r w:rsidR="00E1307F" w:rsidRPr="00353C75">
              <w:rPr>
                <w:rStyle w:val="a9"/>
                <w:rFonts w:hint="eastAsia"/>
                <w:noProof/>
              </w:rPr>
              <w:t xml:space="preserve"> </w:t>
            </w:r>
            <w:r w:rsidR="00E1307F" w:rsidRPr="00353C75">
              <w:rPr>
                <w:rStyle w:val="a9"/>
                <w:rFonts w:hint="eastAsia"/>
                <w:noProof/>
              </w:rPr>
              <w:t>日志报表</w:t>
            </w:r>
            <w:r w:rsidR="00E1307F">
              <w:rPr>
                <w:noProof/>
                <w:webHidden/>
              </w:rPr>
              <w:tab/>
            </w:r>
            <w:r w:rsidR="00E1307F">
              <w:rPr>
                <w:noProof/>
                <w:webHidden/>
              </w:rPr>
              <w:fldChar w:fldCharType="begin"/>
            </w:r>
            <w:r w:rsidR="00E1307F">
              <w:rPr>
                <w:noProof/>
                <w:webHidden/>
              </w:rPr>
              <w:instrText xml:space="preserve"> PAGEREF _Toc523648999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9000" w:history="1">
            <w:r w:rsidR="00E1307F" w:rsidRPr="00353C75">
              <w:rPr>
                <w:rStyle w:val="a9"/>
                <w:noProof/>
              </w:rPr>
              <w:t>3.1.7</w:t>
            </w:r>
            <w:r w:rsidR="00E1307F" w:rsidRPr="00353C75">
              <w:rPr>
                <w:rStyle w:val="a9"/>
                <w:rFonts w:hint="eastAsia"/>
                <w:noProof/>
              </w:rPr>
              <w:t xml:space="preserve"> </w:t>
            </w:r>
            <w:r w:rsidR="00E1307F" w:rsidRPr="00353C75">
              <w:rPr>
                <w:rStyle w:val="a9"/>
                <w:rFonts w:hint="eastAsia"/>
                <w:noProof/>
              </w:rPr>
              <w:t>资产管理</w:t>
            </w:r>
            <w:r w:rsidR="00E1307F">
              <w:rPr>
                <w:noProof/>
                <w:webHidden/>
              </w:rPr>
              <w:tab/>
            </w:r>
            <w:r w:rsidR="00E1307F">
              <w:rPr>
                <w:noProof/>
                <w:webHidden/>
              </w:rPr>
              <w:fldChar w:fldCharType="begin"/>
            </w:r>
            <w:r w:rsidR="00E1307F">
              <w:rPr>
                <w:noProof/>
                <w:webHidden/>
              </w:rPr>
              <w:instrText xml:space="preserve"> PAGEREF _Toc523649000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9001" w:history="1">
            <w:r w:rsidR="00E1307F" w:rsidRPr="00353C75">
              <w:rPr>
                <w:rStyle w:val="a9"/>
                <w:noProof/>
              </w:rPr>
              <w:t>3.1.8</w:t>
            </w:r>
            <w:r w:rsidR="00E1307F" w:rsidRPr="00353C75">
              <w:rPr>
                <w:rStyle w:val="a9"/>
                <w:rFonts w:hint="eastAsia"/>
                <w:noProof/>
              </w:rPr>
              <w:t xml:space="preserve"> </w:t>
            </w:r>
            <w:r w:rsidR="00E1307F" w:rsidRPr="00353C75">
              <w:rPr>
                <w:rStyle w:val="a9"/>
                <w:rFonts w:hint="eastAsia"/>
                <w:noProof/>
              </w:rPr>
              <w:t>系统管理</w:t>
            </w:r>
            <w:r w:rsidR="00E1307F">
              <w:rPr>
                <w:noProof/>
                <w:webHidden/>
              </w:rPr>
              <w:tab/>
            </w:r>
            <w:r w:rsidR="00E1307F">
              <w:rPr>
                <w:noProof/>
                <w:webHidden/>
              </w:rPr>
              <w:fldChar w:fldCharType="begin"/>
            </w:r>
            <w:r w:rsidR="00E1307F">
              <w:rPr>
                <w:noProof/>
                <w:webHidden/>
              </w:rPr>
              <w:instrText xml:space="preserve"> PAGEREF _Toc523649001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9002" w:history="1">
            <w:r w:rsidR="00E1307F" w:rsidRPr="00353C75">
              <w:rPr>
                <w:rStyle w:val="a9"/>
                <w:noProof/>
              </w:rPr>
              <w:t>3.1.9</w:t>
            </w:r>
            <w:r w:rsidR="00E1307F" w:rsidRPr="00353C75">
              <w:rPr>
                <w:rStyle w:val="a9"/>
                <w:rFonts w:hint="eastAsia"/>
                <w:noProof/>
              </w:rPr>
              <w:t xml:space="preserve"> </w:t>
            </w:r>
            <w:r w:rsidR="00E1307F" w:rsidRPr="00353C75">
              <w:rPr>
                <w:rStyle w:val="a9"/>
                <w:rFonts w:hint="eastAsia"/>
                <w:noProof/>
              </w:rPr>
              <w:t>消息中心</w:t>
            </w:r>
            <w:r w:rsidR="00E1307F">
              <w:rPr>
                <w:noProof/>
                <w:webHidden/>
              </w:rPr>
              <w:tab/>
            </w:r>
            <w:r w:rsidR="00E1307F">
              <w:rPr>
                <w:noProof/>
                <w:webHidden/>
              </w:rPr>
              <w:fldChar w:fldCharType="begin"/>
            </w:r>
            <w:r w:rsidR="00E1307F">
              <w:rPr>
                <w:noProof/>
                <w:webHidden/>
              </w:rPr>
              <w:instrText xml:space="preserve"> PAGEREF _Toc523649002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30"/>
            <w:tabs>
              <w:tab w:val="right" w:leader="dot" w:pos="8296"/>
            </w:tabs>
            <w:rPr>
              <w:rFonts w:asciiTheme="minorHAnsi" w:eastAsiaTheme="minorEastAsia" w:hAnsiTheme="minorHAnsi" w:cstheme="minorBidi"/>
              <w:noProof/>
              <w:szCs w:val="22"/>
            </w:rPr>
          </w:pPr>
          <w:hyperlink w:anchor="_Toc523649003" w:history="1">
            <w:r w:rsidR="00E1307F" w:rsidRPr="00353C75">
              <w:rPr>
                <w:rStyle w:val="a9"/>
                <w:noProof/>
              </w:rPr>
              <w:t>3.1.10</w:t>
            </w:r>
            <w:r w:rsidR="00E1307F" w:rsidRPr="00353C75">
              <w:rPr>
                <w:rStyle w:val="a9"/>
                <w:rFonts w:hint="eastAsia"/>
                <w:noProof/>
              </w:rPr>
              <w:t xml:space="preserve"> </w:t>
            </w:r>
            <w:r w:rsidR="00E1307F" w:rsidRPr="00353C75">
              <w:rPr>
                <w:rStyle w:val="a9"/>
                <w:rFonts w:hint="eastAsia"/>
                <w:noProof/>
              </w:rPr>
              <w:t>日志存储</w:t>
            </w:r>
            <w:r w:rsidR="00E1307F">
              <w:rPr>
                <w:noProof/>
                <w:webHidden/>
              </w:rPr>
              <w:tab/>
            </w:r>
            <w:r w:rsidR="00E1307F">
              <w:rPr>
                <w:noProof/>
                <w:webHidden/>
              </w:rPr>
              <w:fldChar w:fldCharType="begin"/>
            </w:r>
            <w:r w:rsidR="00E1307F">
              <w:rPr>
                <w:noProof/>
                <w:webHidden/>
              </w:rPr>
              <w:instrText xml:space="preserve"> PAGEREF _Toc523649003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1307F" w:rsidRDefault="000865D5">
          <w:pPr>
            <w:pStyle w:val="20"/>
            <w:tabs>
              <w:tab w:val="right" w:leader="dot" w:pos="8296"/>
            </w:tabs>
            <w:rPr>
              <w:rFonts w:asciiTheme="minorHAnsi" w:eastAsiaTheme="minorEastAsia" w:hAnsiTheme="minorHAnsi" w:cstheme="minorBidi"/>
              <w:noProof/>
              <w:szCs w:val="22"/>
            </w:rPr>
          </w:pPr>
          <w:hyperlink w:anchor="_Toc523649004" w:history="1">
            <w:r w:rsidR="00E1307F" w:rsidRPr="00353C75">
              <w:rPr>
                <w:rStyle w:val="a9"/>
                <w:noProof/>
              </w:rPr>
              <w:t>3.2</w:t>
            </w:r>
            <w:r w:rsidR="00E1307F" w:rsidRPr="00353C75">
              <w:rPr>
                <w:rStyle w:val="a9"/>
                <w:rFonts w:hint="eastAsia"/>
                <w:noProof/>
              </w:rPr>
              <w:t xml:space="preserve"> </w:t>
            </w:r>
            <w:r w:rsidR="00E1307F" w:rsidRPr="00353C75">
              <w:rPr>
                <w:rStyle w:val="a9"/>
                <w:rFonts w:hint="eastAsia"/>
                <w:noProof/>
              </w:rPr>
              <w:t>性能描述</w:t>
            </w:r>
            <w:r w:rsidR="00E1307F">
              <w:rPr>
                <w:noProof/>
                <w:webHidden/>
              </w:rPr>
              <w:tab/>
            </w:r>
            <w:r w:rsidR="00E1307F">
              <w:rPr>
                <w:noProof/>
                <w:webHidden/>
              </w:rPr>
              <w:fldChar w:fldCharType="begin"/>
            </w:r>
            <w:r w:rsidR="00E1307F">
              <w:rPr>
                <w:noProof/>
                <w:webHidden/>
              </w:rPr>
              <w:instrText xml:space="preserve"> PAGEREF _Toc523649004 \h </w:instrText>
            </w:r>
            <w:r w:rsidR="00E1307F">
              <w:rPr>
                <w:noProof/>
                <w:webHidden/>
              </w:rPr>
            </w:r>
            <w:r w:rsidR="00E1307F">
              <w:rPr>
                <w:noProof/>
                <w:webHidden/>
              </w:rPr>
              <w:fldChar w:fldCharType="separate"/>
            </w:r>
            <w:r w:rsidR="00E1307F">
              <w:rPr>
                <w:noProof/>
                <w:webHidden/>
              </w:rPr>
              <w:t>8</w:t>
            </w:r>
            <w:r w:rsidR="00E1307F">
              <w:rPr>
                <w:noProof/>
                <w:webHidden/>
              </w:rPr>
              <w:fldChar w:fldCharType="end"/>
            </w:r>
          </w:hyperlink>
        </w:p>
        <w:p w:rsidR="00E63019" w:rsidRDefault="008C7550">
          <w:r>
            <w:fldChar w:fldCharType="end"/>
          </w:r>
        </w:p>
      </w:sdtContent>
    </w:sdt>
    <w:p w:rsidR="00E63019" w:rsidRDefault="00E63019"/>
    <w:p w:rsidR="00E63019" w:rsidRDefault="008C7550">
      <w:pPr>
        <w:widowControl/>
        <w:spacing w:before="0" w:after="0" w:line="240" w:lineRule="auto"/>
        <w:ind w:firstLineChars="0" w:firstLine="0"/>
        <w:jc w:val="left"/>
      </w:pPr>
      <w:r>
        <w:lastRenderedPageBreak/>
        <w:br w:type="page"/>
      </w:r>
    </w:p>
    <w:p w:rsidR="00E63019" w:rsidRDefault="008C7550">
      <w:pPr>
        <w:pStyle w:val="1"/>
      </w:pPr>
      <w:bookmarkStart w:id="0" w:name="_Toc523648983"/>
      <w:r>
        <w:rPr>
          <w:rFonts w:hint="eastAsia"/>
        </w:rPr>
        <w:lastRenderedPageBreak/>
        <w:t>引言</w:t>
      </w:r>
      <w:bookmarkEnd w:id="0"/>
    </w:p>
    <w:p w:rsidR="00E63019" w:rsidRDefault="008C7550">
      <w:pPr>
        <w:pStyle w:val="2"/>
      </w:pPr>
      <w:bookmarkStart w:id="1" w:name="_Toc523648984"/>
      <w:r>
        <w:rPr>
          <w:rFonts w:hint="eastAsia"/>
        </w:rPr>
        <w:t>编写目的</w:t>
      </w:r>
      <w:bookmarkEnd w:id="1"/>
    </w:p>
    <w:p w:rsidR="00E63019" w:rsidRDefault="008C7550">
      <w:r>
        <w:rPr>
          <w:rFonts w:hint="eastAsia"/>
        </w:rPr>
        <w:t>此文档是对日志审计系统功能、性能、用户界面以及运行环境，系统部署条件等信息</w:t>
      </w:r>
      <w:proofErr w:type="gramStart"/>
      <w:r>
        <w:rPr>
          <w:rFonts w:hint="eastAsia"/>
        </w:rPr>
        <w:t>作出</w:t>
      </w:r>
      <w:proofErr w:type="gramEnd"/>
      <w:r>
        <w:rPr>
          <w:rFonts w:hint="eastAsia"/>
        </w:rPr>
        <w:t>详细说明。为系统设计阶段提供依据和指导。帮助开发人员、测试人员和相关人员了解系统实现的功能，并作为验证产品是否能满足用户需求的依据。</w:t>
      </w:r>
    </w:p>
    <w:p w:rsidR="00E63019" w:rsidRDefault="008C7550">
      <w:pPr>
        <w:pStyle w:val="2"/>
      </w:pPr>
      <w:bookmarkStart w:id="2" w:name="_Toc523648985"/>
      <w:r>
        <w:rPr>
          <w:rFonts w:hint="eastAsia"/>
        </w:rPr>
        <w:t>读者对象</w:t>
      </w:r>
      <w:bookmarkEnd w:id="2"/>
    </w:p>
    <w:p w:rsidR="00E63019" w:rsidRDefault="008C7550">
      <w:r>
        <w:rPr>
          <w:rFonts w:hint="eastAsia"/>
        </w:rPr>
        <w:t>此文档面向的读者人群为：参与此项目的前端开发人员、后端开发人员、测试人员、项目经理以及市场营销人员。</w:t>
      </w:r>
    </w:p>
    <w:p w:rsidR="00E63019" w:rsidRDefault="008C7550">
      <w:pPr>
        <w:pStyle w:val="2"/>
      </w:pPr>
      <w:bookmarkStart w:id="3" w:name="_Toc523648986"/>
      <w:r>
        <w:rPr>
          <w:rFonts w:hint="eastAsia"/>
        </w:rPr>
        <w:t>项目背景</w:t>
      </w:r>
      <w:bookmarkEnd w:id="3"/>
    </w:p>
    <w:p w:rsidR="00700115" w:rsidRDefault="00700115">
      <w:r>
        <w:rPr>
          <w:rFonts w:hint="eastAsia"/>
        </w:rPr>
        <w:t>随着信息化的快速发展，当今的企业和组织在</w:t>
      </w:r>
      <w:r>
        <w:rPr>
          <w:rFonts w:hint="eastAsia"/>
        </w:rPr>
        <w:t>IT</w:t>
      </w:r>
      <w:r>
        <w:rPr>
          <w:rFonts w:hint="eastAsia"/>
        </w:rPr>
        <w:t>信息安全领域面临比以往更为严峻的挑战，一方面是来自于企业和组织外部的层出不穷的入侵和攻击手段，一方面是来自企业和组织内部的违规和泄露。</w:t>
      </w:r>
    </w:p>
    <w:p w:rsidR="00E63019" w:rsidRDefault="00C70F94" w:rsidP="00887BC7">
      <w:pPr>
        <w:rPr>
          <w:color w:val="2C2C2C"/>
          <w:szCs w:val="21"/>
          <w:shd w:val="clear" w:color="auto" w:fill="FFFFFF"/>
        </w:rPr>
      </w:pPr>
      <w:r>
        <w:rPr>
          <w:rFonts w:hint="eastAsia"/>
        </w:rPr>
        <w:t>为了应对不断的挑战，企业和组织部署了防病毒系统、入侵检测系统、防火墙等一系列安全系统。这些安全系统仅仅是防堵某个方面的安全威胁，形成了一个个安全防御孤岛，无法产生协同效应。这些安全系统在运行过程中还产生了大量的日志，安全管理人员面对大量的、彼此割裂的安全信息，操作着产品自带的控制台界面和告警界面，显得束手无策，</w:t>
      </w:r>
      <w:r w:rsidR="00400652">
        <w:rPr>
          <w:rFonts w:hint="eastAsia"/>
        </w:rPr>
        <w:t>工作效率低下，难以发现真正的安全隐患。</w:t>
      </w:r>
      <w:r w:rsidR="00887BC7">
        <w:rPr>
          <w:rFonts w:hint="eastAsia"/>
        </w:rPr>
        <w:t>这就产生了对日志审计系统迫切的需求。</w:t>
      </w:r>
      <w:r w:rsidR="00326730">
        <w:rPr>
          <w:rFonts w:hint="eastAsia"/>
        </w:rPr>
        <w:t>日志审计系统能够收集来自</w:t>
      </w:r>
      <w:r w:rsidR="00700115">
        <w:rPr>
          <w:rFonts w:hint="eastAsia"/>
        </w:rPr>
        <w:t>企业和组织</w:t>
      </w:r>
      <w:r w:rsidR="00700115">
        <w:rPr>
          <w:rFonts w:hint="eastAsia"/>
        </w:rPr>
        <w:t>IT</w:t>
      </w:r>
      <w:r w:rsidR="00700115">
        <w:rPr>
          <w:rFonts w:hint="eastAsia"/>
        </w:rPr>
        <w:t>资源中设备和应用的日志，并进行</w:t>
      </w:r>
      <w:r w:rsidR="00700115">
        <w:rPr>
          <w:rFonts w:hint="eastAsia"/>
          <w:color w:val="2C2C2C"/>
          <w:szCs w:val="21"/>
          <w:shd w:val="clear" w:color="auto" w:fill="FFFFFF"/>
        </w:rPr>
        <w:t>存储、监控、审计、分析、报警、响应和报告</w:t>
      </w:r>
      <w:r w:rsidR="004C36A2">
        <w:rPr>
          <w:rFonts w:hint="eastAsia"/>
          <w:color w:val="2C2C2C"/>
          <w:szCs w:val="21"/>
          <w:shd w:val="clear" w:color="auto" w:fill="FFFFFF"/>
        </w:rPr>
        <w:t>，能够满足企业和组织对安全领域的需求。</w:t>
      </w:r>
    </w:p>
    <w:p w:rsidR="00D34CC5" w:rsidRDefault="00D34CC5" w:rsidP="00D34CC5">
      <w:pPr>
        <w:pStyle w:val="2"/>
        <w:rPr>
          <w:shd w:val="clear" w:color="auto" w:fill="FFFFFF"/>
        </w:rPr>
      </w:pPr>
      <w:r>
        <w:rPr>
          <w:rFonts w:hint="eastAsia"/>
          <w:shd w:val="clear" w:color="auto" w:fill="FFFFFF"/>
        </w:rPr>
        <w:t xml:space="preserve"> </w:t>
      </w:r>
      <w:bookmarkStart w:id="4" w:name="_Toc523648987"/>
      <w:r>
        <w:rPr>
          <w:rFonts w:hint="eastAsia"/>
          <w:shd w:val="clear" w:color="auto" w:fill="FFFFFF"/>
        </w:rPr>
        <w:t>参考文献</w:t>
      </w:r>
      <w:bookmarkEnd w:id="4"/>
    </w:p>
    <w:p w:rsidR="008E1BF6" w:rsidRDefault="008E1BF6" w:rsidP="008E1BF6">
      <w:r>
        <w:rPr>
          <w:rFonts w:hint="eastAsia"/>
        </w:rPr>
        <w:t>[1]</w:t>
      </w:r>
      <w:r w:rsidRPr="008E1BF6">
        <w:t xml:space="preserve"> </w:t>
      </w:r>
      <w:hyperlink r:id="rId10" w:history="1">
        <w:r w:rsidRPr="00AF78DE">
          <w:rPr>
            <w:rStyle w:val="a9"/>
          </w:rPr>
          <w:t>https://blog.csdn.net/c1052981766/article/details/51177974/</w:t>
        </w:r>
      </w:hyperlink>
      <w:r>
        <w:rPr>
          <w:rFonts w:hint="eastAsia"/>
        </w:rPr>
        <w:t>.</w:t>
      </w:r>
    </w:p>
    <w:p w:rsidR="008E1BF6" w:rsidRDefault="008E1BF6" w:rsidP="008E1BF6">
      <w:r>
        <w:rPr>
          <w:rFonts w:hint="eastAsia"/>
        </w:rPr>
        <w:t>[2]</w:t>
      </w:r>
      <w:r w:rsidR="00503869" w:rsidRPr="00503869">
        <w:rPr>
          <w:rFonts w:hint="eastAsia"/>
        </w:rPr>
        <w:t xml:space="preserve"> </w:t>
      </w:r>
      <w:r w:rsidR="00503869" w:rsidRPr="00503869">
        <w:rPr>
          <w:rFonts w:hint="eastAsia"/>
        </w:rPr>
        <w:t>赖均、陶春梅、刘兆宏、胡峰</w:t>
      </w:r>
      <w:r w:rsidR="00B41C7A">
        <w:rPr>
          <w:rFonts w:hint="eastAsia"/>
        </w:rPr>
        <w:t>，</w:t>
      </w:r>
      <w:r w:rsidR="0067597B">
        <w:rPr>
          <w:rFonts w:hint="eastAsia"/>
        </w:rPr>
        <w:t>软件工程</w:t>
      </w:r>
      <w:r w:rsidR="00503869">
        <w:rPr>
          <w:rFonts w:hint="eastAsia"/>
        </w:rPr>
        <w:t>[M]</w:t>
      </w:r>
      <w:r w:rsidR="00AD5424">
        <w:rPr>
          <w:rFonts w:hint="eastAsia"/>
        </w:rPr>
        <w:t>.</w:t>
      </w:r>
      <w:r w:rsidR="00523447">
        <w:rPr>
          <w:rFonts w:hint="eastAsia"/>
        </w:rPr>
        <w:t>清华大学出版社</w:t>
      </w:r>
      <w:r w:rsidR="00AD5424">
        <w:rPr>
          <w:rFonts w:hint="eastAsia"/>
        </w:rPr>
        <w:t>，</w:t>
      </w:r>
      <w:r w:rsidR="007C0EB1">
        <w:rPr>
          <w:rFonts w:hint="eastAsia"/>
        </w:rPr>
        <w:t>2016.1.</w:t>
      </w:r>
    </w:p>
    <w:p w:rsidR="00AD1CDD" w:rsidRDefault="00AD1CDD" w:rsidP="008E1BF6">
      <w:r>
        <w:rPr>
          <w:rFonts w:hint="eastAsia"/>
        </w:rPr>
        <w:t>[3]</w:t>
      </w:r>
      <w:r w:rsidR="00415BD3" w:rsidRPr="00415BD3">
        <w:rPr>
          <w:rFonts w:hint="eastAsia"/>
        </w:rPr>
        <w:t xml:space="preserve"> </w:t>
      </w:r>
      <w:proofErr w:type="gramStart"/>
      <w:r w:rsidR="00415BD3" w:rsidRPr="00415BD3">
        <w:rPr>
          <w:rFonts w:hint="eastAsia"/>
        </w:rPr>
        <w:t>绿盟安全</w:t>
      </w:r>
      <w:proofErr w:type="gramEnd"/>
      <w:r w:rsidR="00415BD3" w:rsidRPr="00415BD3">
        <w:rPr>
          <w:rFonts w:hint="eastAsia"/>
        </w:rPr>
        <w:t>审计系统</w:t>
      </w:r>
      <w:r w:rsidR="00415BD3" w:rsidRPr="00415BD3">
        <w:rPr>
          <w:rFonts w:hint="eastAsia"/>
        </w:rPr>
        <w:t>[</w:t>
      </w:r>
      <w:r w:rsidR="00415BD3" w:rsidRPr="00415BD3">
        <w:rPr>
          <w:rFonts w:hint="eastAsia"/>
        </w:rPr>
        <w:t>日志审计</w:t>
      </w:r>
      <w:r w:rsidR="00415BD3" w:rsidRPr="00415BD3">
        <w:rPr>
          <w:rFonts w:hint="eastAsia"/>
        </w:rPr>
        <w:t>]</w:t>
      </w:r>
      <w:r w:rsidR="00415BD3" w:rsidRPr="00415BD3">
        <w:rPr>
          <w:rFonts w:hint="eastAsia"/>
        </w:rPr>
        <w:t>用户手册</w:t>
      </w:r>
    </w:p>
    <w:p w:rsidR="00423788" w:rsidRPr="008E1BF6" w:rsidRDefault="00423788" w:rsidP="008E1BF6">
      <w:r>
        <w:rPr>
          <w:rFonts w:hint="eastAsia"/>
        </w:rPr>
        <w:t xml:space="preserve">[4] </w:t>
      </w:r>
      <w:proofErr w:type="gramStart"/>
      <w:r>
        <w:rPr>
          <w:rFonts w:hint="eastAsia"/>
        </w:rPr>
        <w:t>杨舒琴</w:t>
      </w:r>
      <w:proofErr w:type="gramEnd"/>
      <w:r>
        <w:rPr>
          <w:rFonts w:hint="eastAsia"/>
        </w:rPr>
        <w:t>，</w:t>
      </w:r>
      <w:r w:rsidRPr="00423788">
        <w:rPr>
          <w:rFonts w:hint="eastAsia"/>
        </w:rPr>
        <w:t>基于日志的安全审计管理系统的研究与实现</w:t>
      </w:r>
      <w:r>
        <w:rPr>
          <w:rFonts w:hint="eastAsia"/>
        </w:rPr>
        <w:t>[D],</w:t>
      </w:r>
      <w:r w:rsidR="006C0B1E">
        <w:rPr>
          <w:rFonts w:hint="eastAsia"/>
        </w:rPr>
        <w:t>2011.1.</w:t>
      </w:r>
    </w:p>
    <w:p w:rsidR="00E8773B" w:rsidRDefault="00E8773B">
      <w:pPr>
        <w:widowControl/>
        <w:spacing w:before="0" w:after="0" w:line="240" w:lineRule="auto"/>
        <w:ind w:firstLineChars="0" w:firstLine="0"/>
        <w:jc w:val="left"/>
      </w:pPr>
      <w:r>
        <w:br w:type="page"/>
      </w:r>
    </w:p>
    <w:p w:rsidR="00EC11F0" w:rsidRDefault="009C59B7" w:rsidP="00D40A82">
      <w:pPr>
        <w:pStyle w:val="1"/>
      </w:pPr>
      <w:bookmarkStart w:id="5" w:name="_Toc523648988"/>
      <w:r>
        <w:rPr>
          <w:rFonts w:hint="eastAsia"/>
        </w:rPr>
        <w:lastRenderedPageBreak/>
        <w:t>任务概述</w:t>
      </w:r>
      <w:bookmarkEnd w:id="5"/>
    </w:p>
    <w:p w:rsidR="00D40A82" w:rsidRDefault="00740417" w:rsidP="00740417">
      <w:pPr>
        <w:pStyle w:val="2"/>
      </w:pPr>
      <w:bookmarkStart w:id="6" w:name="_Toc523648989"/>
      <w:r>
        <w:rPr>
          <w:rFonts w:hint="eastAsia"/>
        </w:rPr>
        <w:t>目标</w:t>
      </w:r>
      <w:bookmarkEnd w:id="6"/>
    </w:p>
    <w:p w:rsidR="00740417" w:rsidRDefault="0006146D" w:rsidP="00740417">
      <w:pPr>
        <w:rPr>
          <w:color w:val="2C2C2C"/>
          <w:szCs w:val="21"/>
          <w:shd w:val="clear" w:color="auto" w:fill="FFFFFF"/>
        </w:rPr>
      </w:pPr>
      <w:r>
        <w:rPr>
          <w:rFonts w:hint="eastAsia"/>
        </w:rPr>
        <w:t>本系统的目的是研发一款对企业的设备和应用的日志进行</w:t>
      </w:r>
      <w:r>
        <w:rPr>
          <w:rFonts w:hint="eastAsia"/>
          <w:color w:val="2C2C2C"/>
          <w:szCs w:val="21"/>
          <w:shd w:val="clear" w:color="auto" w:fill="FFFFFF"/>
        </w:rPr>
        <w:t>存储、监控、审计、分析、报警、响应和报告的日志审计系统。</w:t>
      </w:r>
      <w:r w:rsidR="00D24863">
        <w:rPr>
          <w:rFonts w:hint="eastAsia"/>
          <w:color w:val="2C2C2C"/>
          <w:szCs w:val="21"/>
          <w:shd w:val="clear" w:color="auto" w:fill="FFFFFF"/>
        </w:rPr>
        <w:t>本系统可以用于</w:t>
      </w:r>
      <w:r w:rsidR="00477DD0">
        <w:rPr>
          <w:rFonts w:hint="eastAsia"/>
          <w:color w:val="2C2C2C"/>
          <w:szCs w:val="21"/>
          <w:shd w:val="clear" w:color="auto" w:fill="FFFFFF"/>
        </w:rPr>
        <w:t>对企业内部员工操作、</w:t>
      </w:r>
      <w:r w:rsidR="00D24863">
        <w:rPr>
          <w:rFonts w:hint="eastAsia"/>
          <w:color w:val="2C2C2C"/>
          <w:szCs w:val="21"/>
          <w:shd w:val="clear" w:color="auto" w:fill="FFFFFF"/>
        </w:rPr>
        <w:t>IT</w:t>
      </w:r>
      <w:r w:rsidR="00D24863">
        <w:rPr>
          <w:rFonts w:hint="eastAsia"/>
          <w:color w:val="2C2C2C"/>
          <w:szCs w:val="21"/>
          <w:shd w:val="clear" w:color="auto" w:fill="FFFFFF"/>
        </w:rPr>
        <w:t>系统操作等活动进行监控，及时发现异常和违规操作，最大程度的减少内部原因引起的安全隐患。</w:t>
      </w:r>
    </w:p>
    <w:p w:rsidR="00357A38" w:rsidRDefault="00357A38" w:rsidP="00740417">
      <w:pPr>
        <w:rPr>
          <w:color w:val="2C2C2C"/>
          <w:szCs w:val="21"/>
          <w:shd w:val="clear" w:color="auto" w:fill="FFFFFF"/>
        </w:rPr>
      </w:pPr>
      <w:r>
        <w:rPr>
          <w:rFonts w:hint="eastAsia"/>
          <w:color w:val="2C2C2C"/>
          <w:szCs w:val="21"/>
          <w:shd w:val="clear" w:color="auto" w:fill="FFFFFF"/>
        </w:rPr>
        <w:t>根据项目的计划，</w:t>
      </w:r>
      <w:r w:rsidR="006A53AC">
        <w:rPr>
          <w:rFonts w:hint="eastAsia"/>
          <w:color w:val="2C2C2C"/>
          <w:szCs w:val="21"/>
          <w:shd w:val="clear" w:color="auto" w:fill="FFFFFF"/>
        </w:rPr>
        <w:t>项目的目标主要有</w:t>
      </w:r>
      <w:r w:rsidR="003B7162">
        <w:rPr>
          <w:rFonts w:hint="eastAsia"/>
          <w:color w:val="2C2C2C"/>
          <w:szCs w:val="21"/>
          <w:shd w:val="clear" w:color="auto" w:fill="FFFFFF"/>
        </w:rPr>
        <w:t>实现</w:t>
      </w:r>
      <w:r w:rsidR="006A53AC">
        <w:rPr>
          <w:rFonts w:hint="eastAsia"/>
          <w:color w:val="2C2C2C"/>
          <w:szCs w:val="21"/>
          <w:shd w:val="clear" w:color="auto" w:fill="FFFFFF"/>
        </w:rPr>
        <w:t>以下几个方面：</w:t>
      </w:r>
    </w:p>
    <w:p w:rsidR="006A53AC" w:rsidRPr="003435F7" w:rsidRDefault="00B946AA" w:rsidP="00B946AA">
      <w:r>
        <w:rPr>
          <w:rFonts w:hint="eastAsia"/>
        </w:rPr>
        <w:t>1.</w:t>
      </w:r>
      <w:r w:rsidR="003E2488" w:rsidRPr="003435F7">
        <w:rPr>
          <w:rFonts w:hint="eastAsia"/>
        </w:rPr>
        <w:t>日志检索；</w:t>
      </w:r>
    </w:p>
    <w:p w:rsidR="003E2488" w:rsidRDefault="00B946AA" w:rsidP="00B946AA">
      <w:r>
        <w:rPr>
          <w:rFonts w:hint="eastAsia"/>
        </w:rPr>
        <w:t>2.</w:t>
      </w:r>
      <w:r w:rsidR="003E2488">
        <w:rPr>
          <w:rFonts w:hint="eastAsia"/>
        </w:rPr>
        <w:t>日志监控；</w:t>
      </w:r>
    </w:p>
    <w:p w:rsidR="003E2488" w:rsidRDefault="00B946AA" w:rsidP="00B946AA">
      <w:r>
        <w:rPr>
          <w:rFonts w:hint="eastAsia"/>
        </w:rPr>
        <w:t>3.</w:t>
      </w:r>
      <w:r w:rsidR="003E2488">
        <w:rPr>
          <w:rFonts w:hint="eastAsia"/>
        </w:rPr>
        <w:t>日志的可视化统计；</w:t>
      </w:r>
    </w:p>
    <w:p w:rsidR="003E2488" w:rsidRDefault="00B946AA" w:rsidP="00B946AA">
      <w:r>
        <w:rPr>
          <w:rFonts w:hint="eastAsia"/>
        </w:rPr>
        <w:t>4.</w:t>
      </w:r>
      <w:r w:rsidR="003E4BC7">
        <w:rPr>
          <w:rFonts w:hint="eastAsia"/>
        </w:rPr>
        <w:t>事件</w:t>
      </w:r>
      <w:r w:rsidR="00781BF5">
        <w:rPr>
          <w:rFonts w:hint="eastAsia"/>
        </w:rPr>
        <w:t>告警；</w:t>
      </w:r>
    </w:p>
    <w:p w:rsidR="00781BF5" w:rsidRDefault="00B946AA" w:rsidP="00B946AA">
      <w:r>
        <w:rPr>
          <w:rFonts w:hint="eastAsia"/>
        </w:rPr>
        <w:t>5.</w:t>
      </w:r>
      <w:r w:rsidR="003E51D4">
        <w:rPr>
          <w:rFonts w:hint="eastAsia"/>
        </w:rPr>
        <w:t>日志报表；</w:t>
      </w:r>
    </w:p>
    <w:p w:rsidR="003E51D4" w:rsidRDefault="00B946AA" w:rsidP="00B946AA">
      <w:r>
        <w:rPr>
          <w:rFonts w:hint="eastAsia"/>
        </w:rPr>
        <w:t>6.</w:t>
      </w:r>
      <w:r w:rsidR="003E51D4">
        <w:rPr>
          <w:rFonts w:hint="eastAsia"/>
        </w:rPr>
        <w:t>资产管理；</w:t>
      </w:r>
    </w:p>
    <w:p w:rsidR="003E51D4" w:rsidRDefault="00B946AA" w:rsidP="00B946AA">
      <w:r>
        <w:rPr>
          <w:rFonts w:hint="eastAsia"/>
        </w:rPr>
        <w:t>7.</w:t>
      </w:r>
      <w:r w:rsidR="00FF0496">
        <w:rPr>
          <w:rFonts w:hint="eastAsia"/>
        </w:rPr>
        <w:t>系统管理；</w:t>
      </w:r>
    </w:p>
    <w:p w:rsidR="00FF0496" w:rsidRDefault="00B946AA" w:rsidP="00B946AA">
      <w:r>
        <w:rPr>
          <w:rFonts w:hint="eastAsia"/>
        </w:rPr>
        <w:t>8.</w:t>
      </w:r>
      <w:r w:rsidR="00930D5D">
        <w:rPr>
          <w:rFonts w:hint="eastAsia"/>
        </w:rPr>
        <w:t>消息中心；</w:t>
      </w:r>
    </w:p>
    <w:p w:rsidR="00930D5D" w:rsidRDefault="00B946AA" w:rsidP="00B946AA">
      <w:r>
        <w:rPr>
          <w:rFonts w:hint="eastAsia"/>
        </w:rPr>
        <w:t>9.</w:t>
      </w:r>
      <w:r w:rsidR="00930D5D">
        <w:rPr>
          <w:rFonts w:hint="eastAsia"/>
        </w:rPr>
        <w:t>串口管理；</w:t>
      </w:r>
    </w:p>
    <w:p w:rsidR="00930D5D" w:rsidRDefault="00B946AA" w:rsidP="00B946AA">
      <w:r>
        <w:rPr>
          <w:rFonts w:hint="eastAsia"/>
        </w:rPr>
        <w:t>10.</w:t>
      </w:r>
      <w:r w:rsidR="00930D5D">
        <w:rPr>
          <w:rFonts w:hint="eastAsia"/>
        </w:rPr>
        <w:t>日志存储；</w:t>
      </w:r>
    </w:p>
    <w:p w:rsidR="00930D5D" w:rsidRDefault="0088699B" w:rsidP="0088699B">
      <w:pPr>
        <w:pStyle w:val="2"/>
      </w:pPr>
      <w:bookmarkStart w:id="7" w:name="_Toc523648990"/>
      <w:r>
        <w:rPr>
          <w:rFonts w:hint="eastAsia"/>
        </w:rPr>
        <w:t>用户特点</w:t>
      </w:r>
      <w:bookmarkEnd w:id="7"/>
    </w:p>
    <w:p w:rsidR="0088699B" w:rsidRDefault="00545749" w:rsidP="0088699B">
      <w:r>
        <w:rPr>
          <w:rFonts w:hint="eastAsia"/>
        </w:rPr>
        <w:t>主要用户是各个企业的安全管理人员</w:t>
      </w:r>
      <w:r w:rsidR="00EA160C">
        <w:rPr>
          <w:rFonts w:hint="eastAsia"/>
        </w:rPr>
        <w:t>、系统运维人员。用户</w:t>
      </w:r>
      <w:r w:rsidR="00362C40">
        <w:rPr>
          <w:rFonts w:hint="eastAsia"/>
        </w:rPr>
        <w:t>需要对系统运维、</w:t>
      </w:r>
      <w:proofErr w:type="spellStart"/>
      <w:r w:rsidR="00362C40">
        <w:rPr>
          <w:rFonts w:hint="eastAsia"/>
        </w:rPr>
        <w:t>linux</w:t>
      </w:r>
      <w:proofErr w:type="spellEnd"/>
      <w:r w:rsidR="00362C40">
        <w:rPr>
          <w:rFonts w:hint="eastAsia"/>
        </w:rPr>
        <w:t>操作系统、</w:t>
      </w:r>
      <w:r w:rsidR="00362C40">
        <w:rPr>
          <w:rFonts w:hint="eastAsia"/>
        </w:rPr>
        <w:t>windows</w:t>
      </w:r>
      <w:r w:rsidR="00362C40">
        <w:rPr>
          <w:rFonts w:hint="eastAsia"/>
        </w:rPr>
        <w:t>操作系统以及</w:t>
      </w:r>
      <w:r w:rsidR="00362C40">
        <w:rPr>
          <w:rFonts w:hint="eastAsia"/>
        </w:rPr>
        <w:t>Internet</w:t>
      </w:r>
      <w:r w:rsidR="00362C40">
        <w:rPr>
          <w:rFonts w:hint="eastAsia"/>
        </w:rPr>
        <w:t>协议有一定的了解。</w:t>
      </w:r>
    </w:p>
    <w:p w:rsidR="00A56971" w:rsidRDefault="00D35BDE" w:rsidP="005A08FD">
      <w:pPr>
        <w:pStyle w:val="2"/>
      </w:pPr>
      <w:bookmarkStart w:id="8" w:name="_Toc523648991"/>
      <w:r>
        <w:rPr>
          <w:rFonts w:hint="eastAsia"/>
        </w:rPr>
        <w:t>假设和依赖</w:t>
      </w:r>
      <w:bookmarkEnd w:id="8"/>
    </w:p>
    <w:p w:rsidR="00AA47CB" w:rsidRDefault="00AA47CB" w:rsidP="00AA47CB">
      <w:r>
        <w:rPr>
          <w:rFonts w:hint="eastAsia"/>
        </w:rPr>
        <w:t>本项目能否</w:t>
      </w:r>
      <w:r w:rsidR="00FC646C">
        <w:rPr>
          <w:rFonts w:hint="eastAsia"/>
        </w:rPr>
        <w:t>成功</w:t>
      </w:r>
      <w:r>
        <w:rPr>
          <w:rFonts w:hint="eastAsia"/>
        </w:rPr>
        <w:t>实施取决于以下条件</w:t>
      </w:r>
      <w:r>
        <w:rPr>
          <w:rFonts w:hint="eastAsia"/>
        </w:rPr>
        <w:t>:</w:t>
      </w:r>
    </w:p>
    <w:p w:rsidR="00AA47CB" w:rsidRDefault="006315AC" w:rsidP="00AB0ADB">
      <w:pPr>
        <w:pStyle w:val="af1"/>
        <w:numPr>
          <w:ilvl w:val="0"/>
          <w:numId w:val="3"/>
        </w:numPr>
        <w:ind w:firstLineChars="0"/>
      </w:pPr>
      <w:r>
        <w:rPr>
          <w:rFonts w:hint="eastAsia"/>
        </w:rPr>
        <w:t>研发团队掌握了先进的能适用</w:t>
      </w:r>
      <w:r w:rsidR="00580AD4">
        <w:rPr>
          <w:rFonts w:hint="eastAsia"/>
        </w:rPr>
        <w:t>于</w:t>
      </w:r>
      <w:r>
        <w:rPr>
          <w:rFonts w:hint="eastAsia"/>
        </w:rPr>
        <w:t>该项目的技术，</w:t>
      </w:r>
      <w:r w:rsidR="00AB0ADB">
        <w:rPr>
          <w:rFonts w:hint="eastAsia"/>
        </w:rPr>
        <w:t>这是系统的性能</w:t>
      </w:r>
      <w:r w:rsidR="007C313A">
        <w:rPr>
          <w:rFonts w:hint="eastAsia"/>
        </w:rPr>
        <w:t>是否</w:t>
      </w:r>
      <w:r w:rsidR="00AB0ADB">
        <w:rPr>
          <w:rFonts w:hint="eastAsia"/>
        </w:rPr>
        <w:t>优化、项目能否完成的根本保证；</w:t>
      </w:r>
    </w:p>
    <w:p w:rsidR="00AB0ADB" w:rsidRDefault="0017305F" w:rsidP="0017305F">
      <w:pPr>
        <w:pStyle w:val="af1"/>
        <w:numPr>
          <w:ilvl w:val="0"/>
          <w:numId w:val="3"/>
        </w:numPr>
        <w:ind w:firstLineChars="0"/>
      </w:pPr>
      <w:r>
        <w:rPr>
          <w:rFonts w:hint="eastAsia"/>
        </w:rPr>
        <w:lastRenderedPageBreak/>
        <w:t>团队成员的积极配合，为了项目的开发和实施，合理规划个人时间同时为团队做出合理牺牲，配合队友完成任务。</w:t>
      </w:r>
    </w:p>
    <w:p w:rsidR="0017305F" w:rsidRDefault="003D1992" w:rsidP="003D1992">
      <w:pPr>
        <w:pStyle w:val="1"/>
      </w:pPr>
      <w:bookmarkStart w:id="9" w:name="_Toc523648992"/>
      <w:r>
        <w:rPr>
          <w:rFonts w:hint="eastAsia"/>
        </w:rPr>
        <w:t>系统特性</w:t>
      </w:r>
      <w:bookmarkEnd w:id="9"/>
    </w:p>
    <w:p w:rsidR="003D1992" w:rsidRDefault="00186CD8" w:rsidP="00186CD8">
      <w:pPr>
        <w:pStyle w:val="2"/>
      </w:pPr>
      <w:bookmarkStart w:id="10" w:name="_Toc523648993"/>
      <w:r>
        <w:rPr>
          <w:rFonts w:hint="eastAsia"/>
        </w:rPr>
        <w:t>功能</w:t>
      </w:r>
      <w:r w:rsidR="00E1307F">
        <w:rPr>
          <w:rFonts w:hint="eastAsia"/>
        </w:rPr>
        <w:t>描述</w:t>
      </w:r>
      <w:bookmarkEnd w:id="10"/>
    </w:p>
    <w:p w:rsidR="00186CD8" w:rsidRDefault="00384A7D" w:rsidP="0097604F">
      <w:pPr>
        <w:pStyle w:val="3"/>
      </w:pPr>
      <w:bookmarkStart w:id="11" w:name="_Toc523648994"/>
      <w:r>
        <w:rPr>
          <w:rFonts w:hint="eastAsia"/>
        </w:rPr>
        <w:t>系统首页显示内容</w:t>
      </w:r>
      <w:bookmarkEnd w:id="11"/>
    </w:p>
    <w:p w:rsidR="00702510" w:rsidRDefault="003059C6" w:rsidP="00186CD8">
      <w:r>
        <w:rPr>
          <w:rFonts w:hint="eastAsia"/>
        </w:rPr>
        <w:t>本系统的首页显示内容</w:t>
      </w:r>
      <w:r w:rsidR="00702510">
        <w:rPr>
          <w:rFonts w:hint="eastAsia"/>
        </w:rPr>
        <w:t>包括以下内容：</w:t>
      </w:r>
    </w:p>
    <w:p w:rsidR="00186CD8" w:rsidRDefault="00702510" w:rsidP="00702510">
      <w:pPr>
        <w:pStyle w:val="af1"/>
        <w:numPr>
          <w:ilvl w:val="0"/>
          <w:numId w:val="4"/>
        </w:numPr>
        <w:ind w:firstLineChars="0"/>
      </w:pPr>
      <w:r w:rsidRPr="00702510">
        <w:rPr>
          <w:rFonts w:hint="eastAsia"/>
        </w:rPr>
        <w:t>统计系统中日志总条数展示</w:t>
      </w:r>
      <w:r>
        <w:rPr>
          <w:rFonts w:hint="eastAsia"/>
        </w:rPr>
        <w:t>；</w:t>
      </w:r>
    </w:p>
    <w:p w:rsidR="00702510" w:rsidRDefault="00557121" w:rsidP="00557121">
      <w:pPr>
        <w:pStyle w:val="af1"/>
        <w:numPr>
          <w:ilvl w:val="0"/>
          <w:numId w:val="4"/>
        </w:numPr>
        <w:ind w:firstLineChars="0"/>
      </w:pPr>
      <w:r w:rsidRPr="00557121">
        <w:rPr>
          <w:rFonts w:hint="eastAsia"/>
        </w:rPr>
        <w:t>当日</w:t>
      </w:r>
      <w:r w:rsidRPr="00557121">
        <w:rPr>
          <w:rFonts w:hint="eastAsia"/>
        </w:rPr>
        <w:t>(</w:t>
      </w:r>
      <w:r w:rsidRPr="00557121">
        <w:rPr>
          <w:rFonts w:hint="eastAsia"/>
        </w:rPr>
        <w:t>从</w:t>
      </w:r>
      <w:r w:rsidRPr="00557121">
        <w:rPr>
          <w:rFonts w:hint="eastAsia"/>
        </w:rPr>
        <w:t>0</w:t>
      </w:r>
      <w:r w:rsidRPr="00557121">
        <w:rPr>
          <w:rFonts w:hint="eastAsia"/>
        </w:rPr>
        <w:t>点开始至现在</w:t>
      </w:r>
      <w:r w:rsidRPr="00557121">
        <w:rPr>
          <w:rFonts w:hint="eastAsia"/>
        </w:rPr>
        <w:t>)</w:t>
      </w:r>
      <w:r w:rsidRPr="00557121">
        <w:rPr>
          <w:rFonts w:hint="eastAsia"/>
        </w:rPr>
        <w:t>日志增量</w:t>
      </w:r>
      <w:r>
        <w:rPr>
          <w:rFonts w:hint="eastAsia"/>
        </w:rPr>
        <w:t>；</w:t>
      </w:r>
    </w:p>
    <w:p w:rsidR="00557121" w:rsidRDefault="00893BC9" w:rsidP="00893BC9">
      <w:pPr>
        <w:pStyle w:val="af1"/>
        <w:numPr>
          <w:ilvl w:val="0"/>
          <w:numId w:val="4"/>
        </w:numPr>
        <w:ind w:firstLineChars="0"/>
      </w:pPr>
      <w:r w:rsidRPr="00893BC9">
        <w:rPr>
          <w:rFonts w:hint="eastAsia"/>
        </w:rPr>
        <w:t>近</w:t>
      </w:r>
      <w:r w:rsidRPr="00893BC9">
        <w:rPr>
          <w:rFonts w:hint="eastAsia"/>
        </w:rPr>
        <w:t>7</w:t>
      </w:r>
      <w:r w:rsidRPr="00893BC9">
        <w:rPr>
          <w:rFonts w:hint="eastAsia"/>
        </w:rPr>
        <w:t>天</w:t>
      </w:r>
      <w:r w:rsidRPr="00893BC9">
        <w:rPr>
          <w:rFonts w:hint="eastAsia"/>
        </w:rPr>
        <w:t>(</w:t>
      </w:r>
      <w:r w:rsidRPr="00893BC9">
        <w:rPr>
          <w:rFonts w:hint="eastAsia"/>
        </w:rPr>
        <w:t>按天</w:t>
      </w:r>
      <w:r w:rsidRPr="00893BC9">
        <w:rPr>
          <w:rFonts w:hint="eastAsia"/>
        </w:rPr>
        <w:t>)</w:t>
      </w:r>
      <w:r w:rsidRPr="00893BC9">
        <w:rPr>
          <w:rFonts w:hint="eastAsia"/>
        </w:rPr>
        <w:t>每天的日志量</w:t>
      </w:r>
      <w:r>
        <w:rPr>
          <w:rFonts w:hint="eastAsia"/>
        </w:rPr>
        <w:t>；</w:t>
      </w:r>
    </w:p>
    <w:p w:rsidR="00893BC9" w:rsidRDefault="00650145" w:rsidP="00650145">
      <w:pPr>
        <w:pStyle w:val="af1"/>
        <w:numPr>
          <w:ilvl w:val="0"/>
          <w:numId w:val="4"/>
        </w:numPr>
        <w:ind w:firstLineChars="0"/>
      </w:pPr>
      <w:r w:rsidRPr="00650145">
        <w:rPr>
          <w:rFonts w:hint="eastAsia"/>
        </w:rPr>
        <w:t>日志类型数量</w:t>
      </w:r>
      <w:r>
        <w:rPr>
          <w:rFonts w:hint="eastAsia"/>
        </w:rPr>
        <w:t>；</w:t>
      </w:r>
    </w:p>
    <w:p w:rsidR="00650145" w:rsidRDefault="005D1E75" w:rsidP="005D1E75">
      <w:pPr>
        <w:pStyle w:val="af1"/>
        <w:numPr>
          <w:ilvl w:val="0"/>
          <w:numId w:val="4"/>
        </w:numPr>
        <w:ind w:firstLineChars="0"/>
      </w:pPr>
      <w:r w:rsidRPr="005D1E75">
        <w:rPr>
          <w:rFonts w:hint="eastAsia"/>
        </w:rPr>
        <w:t>当日</w:t>
      </w:r>
      <w:r w:rsidRPr="005D1E75">
        <w:rPr>
          <w:rFonts w:hint="eastAsia"/>
        </w:rPr>
        <w:t>(</w:t>
      </w:r>
      <w:r w:rsidRPr="005D1E75">
        <w:rPr>
          <w:rFonts w:hint="eastAsia"/>
        </w:rPr>
        <w:t>从</w:t>
      </w:r>
      <w:r w:rsidRPr="005D1E75">
        <w:rPr>
          <w:rFonts w:hint="eastAsia"/>
        </w:rPr>
        <w:t>0</w:t>
      </w:r>
      <w:r w:rsidRPr="005D1E75">
        <w:rPr>
          <w:rFonts w:hint="eastAsia"/>
        </w:rPr>
        <w:t>点开始至现在</w:t>
      </w:r>
      <w:r w:rsidRPr="005D1E75">
        <w:rPr>
          <w:rFonts w:hint="eastAsia"/>
        </w:rPr>
        <w:t>)</w:t>
      </w:r>
      <w:r w:rsidRPr="005D1E75">
        <w:rPr>
          <w:rFonts w:hint="eastAsia"/>
        </w:rPr>
        <w:t>所产生的事件中，源、目的</w:t>
      </w:r>
      <w:r>
        <w:rPr>
          <w:rFonts w:hint="eastAsia"/>
        </w:rPr>
        <w:t>IP</w:t>
      </w:r>
      <w:r>
        <w:rPr>
          <w:rFonts w:hint="eastAsia"/>
        </w:rPr>
        <w:t>统计出现次数最多的前五个；</w:t>
      </w:r>
    </w:p>
    <w:p w:rsidR="005D1E75" w:rsidRDefault="00167CD2" w:rsidP="00167CD2">
      <w:pPr>
        <w:pStyle w:val="af1"/>
        <w:numPr>
          <w:ilvl w:val="0"/>
          <w:numId w:val="4"/>
        </w:numPr>
        <w:ind w:firstLineChars="0"/>
      </w:pPr>
      <w:r w:rsidRPr="00167CD2">
        <w:rPr>
          <w:rFonts w:hint="eastAsia"/>
        </w:rPr>
        <w:t>最新的</w:t>
      </w:r>
      <w:r w:rsidRPr="00167CD2">
        <w:rPr>
          <w:rFonts w:hint="eastAsia"/>
        </w:rPr>
        <w:t>5</w:t>
      </w:r>
      <w:r>
        <w:rPr>
          <w:rFonts w:hint="eastAsia"/>
        </w:rPr>
        <w:t>条事件展示，此外，</w:t>
      </w:r>
      <w:r w:rsidRPr="00167CD2">
        <w:rPr>
          <w:rFonts w:hint="eastAsia"/>
        </w:rPr>
        <w:t>点击查看更多</w:t>
      </w:r>
      <w:r>
        <w:rPr>
          <w:rFonts w:hint="eastAsia"/>
        </w:rPr>
        <w:t>的时间展示；</w:t>
      </w:r>
    </w:p>
    <w:p w:rsidR="00167CD2" w:rsidRDefault="00706089" w:rsidP="00706089">
      <w:pPr>
        <w:pStyle w:val="af1"/>
        <w:numPr>
          <w:ilvl w:val="0"/>
          <w:numId w:val="4"/>
        </w:numPr>
        <w:ind w:firstLineChars="0"/>
      </w:pPr>
      <w:r w:rsidRPr="00706089">
        <w:rPr>
          <w:rFonts w:hint="eastAsia"/>
        </w:rPr>
        <w:t>CPU</w:t>
      </w:r>
      <w:r w:rsidR="00E251A6">
        <w:rPr>
          <w:rFonts w:hint="eastAsia"/>
        </w:rPr>
        <w:t>、磁盘、内存总量及当前使用情况以及</w:t>
      </w:r>
      <w:r w:rsidRPr="00706089">
        <w:rPr>
          <w:rFonts w:hint="eastAsia"/>
        </w:rPr>
        <w:t>展示系统总资源占用率；</w:t>
      </w:r>
    </w:p>
    <w:p w:rsidR="00E251A6" w:rsidRDefault="00E93C01" w:rsidP="00E93C01">
      <w:pPr>
        <w:pStyle w:val="af1"/>
        <w:numPr>
          <w:ilvl w:val="0"/>
          <w:numId w:val="4"/>
        </w:numPr>
        <w:ind w:firstLineChars="0"/>
      </w:pPr>
      <w:r w:rsidRPr="00E93C01">
        <w:rPr>
          <w:rFonts w:hint="eastAsia"/>
        </w:rPr>
        <w:t>展示资产最多的前</w:t>
      </w:r>
      <w:r w:rsidRPr="00E93C01">
        <w:rPr>
          <w:rFonts w:hint="eastAsia"/>
        </w:rPr>
        <w:t>5</w:t>
      </w:r>
      <w:r w:rsidRPr="00E93C01">
        <w:rPr>
          <w:rFonts w:hint="eastAsia"/>
        </w:rPr>
        <w:t>个分组</w:t>
      </w:r>
      <w:r>
        <w:rPr>
          <w:rFonts w:hint="eastAsia"/>
        </w:rPr>
        <w:t>；</w:t>
      </w:r>
    </w:p>
    <w:p w:rsidR="00E93C01" w:rsidRDefault="00C82108" w:rsidP="00C82108">
      <w:pPr>
        <w:pStyle w:val="3"/>
      </w:pPr>
      <w:bookmarkStart w:id="12" w:name="_Toc523648995"/>
      <w:r>
        <w:rPr>
          <w:rFonts w:hint="eastAsia"/>
        </w:rPr>
        <w:t>日志检索</w:t>
      </w:r>
      <w:bookmarkEnd w:id="12"/>
    </w:p>
    <w:p w:rsidR="00D15920" w:rsidRDefault="00DD0A5A" w:rsidP="00F0534A">
      <w:pPr>
        <w:ind w:firstLineChars="150" w:firstLine="315"/>
        <w:rPr>
          <w:rFonts w:hint="eastAsia"/>
        </w:rPr>
      </w:pPr>
      <w:r>
        <w:rPr>
          <w:rFonts w:hint="eastAsia"/>
        </w:rPr>
        <w:t>日志检索用于临时检查满足某些条件的日志。</w:t>
      </w:r>
      <w:r w:rsidR="00704398">
        <w:rPr>
          <w:rFonts w:hint="eastAsia"/>
        </w:rPr>
        <w:t>主要功能：</w:t>
      </w:r>
    </w:p>
    <w:p w:rsidR="00D15920" w:rsidRDefault="00704398" w:rsidP="00D15920">
      <w:pPr>
        <w:pStyle w:val="af1"/>
        <w:numPr>
          <w:ilvl w:val="0"/>
          <w:numId w:val="5"/>
        </w:numPr>
        <w:ind w:firstLineChars="0"/>
        <w:rPr>
          <w:rFonts w:hint="eastAsia"/>
        </w:rPr>
      </w:pPr>
      <w:r w:rsidRPr="00B04547">
        <w:rPr>
          <w:rFonts w:hint="eastAsia"/>
        </w:rPr>
        <w:t>查询语法</w:t>
      </w:r>
    </w:p>
    <w:p w:rsidR="00057AF2" w:rsidRDefault="000D63A0" w:rsidP="00057AF2">
      <w:pPr>
        <w:ind w:left="315" w:firstLineChars="100" w:firstLine="210"/>
        <w:rPr>
          <w:rFonts w:ascii="Arial" w:hAnsi="Arial" w:cs="Arial" w:hint="eastAsia"/>
          <w:color w:val="333333"/>
          <w:szCs w:val="21"/>
          <w:shd w:val="clear" w:color="auto" w:fill="FFFFFF"/>
        </w:rPr>
      </w:pPr>
      <w:r>
        <w:rPr>
          <w:rFonts w:hint="eastAsia"/>
        </w:rPr>
        <w:t>日志检索的查询语法应该</w:t>
      </w:r>
      <w:r w:rsidRPr="00B5746E">
        <w:rPr>
          <w:rFonts w:hint="eastAsia"/>
        </w:rPr>
        <w:t>支持全文检索</w:t>
      </w:r>
      <w:r>
        <w:rPr>
          <w:rFonts w:hint="eastAsia"/>
        </w:rPr>
        <w:t>、</w:t>
      </w:r>
      <w:r w:rsidRPr="00B5746E">
        <w:rPr>
          <w:rFonts w:hint="eastAsia"/>
        </w:rPr>
        <w:t>key-value</w:t>
      </w:r>
      <w:r w:rsidRPr="00B5746E">
        <w:rPr>
          <w:rFonts w:hint="eastAsia"/>
        </w:rPr>
        <w:t>检索</w:t>
      </w:r>
      <w:r>
        <w:rPr>
          <w:rFonts w:hint="eastAsia"/>
        </w:rPr>
        <w:t>、</w:t>
      </w:r>
      <w:r w:rsidRPr="00B5746E">
        <w:rPr>
          <w:rFonts w:hint="eastAsia"/>
        </w:rPr>
        <w:t>多</w:t>
      </w:r>
      <w:r w:rsidRPr="00B5746E">
        <w:rPr>
          <w:rFonts w:hint="eastAsia"/>
        </w:rPr>
        <w:t>k</w:t>
      </w:r>
      <w:r>
        <w:rPr>
          <w:rFonts w:hint="eastAsia"/>
        </w:rPr>
        <w:t>ey-</w:t>
      </w:r>
      <w:r w:rsidRPr="00B5746E">
        <w:rPr>
          <w:rFonts w:hint="eastAsia"/>
        </w:rPr>
        <w:t>v</w:t>
      </w:r>
      <w:r>
        <w:rPr>
          <w:rFonts w:hint="eastAsia"/>
        </w:rPr>
        <w:t>alue</w:t>
      </w:r>
      <w:r>
        <w:rPr>
          <w:rFonts w:hint="eastAsia"/>
        </w:rPr>
        <w:t>布尔组合、括弧、正则检索、模糊检索。</w:t>
      </w:r>
      <w:r w:rsidR="004155B8">
        <w:rPr>
          <w:rFonts w:hint="eastAsia"/>
        </w:rPr>
        <w:t>全文检索是指</w:t>
      </w:r>
      <w:r w:rsidR="004155B8">
        <w:rPr>
          <w:rFonts w:ascii="Arial" w:hAnsi="Arial" w:cs="Arial"/>
          <w:color w:val="333333"/>
          <w:szCs w:val="21"/>
          <w:shd w:val="clear" w:color="auto" w:fill="FFFFFF"/>
        </w:rPr>
        <w:t>将整行日志作为整体进行查询，既不区分键与数值</w:t>
      </w:r>
      <w:r w:rsidR="00DD695F">
        <w:rPr>
          <w:rFonts w:ascii="Arial" w:hAnsi="Arial" w:cs="Arial" w:hint="eastAsia"/>
          <w:color w:val="333333"/>
          <w:szCs w:val="21"/>
          <w:shd w:val="clear" w:color="auto" w:fill="FFFFFF"/>
        </w:rPr>
        <w:t>，例如用户可提供一个</w:t>
      </w:r>
      <w:proofErr w:type="spellStart"/>
      <w:r w:rsidR="00DD695F">
        <w:rPr>
          <w:rFonts w:ascii="Arial" w:hAnsi="Arial" w:cs="Arial" w:hint="eastAsia"/>
          <w:color w:val="333333"/>
          <w:szCs w:val="21"/>
          <w:shd w:val="clear" w:color="auto" w:fill="FFFFFF"/>
        </w:rPr>
        <w:t>ip</w:t>
      </w:r>
      <w:proofErr w:type="spellEnd"/>
      <w:r w:rsidR="00DD695F">
        <w:rPr>
          <w:rFonts w:ascii="Arial" w:hAnsi="Arial" w:cs="Arial" w:hint="eastAsia"/>
          <w:color w:val="333333"/>
          <w:szCs w:val="21"/>
          <w:shd w:val="clear" w:color="auto" w:fill="FFFFFF"/>
        </w:rPr>
        <w:t>地址</w:t>
      </w:r>
      <w:r w:rsidR="00E6456B">
        <w:rPr>
          <w:rFonts w:ascii="Arial" w:hAnsi="Arial" w:cs="Arial" w:hint="eastAsia"/>
          <w:color w:val="333333"/>
          <w:szCs w:val="21"/>
          <w:shd w:val="clear" w:color="auto" w:fill="FFFFFF"/>
        </w:rPr>
        <w:t>如</w:t>
      </w:r>
      <w:r w:rsidR="006240BF">
        <w:rPr>
          <w:rFonts w:ascii="Arial" w:hAnsi="Arial" w:cs="Arial" w:hint="eastAsia"/>
          <w:color w:val="333333"/>
          <w:szCs w:val="21"/>
          <w:shd w:val="clear" w:color="auto" w:fill="FFFFFF"/>
        </w:rPr>
        <w:t>192.168.1.1</w:t>
      </w:r>
      <w:r w:rsidR="00DD695F">
        <w:rPr>
          <w:rFonts w:ascii="Arial" w:hAnsi="Arial" w:cs="Arial" w:hint="eastAsia"/>
          <w:color w:val="333333"/>
          <w:szCs w:val="21"/>
          <w:shd w:val="clear" w:color="auto" w:fill="FFFFFF"/>
        </w:rPr>
        <w:t>进行查询，查询结果为包含该</w:t>
      </w:r>
      <w:proofErr w:type="spellStart"/>
      <w:r w:rsidR="00DD695F">
        <w:rPr>
          <w:rFonts w:ascii="Arial" w:hAnsi="Arial" w:cs="Arial" w:hint="eastAsia"/>
          <w:color w:val="333333"/>
          <w:szCs w:val="21"/>
          <w:shd w:val="clear" w:color="auto" w:fill="FFFFFF"/>
        </w:rPr>
        <w:t>ip</w:t>
      </w:r>
      <w:proofErr w:type="spellEnd"/>
      <w:r w:rsidR="00DD695F">
        <w:rPr>
          <w:rFonts w:ascii="Arial" w:hAnsi="Arial" w:cs="Arial" w:hint="eastAsia"/>
          <w:color w:val="333333"/>
          <w:szCs w:val="21"/>
          <w:shd w:val="clear" w:color="auto" w:fill="FFFFFF"/>
        </w:rPr>
        <w:t>地址</w:t>
      </w:r>
      <w:r w:rsidR="006240BF">
        <w:rPr>
          <w:rFonts w:ascii="Arial" w:hAnsi="Arial" w:cs="Arial" w:hint="eastAsia"/>
          <w:color w:val="333333"/>
          <w:szCs w:val="21"/>
          <w:shd w:val="clear" w:color="auto" w:fill="FFFFFF"/>
        </w:rPr>
        <w:t>192.168.1.1</w:t>
      </w:r>
      <w:r w:rsidR="00DD695F">
        <w:rPr>
          <w:rFonts w:ascii="Arial" w:hAnsi="Arial" w:cs="Arial" w:hint="eastAsia"/>
          <w:color w:val="333333"/>
          <w:szCs w:val="21"/>
          <w:shd w:val="clear" w:color="auto" w:fill="FFFFFF"/>
        </w:rPr>
        <w:t>的所有日志</w:t>
      </w:r>
      <w:r w:rsidR="00FF42A4">
        <w:rPr>
          <w:rFonts w:ascii="Arial" w:hAnsi="Arial" w:cs="Arial" w:hint="eastAsia"/>
          <w:color w:val="333333"/>
          <w:szCs w:val="21"/>
          <w:shd w:val="clear" w:color="auto" w:fill="FFFFFF"/>
        </w:rPr>
        <w:t>，但是这里的</w:t>
      </w:r>
      <w:proofErr w:type="spellStart"/>
      <w:r w:rsidR="00FF42A4">
        <w:rPr>
          <w:rFonts w:ascii="Arial" w:hAnsi="Arial" w:cs="Arial" w:hint="eastAsia"/>
          <w:color w:val="333333"/>
          <w:szCs w:val="21"/>
          <w:shd w:val="clear" w:color="auto" w:fill="FFFFFF"/>
        </w:rPr>
        <w:t>ip</w:t>
      </w:r>
      <w:proofErr w:type="spellEnd"/>
      <w:r w:rsidR="00FF42A4">
        <w:rPr>
          <w:rFonts w:ascii="Arial" w:hAnsi="Arial" w:cs="Arial" w:hint="eastAsia"/>
          <w:color w:val="333333"/>
          <w:szCs w:val="21"/>
          <w:shd w:val="clear" w:color="auto" w:fill="FFFFFF"/>
        </w:rPr>
        <w:t>地址是源</w:t>
      </w:r>
      <w:proofErr w:type="spellStart"/>
      <w:r w:rsidR="00FF42A4">
        <w:rPr>
          <w:rFonts w:ascii="Arial" w:hAnsi="Arial" w:cs="Arial" w:hint="eastAsia"/>
          <w:color w:val="333333"/>
          <w:szCs w:val="21"/>
          <w:shd w:val="clear" w:color="auto" w:fill="FFFFFF"/>
        </w:rPr>
        <w:t>ip</w:t>
      </w:r>
      <w:proofErr w:type="spellEnd"/>
      <w:r w:rsidR="00FF42A4">
        <w:rPr>
          <w:rFonts w:ascii="Arial" w:hAnsi="Arial" w:cs="Arial" w:hint="eastAsia"/>
          <w:color w:val="333333"/>
          <w:szCs w:val="21"/>
          <w:shd w:val="clear" w:color="auto" w:fill="FFFFFF"/>
        </w:rPr>
        <w:t>地址或者目的</w:t>
      </w:r>
      <w:proofErr w:type="spellStart"/>
      <w:r w:rsidR="00FF42A4">
        <w:rPr>
          <w:rFonts w:ascii="Arial" w:hAnsi="Arial" w:cs="Arial" w:hint="eastAsia"/>
          <w:color w:val="333333"/>
          <w:szCs w:val="21"/>
          <w:shd w:val="clear" w:color="auto" w:fill="FFFFFF"/>
        </w:rPr>
        <w:t>ip</w:t>
      </w:r>
      <w:proofErr w:type="spellEnd"/>
      <w:r w:rsidR="00FF42A4">
        <w:rPr>
          <w:rFonts w:ascii="Arial" w:hAnsi="Arial" w:cs="Arial" w:hint="eastAsia"/>
          <w:color w:val="333333"/>
          <w:szCs w:val="21"/>
          <w:shd w:val="clear" w:color="auto" w:fill="FFFFFF"/>
        </w:rPr>
        <w:t>地址</w:t>
      </w:r>
      <w:r w:rsidR="00DD695F">
        <w:rPr>
          <w:rFonts w:ascii="Arial" w:hAnsi="Arial" w:cs="Arial" w:hint="eastAsia"/>
          <w:color w:val="333333"/>
          <w:szCs w:val="21"/>
          <w:shd w:val="clear" w:color="auto" w:fill="FFFFFF"/>
        </w:rPr>
        <w:t>。</w:t>
      </w:r>
      <w:r w:rsidR="009F0206" w:rsidRPr="00B5746E">
        <w:rPr>
          <w:rFonts w:hint="eastAsia"/>
        </w:rPr>
        <w:t>key-value</w:t>
      </w:r>
      <w:r w:rsidR="009F0206" w:rsidRPr="00B5746E">
        <w:rPr>
          <w:rFonts w:hint="eastAsia"/>
        </w:rPr>
        <w:t>检索</w:t>
      </w:r>
      <w:r w:rsidR="009F0206">
        <w:rPr>
          <w:rFonts w:hint="eastAsia"/>
        </w:rPr>
        <w:t>是指</w:t>
      </w:r>
      <w:r w:rsidR="009F0206">
        <w:rPr>
          <w:rFonts w:ascii="Arial" w:hAnsi="Arial" w:cs="Arial"/>
          <w:color w:val="333333"/>
          <w:szCs w:val="21"/>
          <w:shd w:val="clear" w:color="auto" w:fill="FFFFFF"/>
        </w:rPr>
        <w:t>指定键</w:t>
      </w:r>
      <w:r w:rsidR="009F0206">
        <w:rPr>
          <w:rFonts w:ascii="Arial" w:hAnsi="Arial" w:cs="Arial" w:hint="eastAsia"/>
          <w:color w:val="333333"/>
          <w:szCs w:val="21"/>
          <w:shd w:val="clear" w:color="auto" w:fill="FFFFFF"/>
        </w:rPr>
        <w:t>和值</w:t>
      </w:r>
      <w:r w:rsidR="009F0206">
        <w:rPr>
          <w:rFonts w:ascii="Arial" w:hAnsi="Arial" w:cs="Arial"/>
          <w:color w:val="333333"/>
          <w:szCs w:val="21"/>
          <w:shd w:val="clear" w:color="auto" w:fill="FFFFFF"/>
        </w:rPr>
        <w:t>情况下进行查询</w:t>
      </w:r>
      <w:r w:rsidR="00E44807">
        <w:rPr>
          <w:rFonts w:ascii="Arial" w:hAnsi="Arial" w:cs="Arial" w:hint="eastAsia"/>
          <w:color w:val="333333"/>
          <w:szCs w:val="21"/>
          <w:shd w:val="clear" w:color="auto" w:fill="FFFFFF"/>
        </w:rPr>
        <w:t>，例如指定源</w:t>
      </w:r>
      <w:proofErr w:type="spellStart"/>
      <w:r w:rsidR="00E44807">
        <w:rPr>
          <w:rFonts w:ascii="Arial" w:hAnsi="Arial" w:cs="Arial" w:hint="eastAsia"/>
          <w:color w:val="333333"/>
          <w:szCs w:val="21"/>
          <w:shd w:val="clear" w:color="auto" w:fill="FFFFFF"/>
        </w:rPr>
        <w:t>ip</w:t>
      </w:r>
      <w:proofErr w:type="spellEnd"/>
      <w:r w:rsidR="00E44807">
        <w:rPr>
          <w:rFonts w:ascii="Arial" w:hAnsi="Arial" w:cs="Arial" w:hint="eastAsia"/>
          <w:color w:val="333333"/>
          <w:szCs w:val="21"/>
          <w:shd w:val="clear" w:color="auto" w:fill="FFFFFF"/>
        </w:rPr>
        <w:t>地址</w:t>
      </w:r>
      <w:r w:rsidR="00E44807">
        <w:rPr>
          <w:rFonts w:ascii="Arial" w:hAnsi="Arial" w:cs="Arial" w:hint="eastAsia"/>
          <w:color w:val="333333"/>
          <w:szCs w:val="21"/>
          <w:shd w:val="clear" w:color="auto" w:fill="FFFFFF"/>
        </w:rPr>
        <w:t>src_ip:</w:t>
      </w:r>
      <w:r w:rsidR="00057AF2">
        <w:rPr>
          <w:rFonts w:ascii="Arial" w:hAnsi="Arial" w:cs="Arial" w:hint="eastAsia"/>
          <w:color w:val="333333"/>
          <w:szCs w:val="21"/>
          <w:shd w:val="clear" w:color="auto" w:fill="FFFFFF"/>
        </w:rPr>
        <w:t>192.</w:t>
      </w:r>
      <w:r w:rsidR="00FF42A4">
        <w:rPr>
          <w:rFonts w:ascii="Arial" w:hAnsi="Arial" w:cs="Arial" w:hint="eastAsia"/>
          <w:color w:val="333333"/>
          <w:szCs w:val="21"/>
          <w:shd w:val="clear" w:color="auto" w:fill="FFFFFF"/>
        </w:rPr>
        <w:t>168.1.1</w:t>
      </w:r>
      <w:r w:rsidR="00FF42A4">
        <w:rPr>
          <w:rFonts w:ascii="Arial" w:hAnsi="Arial" w:cs="Arial" w:hint="eastAsia"/>
          <w:color w:val="333333"/>
          <w:szCs w:val="21"/>
          <w:shd w:val="clear" w:color="auto" w:fill="FFFFFF"/>
        </w:rPr>
        <w:t>，查询结果为源</w:t>
      </w:r>
      <w:proofErr w:type="spellStart"/>
      <w:r w:rsidR="00FF42A4">
        <w:rPr>
          <w:rFonts w:ascii="Arial" w:hAnsi="Arial" w:cs="Arial" w:hint="eastAsia"/>
          <w:color w:val="333333"/>
          <w:szCs w:val="21"/>
          <w:shd w:val="clear" w:color="auto" w:fill="FFFFFF"/>
        </w:rPr>
        <w:t>ip</w:t>
      </w:r>
      <w:proofErr w:type="spellEnd"/>
      <w:r w:rsidR="00FF42A4">
        <w:rPr>
          <w:rFonts w:ascii="Arial" w:hAnsi="Arial" w:cs="Arial" w:hint="eastAsia"/>
          <w:color w:val="333333"/>
          <w:szCs w:val="21"/>
          <w:shd w:val="clear" w:color="auto" w:fill="FFFFFF"/>
        </w:rPr>
        <w:t>地址是</w:t>
      </w:r>
      <w:r w:rsidR="00FF42A4">
        <w:rPr>
          <w:rFonts w:ascii="Arial" w:hAnsi="Arial" w:cs="Arial" w:hint="eastAsia"/>
          <w:color w:val="333333"/>
          <w:szCs w:val="21"/>
          <w:shd w:val="clear" w:color="auto" w:fill="FFFFFF"/>
        </w:rPr>
        <w:t>192.168.1.1</w:t>
      </w:r>
      <w:r w:rsidR="00FF42A4">
        <w:rPr>
          <w:rFonts w:ascii="Arial" w:hAnsi="Arial" w:cs="Arial" w:hint="eastAsia"/>
          <w:color w:val="333333"/>
          <w:szCs w:val="21"/>
          <w:shd w:val="clear" w:color="auto" w:fill="FFFFFF"/>
        </w:rPr>
        <w:t>的所有日志。</w:t>
      </w:r>
    </w:p>
    <w:p w:rsidR="00D15920" w:rsidRDefault="00057AF2" w:rsidP="00EF1E55">
      <w:pPr>
        <w:pStyle w:val="af1"/>
        <w:numPr>
          <w:ilvl w:val="0"/>
          <w:numId w:val="5"/>
        </w:numPr>
        <w:ind w:firstLineChars="0"/>
        <w:rPr>
          <w:rFonts w:hint="eastAsia"/>
        </w:rPr>
      </w:pPr>
      <w:r w:rsidRPr="00EF1E55">
        <w:rPr>
          <w:rFonts w:hint="eastAsia"/>
        </w:rPr>
        <w:t>2.</w:t>
      </w:r>
      <w:r w:rsidR="00D15920">
        <w:rPr>
          <w:rFonts w:hint="eastAsia"/>
        </w:rPr>
        <w:t>查询范围和辅助配置</w:t>
      </w:r>
    </w:p>
    <w:p w:rsidR="00D15920" w:rsidRDefault="00D15920" w:rsidP="00D15920">
      <w:pPr>
        <w:pStyle w:val="af1"/>
        <w:numPr>
          <w:ilvl w:val="0"/>
          <w:numId w:val="5"/>
        </w:numPr>
        <w:ind w:firstLineChars="0"/>
        <w:rPr>
          <w:rFonts w:hint="eastAsia"/>
        </w:rPr>
      </w:pPr>
      <w:r>
        <w:rPr>
          <w:rFonts w:hint="eastAsia"/>
        </w:rPr>
        <w:lastRenderedPageBreak/>
        <w:t>日志导出</w:t>
      </w:r>
    </w:p>
    <w:p w:rsidR="00704398" w:rsidRPr="00704398" w:rsidRDefault="00704398" w:rsidP="00D15920">
      <w:pPr>
        <w:pStyle w:val="af1"/>
        <w:numPr>
          <w:ilvl w:val="0"/>
          <w:numId w:val="5"/>
        </w:numPr>
        <w:ind w:firstLineChars="0"/>
      </w:pPr>
      <w:r>
        <w:rPr>
          <w:rFonts w:hint="eastAsia"/>
        </w:rPr>
        <w:t>结果展示。</w:t>
      </w:r>
    </w:p>
    <w:p w:rsidR="001B109E" w:rsidRDefault="00E31D13" w:rsidP="005C7F13">
      <w:r>
        <w:rPr>
          <w:rFonts w:hint="eastAsia"/>
        </w:rPr>
        <w:t>在日志检索之前应该支持选择待检索的日志类型和日志的所属时间范围，日志检索的条件支持保存，</w:t>
      </w:r>
      <w:r w:rsidR="00AA1B78">
        <w:rPr>
          <w:rFonts w:hint="eastAsia"/>
        </w:rPr>
        <w:t>以便于下一次检索时调入。</w:t>
      </w:r>
      <w:r w:rsidR="00CA5082">
        <w:rPr>
          <w:rFonts w:hint="eastAsia"/>
        </w:rPr>
        <w:t>日志检索也支持多日志全文查询和</w:t>
      </w:r>
      <w:r w:rsidR="00651038">
        <w:rPr>
          <w:rFonts w:hint="eastAsia"/>
        </w:rPr>
        <w:t>单日志独立查询，查询结果按类别</w:t>
      </w:r>
      <w:proofErr w:type="gramStart"/>
      <w:r w:rsidR="00651038">
        <w:rPr>
          <w:rFonts w:hint="eastAsia"/>
        </w:rPr>
        <w:t>分页签打开</w:t>
      </w:r>
      <w:proofErr w:type="gramEnd"/>
      <w:r w:rsidR="00651038">
        <w:rPr>
          <w:rFonts w:hint="eastAsia"/>
        </w:rPr>
        <w:t>。</w:t>
      </w:r>
      <w:r w:rsidR="00297FBA">
        <w:rPr>
          <w:rFonts w:hint="eastAsia"/>
        </w:rPr>
        <w:t>查询结果可以导出进行保存。</w:t>
      </w:r>
      <w:r w:rsidR="00755B66">
        <w:rPr>
          <w:rFonts w:hint="eastAsia"/>
        </w:rPr>
        <w:t>对于当前的查询结果可以进行统计展示，可以按行式展示，也可以按列式展示。</w:t>
      </w:r>
    </w:p>
    <w:p w:rsidR="002F516B" w:rsidRDefault="003D0346" w:rsidP="003D0346">
      <w:pPr>
        <w:pStyle w:val="3"/>
      </w:pPr>
      <w:bookmarkStart w:id="13" w:name="_Toc523648996"/>
      <w:r>
        <w:rPr>
          <w:rFonts w:hint="eastAsia"/>
        </w:rPr>
        <w:t>日志监控</w:t>
      </w:r>
      <w:bookmarkEnd w:id="13"/>
    </w:p>
    <w:p w:rsidR="003D0346" w:rsidRDefault="00AC617B" w:rsidP="003D0346">
      <w:r>
        <w:rPr>
          <w:rFonts w:hint="eastAsia"/>
        </w:rPr>
        <w:t>与日志检索</w:t>
      </w:r>
      <w:r w:rsidR="009F00E2">
        <w:rPr>
          <w:rFonts w:hint="eastAsia"/>
        </w:rPr>
        <w:t>不同的是，日志监控是对满足某些条件的日志进行多次快速查询。</w:t>
      </w:r>
    </w:p>
    <w:p w:rsidR="00B72B7C" w:rsidRDefault="004F16C6" w:rsidP="003D0346">
      <w:r>
        <w:rPr>
          <w:rFonts w:hint="eastAsia"/>
        </w:rPr>
        <w:t>日志监控支持对日志进行树状分组管理，并支持对分组的配置，查询树上的叶子结点</w:t>
      </w:r>
      <w:r w:rsidR="007C0654">
        <w:rPr>
          <w:rFonts w:hint="eastAsia"/>
        </w:rPr>
        <w:t>可以直接查询日志。日志监控</w:t>
      </w:r>
      <w:r w:rsidR="009D0AE0">
        <w:rPr>
          <w:rFonts w:hint="eastAsia"/>
        </w:rPr>
        <w:t>也</w:t>
      </w:r>
      <w:r w:rsidR="007C0654">
        <w:rPr>
          <w:rFonts w:hint="eastAsia"/>
        </w:rPr>
        <w:t>支持日期时间范围选择和快捷日期</w:t>
      </w:r>
      <w:r w:rsidR="009D0AE0">
        <w:rPr>
          <w:rFonts w:hint="eastAsia"/>
        </w:rPr>
        <w:t>选择，以及</w:t>
      </w:r>
      <w:r w:rsidR="009D0AE0" w:rsidRPr="009D0AE0">
        <w:rPr>
          <w:rFonts w:hint="eastAsia"/>
        </w:rPr>
        <w:t>支持</w:t>
      </w:r>
      <w:r w:rsidR="009D0AE0">
        <w:rPr>
          <w:rFonts w:hint="eastAsia"/>
        </w:rPr>
        <w:t>开启或关闭自动刷新。自动刷新可以</w:t>
      </w:r>
      <w:r w:rsidR="009D0AE0" w:rsidRPr="009D0AE0">
        <w:rPr>
          <w:rFonts w:hint="eastAsia"/>
        </w:rPr>
        <w:t>设置刷新周期，包括：</w:t>
      </w:r>
      <w:r w:rsidR="009D0AE0" w:rsidRPr="009D0AE0">
        <w:rPr>
          <w:rFonts w:hint="eastAsia"/>
        </w:rPr>
        <w:t>3</w:t>
      </w:r>
      <w:r w:rsidR="009D0AE0" w:rsidRPr="009D0AE0">
        <w:rPr>
          <w:rFonts w:hint="eastAsia"/>
        </w:rPr>
        <w:t>、</w:t>
      </w:r>
      <w:r w:rsidR="009D0AE0" w:rsidRPr="009D0AE0">
        <w:rPr>
          <w:rFonts w:hint="eastAsia"/>
        </w:rPr>
        <w:t>5</w:t>
      </w:r>
      <w:r w:rsidR="009D0AE0" w:rsidRPr="009D0AE0">
        <w:rPr>
          <w:rFonts w:hint="eastAsia"/>
        </w:rPr>
        <w:t>、</w:t>
      </w:r>
      <w:r w:rsidR="009D0AE0" w:rsidRPr="009D0AE0">
        <w:rPr>
          <w:rFonts w:hint="eastAsia"/>
        </w:rPr>
        <w:t>10</w:t>
      </w:r>
      <w:r w:rsidR="009D0AE0" w:rsidRPr="009D0AE0">
        <w:rPr>
          <w:rFonts w:hint="eastAsia"/>
        </w:rPr>
        <w:t>、</w:t>
      </w:r>
      <w:r w:rsidR="009D0AE0" w:rsidRPr="009D0AE0">
        <w:rPr>
          <w:rFonts w:hint="eastAsia"/>
        </w:rPr>
        <w:t>30</w:t>
      </w:r>
      <w:r w:rsidR="00D24185">
        <w:rPr>
          <w:rFonts w:hint="eastAsia"/>
        </w:rPr>
        <w:t>分钟。</w:t>
      </w:r>
      <w:r w:rsidR="00AC617B">
        <w:rPr>
          <w:rFonts w:hint="eastAsia"/>
        </w:rPr>
        <w:t>当前的</w:t>
      </w:r>
      <w:r w:rsidR="0063572A">
        <w:rPr>
          <w:rFonts w:hint="eastAsia"/>
        </w:rPr>
        <w:t>查询结果</w:t>
      </w:r>
      <w:r w:rsidR="00AC617B">
        <w:rPr>
          <w:rFonts w:hint="eastAsia"/>
        </w:rPr>
        <w:t>可以以列表形式进行展示、统计图展示以及支持</w:t>
      </w:r>
      <w:r w:rsidR="00AC617B" w:rsidRPr="00AC617B">
        <w:rPr>
          <w:rFonts w:hint="eastAsia"/>
        </w:rPr>
        <w:t>时间、日志类型、上报设备等通用字段</w:t>
      </w:r>
      <w:r w:rsidR="00AC617B">
        <w:rPr>
          <w:rFonts w:hint="eastAsia"/>
        </w:rPr>
        <w:t>的展示。</w:t>
      </w:r>
    </w:p>
    <w:p w:rsidR="0063572A" w:rsidRPr="00B72B7C" w:rsidRDefault="00AC617B" w:rsidP="00AB1483">
      <w:pPr>
        <w:ind w:firstLineChars="0" w:firstLine="0"/>
      </w:pPr>
      <w:r>
        <w:rPr>
          <w:rFonts w:hint="eastAsia"/>
        </w:rPr>
        <w:t>主要功能：</w:t>
      </w:r>
      <w:r w:rsidR="00B05C9A" w:rsidRPr="00B05C9A">
        <w:rPr>
          <w:rFonts w:hint="eastAsia"/>
        </w:rPr>
        <w:t>条件分组</w:t>
      </w:r>
      <w:r w:rsidR="00B05C9A">
        <w:rPr>
          <w:rFonts w:hint="eastAsia"/>
        </w:rPr>
        <w:t>、手动操作、自动刷新、结果展示。</w:t>
      </w:r>
    </w:p>
    <w:p w:rsidR="001A0FB5" w:rsidRDefault="001A0FB5" w:rsidP="001A0FB5">
      <w:pPr>
        <w:pStyle w:val="3"/>
      </w:pPr>
      <w:bookmarkStart w:id="14" w:name="_Toc523648997"/>
      <w:r>
        <w:rPr>
          <w:rFonts w:hint="eastAsia"/>
        </w:rPr>
        <w:t>可视化统计</w:t>
      </w:r>
      <w:bookmarkEnd w:id="14"/>
    </w:p>
    <w:p w:rsidR="00760353" w:rsidRDefault="00EC6E89" w:rsidP="00FE20B4">
      <w:r>
        <w:rPr>
          <w:rFonts w:hint="eastAsia"/>
        </w:rPr>
        <w:t>可视化统计，顾名思义就是对指定的日志进行统计</w:t>
      </w:r>
      <w:r w:rsidR="006A0FCB">
        <w:rPr>
          <w:rFonts w:hint="eastAsia"/>
        </w:rPr>
        <w:t>并</w:t>
      </w:r>
      <w:r>
        <w:rPr>
          <w:rFonts w:hint="eastAsia"/>
        </w:rPr>
        <w:t>以指定的统计项进行展示。支持的统计</w:t>
      </w:r>
      <w:proofErr w:type="gramStart"/>
      <w:r>
        <w:rPr>
          <w:rFonts w:hint="eastAsia"/>
        </w:rPr>
        <w:t>项包括</w:t>
      </w:r>
      <w:proofErr w:type="gramEnd"/>
      <w:r w:rsidR="0018376A" w:rsidRPr="0018376A">
        <w:rPr>
          <w:rFonts w:hint="eastAsia"/>
        </w:rPr>
        <w:t>趋势图</w:t>
      </w:r>
      <w:r w:rsidR="0018376A">
        <w:rPr>
          <w:rFonts w:hint="eastAsia"/>
        </w:rPr>
        <w:t>、柱状图、折线图、</w:t>
      </w:r>
      <w:proofErr w:type="gramStart"/>
      <w:r w:rsidR="0018376A">
        <w:rPr>
          <w:rFonts w:hint="eastAsia"/>
        </w:rPr>
        <w:t>饼图和</w:t>
      </w:r>
      <w:proofErr w:type="gramEnd"/>
      <w:r w:rsidR="0018376A">
        <w:rPr>
          <w:rFonts w:hint="eastAsia"/>
        </w:rPr>
        <w:t>表格。</w:t>
      </w:r>
    </w:p>
    <w:p w:rsidR="00760353" w:rsidRDefault="0018376A" w:rsidP="00FE20B4">
      <w:r>
        <w:rPr>
          <w:rFonts w:hint="eastAsia"/>
        </w:rPr>
        <w:t>其中，</w:t>
      </w:r>
      <w:r w:rsidR="001845E7" w:rsidRPr="0018376A">
        <w:rPr>
          <w:rFonts w:hint="eastAsia"/>
        </w:rPr>
        <w:t>趋势图</w:t>
      </w:r>
      <w:r w:rsidR="001845E7">
        <w:rPr>
          <w:rFonts w:hint="eastAsia"/>
        </w:rPr>
        <w:t>、柱状图、折线图</w:t>
      </w:r>
      <w:r w:rsidR="009F1037">
        <w:rPr>
          <w:rFonts w:hint="eastAsia"/>
        </w:rPr>
        <w:t>的</w:t>
      </w:r>
      <w:r w:rsidR="008842F0">
        <w:rPr>
          <w:rFonts w:hint="eastAsia"/>
        </w:rPr>
        <w:t>要求一致：</w:t>
      </w:r>
      <w:r w:rsidR="001845E7" w:rsidRPr="001845E7">
        <w:rPr>
          <w:rFonts w:hint="eastAsia"/>
        </w:rPr>
        <w:t>Y</w:t>
      </w:r>
      <w:r w:rsidR="001845E7" w:rsidRPr="001845E7">
        <w:rPr>
          <w:rFonts w:hint="eastAsia"/>
        </w:rPr>
        <w:t>轴度量指标支持的聚合方式：</w:t>
      </w:r>
      <w:proofErr w:type="spellStart"/>
      <w:r w:rsidR="001845E7" w:rsidRPr="001845E7">
        <w:rPr>
          <w:rFonts w:hint="eastAsia"/>
        </w:rPr>
        <w:t>count,min,max,sum,avg,unique</w:t>
      </w:r>
      <w:proofErr w:type="spellEnd"/>
      <w:r w:rsidR="001845E7" w:rsidRPr="001845E7">
        <w:rPr>
          <w:rFonts w:hint="eastAsia"/>
        </w:rPr>
        <w:t xml:space="preserve"> count</w:t>
      </w:r>
      <w:r w:rsidR="001845E7" w:rsidRPr="001845E7">
        <w:rPr>
          <w:rFonts w:hint="eastAsia"/>
        </w:rPr>
        <w:t>；度量指标支持自定义标签；支持多度量指标组合；度量刻度支持的聚合方式：时间等距划分、数据等距划分、时间范围划分、数字范围划分、</w:t>
      </w:r>
      <w:proofErr w:type="gramStart"/>
      <w:r w:rsidR="001845E7" w:rsidRPr="001845E7">
        <w:rPr>
          <w:rFonts w:hint="eastAsia"/>
        </w:rPr>
        <w:t>枚举值</w:t>
      </w:r>
      <w:proofErr w:type="gramEnd"/>
      <w:r w:rsidR="001845E7" w:rsidRPr="001845E7">
        <w:rPr>
          <w:rFonts w:hint="eastAsia"/>
        </w:rPr>
        <w:t>划分、</w:t>
      </w:r>
      <w:proofErr w:type="gramStart"/>
      <w:r w:rsidR="001845E7" w:rsidRPr="001845E7">
        <w:rPr>
          <w:rFonts w:hint="eastAsia"/>
        </w:rPr>
        <w:t>枚举值</w:t>
      </w:r>
      <w:proofErr w:type="gramEnd"/>
      <w:r w:rsidR="001845E7" w:rsidRPr="001845E7">
        <w:rPr>
          <w:rFonts w:hint="eastAsia"/>
        </w:rPr>
        <w:t>过滤划分。</w:t>
      </w:r>
    </w:p>
    <w:p w:rsidR="00FE20B4" w:rsidRDefault="006A458D" w:rsidP="00FE20B4">
      <w:proofErr w:type="gramStart"/>
      <w:r>
        <w:rPr>
          <w:rFonts w:hint="eastAsia"/>
        </w:rPr>
        <w:t>饼图的</w:t>
      </w:r>
      <w:proofErr w:type="gramEnd"/>
      <w:r>
        <w:rPr>
          <w:rFonts w:hint="eastAsia"/>
        </w:rPr>
        <w:t>要求：</w:t>
      </w:r>
      <w:r w:rsidR="00760353" w:rsidRPr="00760353">
        <w:rPr>
          <w:rFonts w:hint="eastAsia"/>
        </w:rPr>
        <w:t>Y</w:t>
      </w:r>
      <w:r w:rsidR="00760353" w:rsidRPr="00760353">
        <w:rPr>
          <w:rFonts w:hint="eastAsia"/>
        </w:rPr>
        <w:t>轴度量指标支持的聚合方式：</w:t>
      </w:r>
      <w:proofErr w:type="spellStart"/>
      <w:r w:rsidR="00760353" w:rsidRPr="00760353">
        <w:rPr>
          <w:rFonts w:hint="eastAsia"/>
        </w:rPr>
        <w:t>count,min,max,sum,avg,unique</w:t>
      </w:r>
      <w:proofErr w:type="spellEnd"/>
      <w:r w:rsidR="00760353" w:rsidRPr="00760353">
        <w:rPr>
          <w:rFonts w:hint="eastAsia"/>
        </w:rPr>
        <w:t xml:space="preserve"> count</w:t>
      </w:r>
      <w:r w:rsidR="00760353" w:rsidRPr="00760353">
        <w:rPr>
          <w:rFonts w:hint="eastAsia"/>
        </w:rPr>
        <w:t>；</w:t>
      </w:r>
      <w:r w:rsidR="00760353" w:rsidRPr="00760353">
        <w:rPr>
          <w:rFonts w:hint="eastAsia"/>
        </w:rPr>
        <w:t>X</w:t>
      </w:r>
      <w:r w:rsidR="00760353" w:rsidRPr="00760353">
        <w:rPr>
          <w:rFonts w:hint="eastAsia"/>
        </w:rPr>
        <w:t>轴</w:t>
      </w:r>
      <w:proofErr w:type="gramStart"/>
      <w:r w:rsidR="00760353" w:rsidRPr="00760353">
        <w:rPr>
          <w:rFonts w:hint="eastAsia"/>
        </w:rPr>
        <w:t>做饼图切分</w:t>
      </w:r>
      <w:proofErr w:type="gramEnd"/>
      <w:r w:rsidR="00760353" w:rsidRPr="00760353">
        <w:rPr>
          <w:rFonts w:hint="eastAsia"/>
        </w:rPr>
        <w:t>，支持的聚合方式：时间等距划分、数据等距划分、时间范围划分、数字范围划分、</w:t>
      </w:r>
      <w:proofErr w:type="gramStart"/>
      <w:r w:rsidR="00760353" w:rsidRPr="00760353">
        <w:rPr>
          <w:rFonts w:hint="eastAsia"/>
        </w:rPr>
        <w:t>枚举值</w:t>
      </w:r>
      <w:proofErr w:type="gramEnd"/>
      <w:r w:rsidR="00760353" w:rsidRPr="00760353">
        <w:rPr>
          <w:rFonts w:hint="eastAsia"/>
        </w:rPr>
        <w:t>划分、</w:t>
      </w:r>
      <w:proofErr w:type="gramStart"/>
      <w:r w:rsidR="00760353" w:rsidRPr="00760353">
        <w:rPr>
          <w:rFonts w:hint="eastAsia"/>
        </w:rPr>
        <w:t>枚举值</w:t>
      </w:r>
      <w:proofErr w:type="gramEnd"/>
      <w:r w:rsidR="00760353" w:rsidRPr="00760353">
        <w:rPr>
          <w:rFonts w:hint="eastAsia"/>
        </w:rPr>
        <w:t>过滤划分。</w:t>
      </w:r>
    </w:p>
    <w:p w:rsidR="009D3E0E" w:rsidRDefault="009D3E0E" w:rsidP="00FE20B4">
      <w:r>
        <w:rPr>
          <w:rFonts w:hint="eastAsia"/>
        </w:rPr>
        <w:t>表格的要求：</w:t>
      </w:r>
      <w:r w:rsidR="00C57F21" w:rsidRPr="00C57F21">
        <w:rPr>
          <w:rFonts w:hint="eastAsia"/>
        </w:rPr>
        <w:t>Y</w:t>
      </w:r>
      <w:r w:rsidR="00C57F21" w:rsidRPr="00C57F21">
        <w:rPr>
          <w:rFonts w:hint="eastAsia"/>
        </w:rPr>
        <w:t>轴度量指标支持的聚合方式：</w:t>
      </w:r>
      <w:proofErr w:type="spellStart"/>
      <w:r w:rsidR="00C57F21" w:rsidRPr="00C57F21">
        <w:rPr>
          <w:rFonts w:hint="eastAsia"/>
        </w:rPr>
        <w:t>count,min,max,sum,avg,unique</w:t>
      </w:r>
      <w:proofErr w:type="spellEnd"/>
      <w:r w:rsidR="00C57F21" w:rsidRPr="00C57F21">
        <w:rPr>
          <w:rFonts w:hint="eastAsia"/>
        </w:rPr>
        <w:t xml:space="preserve"> count</w:t>
      </w:r>
      <w:r w:rsidR="00C57F21" w:rsidRPr="00C57F21">
        <w:rPr>
          <w:rFonts w:hint="eastAsia"/>
        </w:rPr>
        <w:t>；</w:t>
      </w:r>
      <w:r w:rsidR="00C57F21" w:rsidRPr="00C57F21">
        <w:rPr>
          <w:rFonts w:hint="eastAsia"/>
        </w:rPr>
        <w:t>X</w:t>
      </w:r>
      <w:proofErr w:type="gramStart"/>
      <w:r w:rsidR="00C57F21" w:rsidRPr="00C57F21">
        <w:rPr>
          <w:rFonts w:hint="eastAsia"/>
        </w:rPr>
        <w:t>轴做行切分</w:t>
      </w:r>
      <w:proofErr w:type="gramEnd"/>
      <w:r w:rsidR="00C57F21" w:rsidRPr="00C57F21">
        <w:rPr>
          <w:rFonts w:hint="eastAsia"/>
        </w:rPr>
        <w:t>，支持的聚合方式：时间等距划分、数据等距划分、时间范围划分、数字范围划分、</w:t>
      </w:r>
      <w:proofErr w:type="gramStart"/>
      <w:r w:rsidR="00C57F21" w:rsidRPr="00C57F21">
        <w:rPr>
          <w:rFonts w:hint="eastAsia"/>
        </w:rPr>
        <w:t>枚举值</w:t>
      </w:r>
      <w:proofErr w:type="gramEnd"/>
      <w:r w:rsidR="00C57F21" w:rsidRPr="00C57F21">
        <w:rPr>
          <w:rFonts w:hint="eastAsia"/>
        </w:rPr>
        <w:t>划分、</w:t>
      </w:r>
      <w:proofErr w:type="gramStart"/>
      <w:r w:rsidR="00C57F21" w:rsidRPr="00C57F21">
        <w:rPr>
          <w:rFonts w:hint="eastAsia"/>
        </w:rPr>
        <w:t>枚举值</w:t>
      </w:r>
      <w:proofErr w:type="gramEnd"/>
      <w:r w:rsidR="00C57F21" w:rsidRPr="00C57F21">
        <w:rPr>
          <w:rFonts w:hint="eastAsia"/>
        </w:rPr>
        <w:t>过滤划分。</w:t>
      </w:r>
    </w:p>
    <w:p w:rsidR="00C57F21" w:rsidRDefault="001840F8" w:rsidP="00FE20B4">
      <w:r>
        <w:rPr>
          <w:rFonts w:hint="eastAsia"/>
        </w:rPr>
        <w:t>对于统计项，可以</w:t>
      </w:r>
      <w:r w:rsidR="000803C4">
        <w:rPr>
          <w:rFonts w:hint="eastAsia"/>
        </w:rPr>
        <w:t>利用</w:t>
      </w:r>
      <w:proofErr w:type="gramStart"/>
      <w:r>
        <w:rPr>
          <w:rFonts w:hint="eastAsia"/>
        </w:rPr>
        <w:t>统计项树进行</w:t>
      </w:r>
      <w:proofErr w:type="gramEnd"/>
      <w:r>
        <w:rPr>
          <w:rFonts w:hint="eastAsia"/>
        </w:rPr>
        <w:t>保存、自定义分类。</w:t>
      </w:r>
      <w:proofErr w:type="gramStart"/>
      <w:r w:rsidR="000803C4">
        <w:rPr>
          <w:rFonts w:hint="eastAsia"/>
        </w:rPr>
        <w:t>统计项树</w:t>
      </w:r>
      <w:r w:rsidR="00120771">
        <w:rPr>
          <w:rFonts w:hint="eastAsia"/>
        </w:rPr>
        <w:t>也</w:t>
      </w:r>
      <w:proofErr w:type="gramEnd"/>
      <w:r w:rsidRPr="001840F8">
        <w:rPr>
          <w:rFonts w:hint="eastAsia"/>
        </w:rPr>
        <w:t>支持内置统计项</w:t>
      </w:r>
      <w:r w:rsidRPr="001840F8">
        <w:rPr>
          <w:rFonts w:hint="eastAsia"/>
        </w:rPr>
        <w:t>(100</w:t>
      </w:r>
      <w:r w:rsidRPr="001840F8">
        <w:rPr>
          <w:rFonts w:hint="eastAsia"/>
        </w:rPr>
        <w:t>多个</w:t>
      </w:r>
      <w:r w:rsidRPr="001840F8">
        <w:rPr>
          <w:rFonts w:hint="eastAsia"/>
        </w:rPr>
        <w:t>)</w:t>
      </w:r>
      <w:r>
        <w:rPr>
          <w:rFonts w:hint="eastAsia"/>
        </w:rPr>
        <w:t xml:space="preserve"> </w:t>
      </w:r>
    </w:p>
    <w:p w:rsidR="00565B2E" w:rsidRPr="00FE20B4" w:rsidRDefault="00565B2E" w:rsidP="00565B2E">
      <w:pPr>
        <w:ind w:firstLineChars="0" w:firstLine="0"/>
      </w:pPr>
      <w:r>
        <w:rPr>
          <w:rFonts w:hint="eastAsia"/>
        </w:rPr>
        <w:lastRenderedPageBreak/>
        <w:t>主要功能：</w:t>
      </w:r>
      <w:r w:rsidR="00E7520B" w:rsidRPr="0018376A">
        <w:rPr>
          <w:rFonts w:hint="eastAsia"/>
        </w:rPr>
        <w:t>趋势图</w:t>
      </w:r>
      <w:r w:rsidR="00E7520B">
        <w:rPr>
          <w:rFonts w:hint="eastAsia"/>
        </w:rPr>
        <w:t>、柱状图、折线图、饼图、表格</w:t>
      </w:r>
      <w:r w:rsidR="00B32E83">
        <w:rPr>
          <w:rFonts w:hint="eastAsia"/>
        </w:rPr>
        <w:t>、统计项树。</w:t>
      </w:r>
    </w:p>
    <w:p w:rsidR="001A0FB5" w:rsidRDefault="009037A7" w:rsidP="009037A7">
      <w:pPr>
        <w:pStyle w:val="3"/>
      </w:pPr>
      <w:bookmarkStart w:id="15" w:name="_Toc523648998"/>
      <w:r>
        <w:rPr>
          <w:rFonts w:hint="eastAsia"/>
        </w:rPr>
        <w:t>事件告警</w:t>
      </w:r>
      <w:bookmarkEnd w:id="15"/>
    </w:p>
    <w:p w:rsidR="003928A0" w:rsidRDefault="00E52936" w:rsidP="00DA29E1">
      <w:r>
        <w:rPr>
          <w:rFonts w:hint="eastAsia"/>
        </w:rPr>
        <w:t>事件告警主要是对事件列表和时间规则的管理。</w:t>
      </w:r>
      <w:r w:rsidR="00B927B9">
        <w:rPr>
          <w:rFonts w:hint="eastAsia"/>
        </w:rPr>
        <w:t>它支持</w:t>
      </w:r>
      <w:r w:rsidR="00B927B9" w:rsidRPr="00B927B9">
        <w:rPr>
          <w:rFonts w:hint="eastAsia"/>
        </w:rPr>
        <w:t>对事件名称、发生时间、</w:t>
      </w:r>
      <w:proofErr w:type="gramStart"/>
      <w:r w:rsidR="00B927B9" w:rsidRPr="00B927B9">
        <w:rPr>
          <w:rFonts w:hint="eastAsia"/>
        </w:rPr>
        <w:t>源目的</w:t>
      </w:r>
      <w:proofErr w:type="gramEnd"/>
      <w:r w:rsidR="00B927B9" w:rsidRPr="00B927B9">
        <w:rPr>
          <w:rFonts w:hint="eastAsia"/>
        </w:rPr>
        <w:t>IP</w:t>
      </w:r>
      <w:r w:rsidR="00B927B9" w:rsidRPr="00B927B9">
        <w:rPr>
          <w:rFonts w:hint="eastAsia"/>
        </w:rPr>
        <w:t>、风险等级进行查询</w:t>
      </w:r>
      <w:r w:rsidR="00E61BAE">
        <w:rPr>
          <w:rFonts w:hint="eastAsia"/>
        </w:rPr>
        <w:t>。</w:t>
      </w:r>
      <w:r w:rsidR="00E61BAE" w:rsidRPr="00E61BAE">
        <w:rPr>
          <w:rFonts w:hint="eastAsia"/>
        </w:rPr>
        <w:t>事件查询结果</w:t>
      </w:r>
      <w:r w:rsidR="00E61BAE">
        <w:rPr>
          <w:rFonts w:hint="eastAsia"/>
        </w:rPr>
        <w:t>可以进行统计，统计结果展示不同日志类型在不同时间段的日志数量，支持今日、本周、本月等时间对统计结果进行过滤，也</w:t>
      </w:r>
      <w:r w:rsidR="00E61BAE" w:rsidRPr="00E61BAE">
        <w:rPr>
          <w:rFonts w:hint="eastAsia"/>
        </w:rPr>
        <w:t>支持设置过滤</w:t>
      </w:r>
      <w:r w:rsidR="00E61BAE" w:rsidRPr="00E61BAE">
        <w:rPr>
          <w:rFonts w:hint="eastAsia"/>
        </w:rPr>
        <w:t>TOP</w:t>
      </w:r>
      <w:r w:rsidR="00E61BAE">
        <w:rPr>
          <w:rFonts w:hint="eastAsia"/>
        </w:rPr>
        <w:t>值。</w:t>
      </w:r>
      <w:r w:rsidR="00931451">
        <w:rPr>
          <w:rFonts w:hint="eastAsia"/>
        </w:rPr>
        <w:t>事件列表</w:t>
      </w:r>
      <w:r w:rsidR="00931451" w:rsidRPr="00931451">
        <w:rPr>
          <w:rFonts w:hint="eastAsia"/>
        </w:rPr>
        <w:t>支持按时间倒序展示事件，包括事件名、风险级别、</w:t>
      </w:r>
      <w:proofErr w:type="gramStart"/>
      <w:r w:rsidR="00931451" w:rsidRPr="00931451">
        <w:rPr>
          <w:rFonts w:hint="eastAsia"/>
        </w:rPr>
        <w:t>源目的</w:t>
      </w:r>
      <w:proofErr w:type="gramEnd"/>
      <w:r w:rsidR="00931451" w:rsidRPr="00931451">
        <w:rPr>
          <w:rFonts w:hint="eastAsia"/>
        </w:rPr>
        <w:t>IP</w:t>
      </w:r>
      <w:r w:rsidR="00931451" w:rsidRPr="00931451">
        <w:rPr>
          <w:rFonts w:hint="eastAsia"/>
        </w:rPr>
        <w:t>、产生时间等</w:t>
      </w:r>
      <w:r w:rsidR="003775E0">
        <w:rPr>
          <w:rFonts w:hint="eastAsia"/>
        </w:rPr>
        <w:t>。</w:t>
      </w:r>
      <w:r w:rsidR="00491755">
        <w:rPr>
          <w:rFonts w:hint="eastAsia"/>
        </w:rPr>
        <w:t>事件规则</w:t>
      </w:r>
      <w:r w:rsidR="00491755" w:rsidRPr="00491755">
        <w:rPr>
          <w:rFonts w:hint="eastAsia"/>
        </w:rPr>
        <w:t>支持按日志设定</w:t>
      </w:r>
      <w:r w:rsidR="002C58B1">
        <w:rPr>
          <w:rFonts w:hint="eastAsia"/>
        </w:rPr>
        <w:t>，支持设置字段间布尔逻辑关系，</w:t>
      </w:r>
      <w:r w:rsidR="00491755" w:rsidRPr="00491755">
        <w:rPr>
          <w:rFonts w:hint="eastAsia"/>
        </w:rPr>
        <w:t>支持设置</w:t>
      </w:r>
      <w:r w:rsidR="00491755" w:rsidRPr="00491755">
        <w:rPr>
          <w:rFonts w:hint="eastAsia"/>
        </w:rPr>
        <w:t>key-value</w:t>
      </w:r>
      <w:r w:rsidR="002C58B1">
        <w:rPr>
          <w:rFonts w:hint="eastAsia"/>
        </w:rPr>
        <w:t>数学操作符，支持设置嵌套条件，支持设置分组条件，支持设置分组统计条件，也支持设置事件风险级别。</w:t>
      </w:r>
    </w:p>
    <w:p w:rsidR="00777D46" w:rsidRPr="00A12343" w:rsidRDefault="00777D46" w:rsidP="00A12343">
      <w:r>
        <w:rPr>
          <w:rFonts w:hint="eastAsia"/>
        </w:rPr>
        <w:t>主要</w:t>
      </w:r>
      <w:r w:rsidR="009427C2">
        <w:rPr>
          <w:rFonts w:hint="eastAsia"/>
        </w:rPr>
        <w:t>功能：</w:t>
      </w:r>
      <w:r w:rsidR="000C31F4">
        <w:rPr>
          <w:rFonts w:hint="eastAsia"/>
        </w:rPr>
        <w:t>事件查询、事件统计、事件列表、事件规则。</w:t>
      </w:r>
    </w:p>
    <w:p w:rsidR="009037A7" w:rsidRDefault="0079018B" w:rsidP="0079018B">
      <w:pPr>
        <w:pStyle w:val="3"/>
      </w:pPr>
      <w:bookmarkStart w:id="16" w:name="_Toc523648999"/>
      <w:r>
        <w:rPr>
          <w:rFonts w:hint="eastAsia"/>
        </w:rPr>
        <w:t>日志报表</w:t>
      </w:r>
      <w:bookmarkEnd w:id="16"/>
    </w:p>
    <w:p w:rsidR="00494BFF" w:rsidRDefault="00B16A03" w:rsidP="00494BFF">
      <w:r>
        <w:rPr>
          <w:rFonts w:hint="eastAsia"/>
        </w:rPr>
        <w:t>日志报表主要完成的是创建和</w:t>
      </w:r>
      <w:r w:rsidR="003A79AB">
        <w:rPr>
          <w:rFonts w:hint="eastAsia"/>
        </w:rPr>
        <w:t>管理</w:t>
      </w:r>
      <w:r>
        <w:rPr>
          <w:rFonts w:hint="eastAsia"/>
        </w:rPr>
        <w:t>报表。</w:t>
      </w:r>
      <w:r w:rsidR="003A79AB">
        <w:rPr>
          <w:rFonts w:hint="eastAsia"/>
        </w:rPr>
        <w:t>报表的模板内容</w:t>
      </w:r>
      <w:r w:rsidR="003A79AB" w:rsidRPr="003A79AB">
        <w:rPr>
          <w:rFonts w:hint="eastAsia"/>
        </w:rPr>
        <w:t>支持第三方报表的自定义，包括：支持编辑报表目录结构、支持引用统计项、支持设置报表</w:t>
      </w:r>
      <w:r w:rsidR="003A79AB">
        <w:rPr>
          <w:rFonts w:hint="eastAsia"/>
        </w:rPr>
        <w:t>标题、支持展示页眉和页码、支持报表配置基本内容（名称、描述等）。</w:t>
      </w:r>
      <w:r w:rsidR="00CB0A01">
        <w:rPr>
          <w:rFonts w:hint="eastAsia"/>
        </w:rPr>
        <w:t>报表的生成任务可以</w:t>
      </w:r>
      <w:r w:rsidR="000E0AA2">
        <w:rPr>
          <w:rFonts w:hint="eastAsia"/>
        </w:rPr>
        <w:t>立即执行任务、定时任务和</w:t>
      </w:r>
      <w:r w:rsidR="00CB0A01" w:rsidRPr="00CB0A01">
        <w:rPr>
          <w:rFonts w:hint="eastAsia"/>
        </w:rPr>
        <w:t>周期性任务</w:t>
      </w:r>
      <w:r w:rsidR="000E0AA2">
        <w:rPr>
          <w:rFonts w:hint="eastAsia"/>
        </w:rPr>
        <w:t>。</w:t>
      </w:r>
      <w:r w:rsidR="00C03E9A">
        <w:rPr>
          <w:rFonts w:hint="eastAsia"/>
        </w:rPr>
        <w:t>数据时间过滤</w:t>
      </w:r>
      <w:r w:rsidR="00C03E9A" w:rsidRPr="00C03E9A">
        <w:rPr>
          <w:rFonts w:hint="eastAsia"/>
        </w:rPr>
        <w:t>支持根据起</w:t>
      </w:r>
      <w:r w:rsidR="00FE4DFF">
        <w:rPr>
          <w:rFonts w:hint="eastAsia"/>
        </w:rPr>
        <w:t>止时间筛选数据，</w:t>
      </w:r>
      <w:r w:rsidR="00D34041">
        <w:rPr>
          <w:rFonts w:hint="eastAsia"/>
        </w:rPr>
        <w:t>时间格式精确到分钟，</w:t>
      </w:r>
      <w:r w:rsidR="00C03E9A" w:rsidRPr="00C03E9A">
        <w:rPr>
          <w:rFonts w:hint="eastAsia"/>
        </w:rPr>
        <w:t>支持起止时间以日历形态可视化</w:t>
      </w:r>
      <w:r w:rsidR="00B34BDF">
        <w:rPr>
          <w:rFonts w:hint="eastAsia"/>
        </w:rPr>
        <w:t>展示，</w:t>
      </w:r>
      <w:r w:rsidR="00C03E9A" w:rsidRPr="00C03E9A">
        <w:rPr>
          <w:rFonts w:hint="eastAsia"/>
        </w:rPr>
        <w:t>支持快捷选择过去</w:t>
      </w:r>
      <w:r w:rsidR="00C03E9A" w:rsidRPr="00C03E9A">
        <w:rPr>
          <w:rFonts w:hint="eastAsia"/>
        </w:rPr>
        <w:t>3</w:t>
      </w:r>
      <w:r w:rsidR="00C03E9A" w:rsidRPr="00C03E9A">
        <w:rPr>
          <w:rFonts w:hint="eastAsia"/>
        </w:rPr>
        <w:t>天、</w:t>
      </w:r>
      <w:r w:rsidR="00C03E9A" w:rsidRPr="00C03E9A">
        <w:rPr>
          <w:rFonts w:hint="eastAsia"/>
        </w:rPr>
        <w:t>5</w:t>
      </w:r>
      <w:r w:rsidR="00C03E9A" w:rsidRPr="00C03E9A">
        <w:rPr>
          <w:rFonts w:hint="eastAsia"/>
        </w:rPr>
        <w:t>天、</w:t>
      </w:r>
      <w:r w:rsidR="00C03E9A" w:rsidRPr="00C03E9A">
        <w:rPr>
          <w:rFonts w:hint="eastAsia"/>
        </w:rPr>
        <w:t>7</w:t>
      </w:r>
      <w:r w:rsidR="00C03E9A" w:rsidRPr="00C03E9A">
        <w:rPr>
          <w:rFonts w:hint="eastAsia"/>
        </w:rPr>
        <w:t>天数据并动态</w:t>
      </w:r>
      <w:r w:rsidR="00C53EBA">
        <w:rPr>
          <w:rFonts w:hint="eastAsia"/>
        </w:rPr>
        <w:t>呈现到界面，</w:t>
      </w:r>
      <w:r w:rsidR="003C4839">
        <w:rPr>
          <w:rFonts w:hint="eastAsia"/>
        </w:rPr>
        <w:t>支持展示已选择时间文字展示和图形展示。</w:t>
      </w:r>
      <w:r w:rsidR="00B34BFA">
        <w:rPr>
          <w:rFonts w:hint="eastAsia"/>
        </w:rPr>
        <w:t>模板统计项配置支持报表模板统计项选择，</w:t>
      </w:r>
      <w:r w:rsidR="003E7C4E">
        <w:rPr>
          <w:rFonts w:hint="eastAsia"/>
        </w:rPr>
        <w:t>支持多选、全选、取消、重置以及</w:t>
      </w:r>
      <w:r w:rsidR="0072795D">
        <w:rPr>
          <w:rFonts w:hint="eastAsia"/>
        </w:rPr>
        <w:t>支持统计项搜索。</w:t>
      </w:r>
    </w:p>
    <w:p w:rsidR="007105DF" w:rsidRPr="00546F87" w:rsidRDefault="007105DF" w:rsidP="00363E3B">
      <w:r>
        <w:rPr>
          <w:rFonts w:hint="eastAsia"/>
        </w:rPr>
        <w:t>我的报表支持按日报、周报、月报分类，</w:t>
      </w:r>
      <w:r w:rsidR="00A317DC">
        <w:rPr>
          <w:rFonts w:hint="eastAsia"/>
        </w:rPr>
        <w:t>支持查看全部类型报表，</w:t>
      </w:r>
      <w:r w:rsidR="005668EA">
        <w:rPr>
          <w:rFonts w:hint="eastAsia"/>
        </w:rPr>
        <w:t>支持报表名、模板名模糊检索，</w:t>
      </w:r>
      <w:r w:rsidRPr="007105DF">
        <w:rPr>
          <w:rFonts w:hint="eastAsia"/>
        </w:rPr>
        <w:t>支持展示报表名称、模板名称、</w:t>
      </w:r>
      <w:r w:rsidR="006202FF">
        <w:rPr>
          <w:rFonts w:hint="eastAsia"/>
        </w:rPr>
        <w:t>分类、所生成的文件格式、创建时间、通知，</w:t>
      </w:r>
      <w:r w:rsidRPr="007105DF">
        <w:rPr>
          <w:rFonts w:hint="eastAsia"/>
        </w:rPr>
        <w:t>支持批量下载报表。</w:t>
      </w:r>
      <w:r w:rsidR="00A37A51">
        <w:rPr>
          <w:rFonts w:hint="eastAsia"/>
        </w:rPr>
        <w:t>报表</w:t>
      </w:r>
      <w:r w:rsidR="00382722">
        <w:rPr>
          <w:rFonts w:hint="eastAsia"/>
        </w:rPr>
        <w:t>任务</w:t>
      </w:r>
      <w:r w:rsidR="00A37A51">
        <w:rPr>
          <w:rFonts w:hint="eastAsia"/>
        </w:rPr>
        <w:t>的执行设置可以</w:t>
      </w:r>
      <w:r w:rsidR="00A37A51" w:rsidRPr="00A37A51">
        <w:rPr>
          <w:rFonts w:hint="eastAsia"/>
        </w:rPr>
        <w:t>支持设置任务标题、任务描述、报表类型</w:t>
      </w:r>
      <w:r w:rsidR="00A37A51">
        <w:rPr>
          <w:rFonts w:hint="eastAsia"/>
        </w:rPr>
        <w:t>。</w:t>
      </w:r>
      <w:r w:rsidR="005C7168">
        <w:rPr>
          <w:rFonts w:hint="eastAsia"/>
        </w:rPr>
        <w:t>生成的文件类型</w:t>
      </w:r>
      <w:r w:rsidR="005C7168" w:rsidRPr="005C7168">
        <w:rPr>
          <w:rFonts w:hint="eastAsia"/>
        </w:rPr>
        <w:t>支持</w:t>
      </w:r>
      <w:r w:rsidR="005C7168" w:rsidRPr="005C7168">
        <w:rPr>
          <w:rFonts w:hint="eastAsia"/>
        </w:rPr>
        <w:t>html</w:t>
      </w:r>
      <w:r w:rsidR="005C7168" w:rsidRPr="005C7168">
        <w:rPr>
          <w:rFonts w:hint="eastAsia"/>
        </w:rPr>
        <w:t>，</w:t>
      </w:r>
      <w:proofErr w:type="spellStart"/>
      <w:r w:rsidR="005C7168" w:rsidRPr="005C7168">
        <w:rPr>
          <w:rFonts w:hint="eastAsia"/>
        </w:rPr>
        <w:t>pdf</w:t>
      </w:r>
      <w:proofErr w:type="spellEnd"/>
      <w:r w:rsidR="005C7168" w:rsidRPr="005C7168">
        <w:rPr>
          <w:rFonts w:hint="eastAsia"/>
        </w:rPr>
        <w:t>，</w:t>
      </w:r>
      <w:r w:rsidR="005C7168" w:rsidRPr="005C7168">
        <w:rPr>
          <w:rFonts w:hint="eastAsia"/>
        </w:rPr>
        <w:t>word</w:t>
      </w:r>
      <w:r w:rsidR="005C7168" w:rsidRPr="005C7168">
        <w:rPr>
          <w:rFonts w:hint="eastAsia"/>
        </w:rPr>
        <w:t>格式的报表文件</w:t>
      </w:r>
      <w:r w:rsidR="008B5399">
        <w:rPr>
          <w:rFonts w:hint="eastAsia"/>
        </w:rPr>
        <w:t>。</w:t>
      </w:r>
      <w:r w:rsidR="00CB27B5" w:rsidRPr="00CB27B5">
        <w:rPr>
          <w:rFonts w:hint="eastAsia"/>
        </w:rPr>
        <w:t>报表任务支持以列表形态展示</w:t>
      </w:r>
      <w:r w:rsidR="00CB27B5">
        <w:rPr>
          <w:rFonts w:hint="eastAsia"/>
        </w:rPr>
        <w:t>，</w:t>
      </w:r>
      <w:r w:rsidR="00CB27B5" w:rsidRPr="00CB27B5">
        <w:rPr>
          <w:rFonts w:hint="eastAsia"/>
        </w:rPr>
        <w:t>包括</w:t>
      </w:r>
      <w:r w:rsidR="006B3433">
        <w:rPr>
          <w:rFonts w:hint="eastAsia"/>
        </w:rPr>
        <w:t>任务名、执行方式、开始时间、下次执行时间、结果列表、状态、操作，</w:t>
      </w:r>
      <w:r w:rsidR="004D3094">
        <w:rPr>
          <w:rFonts w:hint="eastAsia"/>
        </w:rPr>
        <w:t>支持按任务名筛选任务。</w:t>
      </w:r>
      <w:r w:rsidR="000831AB">
        <w:rPr>
          <w:rFonts w:hint="eastAsia"/>
        </w:rPr>
        <w:t>报表任务支持</w:t>
      </w:r>
      <w:r w:rsidR="00451F9A">
        <w:rPr>
          <w:rFonts w:hint="eastAsia"/>
        </w:rPr>
        <w:t>查看任务结果清单，包括执行时间、执行结果以及</w:t>
      </w:r>
      <w:r w:rsidR="000831AB" w:rsidRPr="000831AB">
        <w:rPr>
          <w:rFonts w:hint="eastAsia"/>
        </w:rPr>
        <w:t>支持批量下载</w:t>
      </w:r>
      <w:r w:rsidR="00C35D35">
        <w:rPr>
          <w:rFonts w:hint="eastAsia"/>
        </w:rPr>
        <w:t>任务结果</w:t>
      </w:r>
      <w:r w:rsidR="004B19DB">
        <w:rPr>
          <w:rFonts w:hint="eastAsia"/>
        </w:rPr>
        <w:t>。</w:t>
      </w:r>
      <w:r w:rsidR="00546F87">
        <w:rPr>
          <w:rFonts w:hint="eastAsia"/>
        </w:rPr>
        <w:t>报表任务支持单选、多选、删除、翻页，</w:t>
      </w:r>
      <w:r w:rsidR="00546F87" w:rsidRPr="00D23250">
        <w:rPr>
          <w:rFonts w:hint="eastAsia"/>
        </w:rPr>
        <w:t>支持查看任务、停止任务、查看在线报表、下载</w:t>
      </w:r>
      <w:r w:rsidR="00546F87" w:rsidRPr="00D23250">
        <w:rPr>
          <w:rFonts w:hint="eastAsia"/>
        </w:rPr>
        <w:t>HTML/WORD/PDF</w:t>
      </w:r>
      <w:r w:rsidR="00546F87" w:rsidRPr="00D23250">
        <w:rPr>
          <w:rFonts w:hint="eastAsia"/>
        </w:rPr>
        <w:t>报表文件</w:t>
      </w:r>
      <w:r w:rsidR="00546F87">
        <w:rPr>
          <w:rFonts w:hint="eastAsia"/>
        </w:rPr>
        <w:t>。每个报表任务</w:t>
      </w:r>
      <w:r w:rsidR="00546F87" w:rsidRPr="005E7A15">
        <w:rPr>
          <w:rFonts w:hint="eastAsia"/>
        </w:rPr>
        <w:t>支持展示过滤器信息，包括数据时间、最近执行时间、总耗时、模板、描述、类型、通知信息</w:t>
      </w:r>
      <w:r w:rsidR="00546F87">
        <w:rPr>
          <w:rFonts w:hint="eastAsia"/>
        </w:rPr>
        <w:t>。</w:t>
      </w:r>
      <w:r w:rsidR="00C426B7" w:rsidRPr="00C426B7">
        <w:rPr>
          <w:rFonts w:hint="eastAsia"/>
        </w:rPr>
        <w:t>报表模板</w:t>
      </w:r>
      <w:r w:rsidR="00C426B7">
        <w:rPr>
          <w:rFonts w:hint="eastAsia"/>
        </w:rPr>
        <w:t>可按</w:t>
      </w:r>
      <w:r w:rsidR="00FB0F1C">
        <w:rPr>
          <w:rFonts w:hint="eastAsia"/>
        </w:rPr>
        <w:t>分组展示，可按分组查看不同的模板集合，也</w:t>
      </w:r>
      <w:r w:rsidR="00F870A7">
        <w:rPr>
          <w:rFonts w:hint="eastAsia"/>
        </w:rPr>
        <w:t>可查看全部模板。</w:t>
      </w:r>
      <w:r w:rsidR="009276E4">
        <w:rPr>
          <w:rFonts w:hint="eastAsia"/>
        </w:rPr>
        <w:t>模板</w:t>
      </w:r>
      <w:r w:rsidR="0011293A" w:rsidRPr="0011293A">
        <w:rPr>
          <w:rFonts w:hint="eastAsia"/>
        </w:rPr>
        <w:t>可新建</w:t>
      </w:r>
      <w:r w:rsidR="004164DC">
        <w:rPr>
          <w:rFonts w:hint="eastAsia"/>
        </w:rPr>
        <w:t>，包括模板名称、模板分类、模板描述、模板文件上传；也可以</w:t>
      </w:r>
      <w:r w:rsidR="008A4313">
        <w:rPr>
          <w:rFonts w:hint="eastAsia"/>
        </w:rPr>
        <w:t>编辑，可编辑模板名称、分类、描述，或替换模板文件。</w:t>
      </w:r>
      <w:r w:rsidR="00363E3B" w:rsidRPr="00363E3B">
        <w:rPr>
          <w:rFonts w:hint="eastAsia"/>
        </w:rPr>
        <w:t>报表</w:t>
      </w:r>
      <w:r w:rsidR="00877B5C">
        <w:rPr>
          <w:rFonts w:hint="eastAsia"/>
        </w:rPr>
        <w:t>支持</w:t>
      </w:r>
      <w:r w:rsidR="00363E3B" w:rsidRPr="00363E3B">
        <w:rPr>
          <w:rFonts w:hint="eastAsia"/>
        </w:rPr>
        <w:t>LOGO</w:t>
      </w:r>
      <w:r w:rsidR="00363E3B" w:rsidRPr="00363E3B">
        <w:rPr>
          <w:rFonts w:hint="eastAsia"/>
        </w:rPr>
        <w:t>配置</w:t>
      </w:r>
      <w:r w:rsidR="009C39B9">
        <w:rPr>
          <w:rFonts w:hint="eastAsia"/>
        </w:rPr>
        <w:t>。</w:t>
      </w:r>
    </w:p>
    <w:p w:rsidR="00546F87" w:rsidRDefault="00494BFF" w:rsidP="00546F87">
      <w:r>
        <w:rPr>
          <w:rFonts w:hint="eastAsia"/>
        </w:rPr>
        <w:t>主要功能：</w:t>
      </w:r>
      <w:r w:rsidR="00A2340A">
        <w:rPr>
          <w:rFonts w:hint="eastAsia"/>
        </w:rPr>
        <w:t>报表模板</w:t>
      </w:r>
      <w:r w:rsidR="00A2340A">
        <w:t>内容、</w:t>
      </w:r>
      <w:r w:rsidR="00A2340A">
        <w:rPr>
          <w:rFonts w:hint="eastAsia"/>
        </w:rPr>
        <w:t>任务类型</w:t>
      </w:r>
      <w:r w:rsidR="00A2340A">
        <w:t>、数据</w:t>
      </w:r>
      <w:r w:rsidR="00A2340A">
        <w:rPr>
          <w:rFonts w:hint="eastAsia"/>
        </w:rPr>
        <w:t>时间</w:t>
      </w:r>
      <w:r w:rsidR="00A2340A">
        <w:t>过滤、</w:t>
      </w:r>
      <w:r w:rsidR="00A2340A">
        <w:rPr>
          <w:rFonts w:hint="eastAsia"/>
        </w:rPr>
        <w:t>模板</w:t>
      </w:r>
      <w:r w:rsidR="00A2340A">
        <w:t>统计项过滤、</w:t>
      </w:r>
      <w:r w:rsidR="00A2340A">
        <w:rPr>
          <w:rFonts w:hint="eastAsia"/>
        </w:rPr>
        <w:t>我的报表</w:t>
      </w:r>
      <w:r w:rsidR="00A2340A">
        <w:t>、执行设置、</w:t>
      </w:r>
      <w:r w:rsidR="00A2340A">
        <w:rPr>
          <w:rFonts w:hint="eastAsia"/>
        </w:rPr>
        <w:t>通知</w:t>
      </w:r>
      <w:r w:rsidR="00A2340A">
        <w:t>设置、</w:t>
      </w:r>
      <w:r w:rsidR="00A2340A">
        <w:rPr>
          <w:rFonts w:hint="eastAsia"/>
        </w:rPr>
        <w:t>文件</w:t>
      </w:r>
      <w:r w:rsidR="00A2340A">
        <w:t>类型、任务列表、</w:t>
      </w:r>
      <w:r w:rsidR="00A2340A">
        <w:rPr>
          <w:rFonts w:hint="eastAsia"/>
        </w:rPr>
        <w:t>任务列表</w:t>
      </w:r>
      <w:r w:rsidR="00A2340A">
        <w:t>结果、</w:t>
      </w:r>
      <w:r w:rsidR="00A2340A">
        <w:rPr>
          <w:rFonts w:hint="eastAsia"/>
        </w:rPr>
        <w:t>任务</w:t>
      </w:r>
      <w:r w:rsidR="00A2340A">
        <w:t>管理、任务详情、</w:t>
      </w:r>
      <w:r w:rsidR="00A2340A">
        <w:rPr>
          <w:rFonts w:hint="eastAsia"/>
        </w:rPr>
        <w:t>报表</w:t>
      </w:r>
      <w:r w:rsidR="00A2340A">
        <w:t>模板</w:t>
      </w:r>
      <w:r w:rsidR="00A2340A">
        <w:lastRenderedPageBreak/>
        <w:t>内容、</w:t>
      </w:r>
      <w:r w:rsidR="00A2340A">
        <w:rPr>
          <w:rFonts w:hint="eastAsia"/>
        </w:rPr>
        <w:t>模板</w:t>
      </w:r>
      <w:r w:rsidR="00A2340A">
        <w:t>操作、</w:t>
      </w:r>
      <w:r w:rsidR="00A2340A">
        <w:rPr>
          <w:rFonts w:hint="eastAsia"/>
        </w:rPr>
        <w:t>个性化</w:t>
      </w:r>
      <w:r w:rsidR="00A2340A">
        <w:t>。</w:t>
      </w:r>
      <w:bookmarkStart w:id="17" w:name="_Toc523649000"/>
    </w:p>
    <w:p w:rsidR="0079018B" w:rsidRDefault="00CA2B1E" w:rsidP="00546F87">
      <w:pPr>
        <w:pStyle w:val="3"/>
        <w:rPr>
          <w:rStyle w:val="3Char"/>
          <w:b/>
        </w:rPr>
      </w:pPr>
      <w:r w:rsidRPr="00546F87">
        <w:rPr>
          <w:rStyle w:val="3Char"/>
          <w:rFonts w:hint="eastAsia"/>
          <w:b/>
        </w:rPr>
        <w:t>资产管理</w:t>
      </w:r>
      <w:bookmarkEnd w:id="17"/>
    </w:p>
    <w:p w:rsidR="006A3892" w:rsidRDefault="007E0ACA" w:rsidP="006A3892">
      <w:r>
        <w:rPr>
          <w:rFonts w:hint="eastAsia"/>
        </w:rPr>
        <w:t>资产管理即是对资产进行管理</w:t>
      </w:r>
      <w:r w:rsidR="00B27A6A">
        <w:rPr>
          <w:rFonts w:hint="eastAsia"/>
        </w:rPr>
        <w:t>。</w:t>
      </w:r>
      <w:r w:rsidR="0097282C">
        <w:rPr>
          <w:rFonts w:hint="eastAsia"/>
        </w:rPr>
        <w:t>资产管理</w:t>
      </w:r>
      <w:r w:rsidR="000B155A" w:rsidRPr="000B155A">
        <w:rPr>
          <w:rFonts w:hint="eastAsia"/>
        </w:rPr>
        <w:t>支持对资产进行增删改查</w:t>
      </w:r>
      <w:r w:rsidR="000B155A">
        <w:rPr>
          <w:rFonts w:hint="eastAsia"/>
        </w:rPr>
        <w:t>，</w:t>
      </w:r>
      <w:r w:rsidR="0097282C">
        <w:rPr>
          <w:rFonts w:hint="eastAsia"/>
        </w:rPr>
        <w:t>支持</w:t>
      </w:r>
      <w:r w:rsidR="00835C7D">
        <w:rPr>
          <w:rFonts w:hint="eastAsia"/>
        </w:rPr>
        <w:t>视图方式查看资产，</w:t>
      </w:r>
      <w:r w:rsidR="0097282C" w:rsidRPr="0097282C">
        <w:rPr>
          <w:rFonts w:hint="eastAsia"/>
        </w:rPr>
        <w:t>支持</w:t>
      </w:r>
      <w:r w:rsidR="00CA433E" w:rsidRPr="0097282C">
        <w:rPr>
          <w:rFonts w:hint="eastAsia"/>
        </w:rPr>
        <w:t>自定义视图和内置视图</w:t>
      </w:r>
      <w:r w:rsidR="00454F0B">
        <w:rPr>
          <w:rFonts w:hint="eastAsia"/>
        </w:rPr>
        <w:t>。</w:t>
      </w:r>
      <w:r w:rsidR="000F7C4B">
        <w:rPr>
          <w:rFonts w:hint="eastAsia"/>
        </w:rPr>
        <w:t>每个资产可以</w:t>
      </w:r>
      <w:r w:rsidR="000F7C4B" w:rsidRPr="000F7C4B">
        <w:rPr>
          <w:rFonts w:hint="eastAsia"/>
        </w:rPr>
        <w:t>查看资产相关的日志、事件</w:t>
      </w:r>
      <w:r w:rsidR="00E32DC7">
        <w:rPr>
          <w:rFonts w:hint="eastAsia"/>
        </w:rPr>
        <w:t>。</w:t>
      </w:r>
    </w:p>
    <w:p w:rsidR="00EB7F09" w:rsidRPr="006A3892" w:rsidRDefault="00EB7F09" w:rsidP="00EB7F09">
      <w:pPr>
        <w:ind w:firstLineChars="0" w:firstLine="0"/>
      </w:pPr>
      <w:r>
        <w:rPr>
          <w:rFonts w:hint="eastAsia"/>
        </w:rPr>
        <w:t>主要功能：资产管理、</w:t>
      </w:r>
      <w:r w:rsidR="00F807A3">
        <w:rPr>
          <w:rFonts w:hint="eastAsia"/>
        </w:rPr>
        <w:t>视图管理、</w:t>
      </w:r>
      <w:r w:rsidR="009265CD">
        <w:rPr>
          <w:rFonts w:hint="eastAsia"/>
        </w:rPr>
        <w:t>数据</w:t>
      </w:r>
      <w:r w:rsidR="00050E22">
        <w:rPr>
          <w:rFonts w:hint="eastAsia"/>
        </w:rPr>
        <w:t>关联</w:t>
      </w:r>
      <w:r w:rsidR="009265CD">
        <w:rPr>
          <w:rFonts w:hint="eastAsia"/>
        </w:rPr>
        <w:t>。</w:t>
      </w:r>
    </w:p>
    <w:p w:rsidR="00CA2B1E" w:rsidRDefault="00BE4C6B" w:rsidP="00BE4C6B">
      <w:pPr>
        <w:pStyle w:val="3"/>
      </w:pPr>
      <w:bookmarkStart w:id="18" w:name="_Toc523649001"/>
      <w:r>
        <w:rPr>
          <w:rFonts w:hint="eastAsia"/>
        </w:rPr>
        <w:t>系统管理</w:t>
      </w:r>
      <w:bookmarkEnd w:id="18"/>
    </w:p>
    <w:p w:rsidR="002520C9" w:rsidRDefault="00CF70A0" w:rsidP="002520C9">
      <w:r>
        <w:rPr>
          <w:rFonts w:hint="eastAsia"/>
        </w:rPr>
        <w:t>系统管理主要完成的是</w:t>
      </w:r>
      <w:r w:rsidR="00C9661A">
        <w:rPr>
          <w:rFonts w:hint="eastAsia"/>
        </w:rPr>
        <w:t>对安全设备、</w:t>
      </w:r>
      <w:r w:rsidR="0099590F">
        <w:rPr>
          <w:rFonts w:hint="eastAsia"/>
        </w:rPr>
        <w:t>采集器、</w:t>
      </w:r>
      <w:r w:rsidR="007355A5">
        <w:rPr>
          <w:rFonts w:hint="eastAsia"/>
        </w:rPr>
        <w:t>日志评审系统等全局性参数进行配置</w:t>
      </w:r>
      <w:r w:rsidR="0089280B">
        <w:rPr>
          <w:rFonts w:hint="eastAsia"/>
        </w:rPr>
        <w:t>。</w:t>
      </w:r>
    </w:p>
    <w:p w:rsidR="00440CC8" w:rsidRDefault="005E01C1" w:rsidP="002520C9">
      <w:r>
        <w:rPr>
          <w:rFonts w:hint="eastAsia"/>
        </w:rPr>
        <w:t>数据接入部分支持</w:t>
      </w:r>
      <w:r w:rsidRPr="005E01C1">
        <w:rPr>
          <w:rFonts w:hint="eastAsia"/>
        </w:rPr>
        <w:t>查看</w:t>
      </w:r>
      <w:proofErr w:type="gramStart"/>
      <w:r w:rsidRPr="005E01C1">
        <w:rPr>
          <w:rFonts w:hint="eastAsia"/>
        </w:rPr>
        <w:t>绿盟设备</w:t>
      </w:r>
      <w:proofErr w:type="gramEnd"/>
      <w:r w:rsidRPr="005E01C1">
        <w:rPr>
          <w:rFonts w:hint="eastAsia"/>
        </w:rPr>
        <w:t>接入情况，包括：设备名称、</w:t>
      </w:r>
      <w:r w:rsidRPr="005E01C1">
        <w:rPr>
          <w:rFonts w:hint="eastAsia"/>
        </w:rPr>
        <w:t>IP</w:t>
      </w:r>
      <w:r w:rsidRPr="005E01C1">
        <w:rPr>
          <w:rFonts w:hint="eastAsia"/>
        </w:rPr>
        <w:t>、类型、内存使用率、</w:t>
      </w:r>
      <w:r w:rsidRPr="005E01C1">
        <w:rPr>
          <w:rFonts w:hint="eastAsia"/>
        </w:rPr>
        <w:t>CPU</w:t>
      </w:r>
      <w:r w:rsidRPr="005E01C1">
        <w:rPr>
          <w:rFonts w:hint="eastAsia"/>
        </w:rPr>
        <w:t>使用率、流量、在线状态等</w:t>
      </w:r>
      <w:r w:rsidR="00254F12">
        <w:rPr>
          <w:rFonts w:hint="eastAsia"/>
        </w:rPr>
        <w:t>。</w:t>
      </w:r>
      <w:r w:rsidR="00F347FC">
        <w:rPr>
          <w:rFonts w:hint="eastAsia"/>
        </w:rPr>
        <w:t>一次数据接入作为数据源，每个数据数据源</w:t>
      </w:r>
      <w:r w:rsidR="00F347FC" w:rsidRPr="00F347FC">
        <w:rPr>
          <w:rFonts w:hint="eastAsia"/>
        </w:rPr>
        <w:t>支持统计信息展示，包含：接入的日志类型数、设备数、</w:t>
      </w:r>
      <w:r w:rsidR="00536A5D">
        <w:rPr>
          <w:rFonts w:hint="eastAsia"/>
        </w:rPr>
        <w:t>未识别日志条数、解析失败日志数、接收速率、</w:t>
      </w:r>
      <w:proofErr w:type="gramStart"/>
      <w:r w:rsidR="00536A5D">
        <w:rPr>
          <w:rFonts w:hint="eastAsia"/>
        </w:rPr>
        <w:t>范式化</w:t>
      </w:r>
      <w:proofErr w:type="gramEnd"/>
      <w:r w:rsidR="00536A5D">
        <w:rPr>
          <w:rFonts w:hint="eastAsia"/>
        </w:rPr>
        <w:t>速率、入库速率。</w:t>
      </w:r>
      <w:r w:rsidR="00E56E7F">
        <w:rPr>
          <w:rFonts w:hint="eastAsia"/>
        </w:rPr>
        <w:t>数据源</w:t>
      </w:r>
      <w:r w:rsidR="00F347FC" w:rsidRPr="00F347FC">
        <w:rPr>
          <w:rFonts w:hint="eastAsia"/>
        </w:rPr>
        <w:t>支持</w:t>
      </w:r>
      <w:r w:rsidR="00130CF5">
        <w:rPr>
          <w:rFonts w:hint="eastAsia"/>
        </w:rPr>
        <w:t>以</w:t>
      </w:r>
      <w:r w:rsidR="00F347FC" w:rsidRPr="00F347FC">
        <w:rPr>
          <w:rFonts w:hint="eastAsia"/>
        </w:rPr>
        <w:t>列表展示：包含</w:t>
      </w:r>
      <w:r w:rsidR="00E30DBB">
        <w:rPr>
          <w:rFonts w:hint="eastAsia"/>
        </w:rPr>
        <w:t>日志类型、接收速率、</w:t>
      </w:r>
      <w:proofErr w:type="gramStart"/>
      <w:r w:rsidR="00E30DBB">
        <w:rPr>
          <w:rFonts w:hint="eastAsia"/>
        </w:rPr>
        <w:t>范式化</w:t>
      </w:r>
      <w:proofErr w:type="gramEnd"/>
      <w:r w:rsidR="00E30DBB">
        <w:rPr>
          <w:rFonts w:hint="eastAsia"/>
        </w:rPr>
        <w:t>速率、已处理数、未识别数、解析失败数，</w:t>
      </w:r>
      <w:r w:rsidR="00265577">
        <w:rPr>
          <w:rFonts w:hint="eastAsia"/>
        </w:rPr>
        <w:t>支持的操作</w:t>
      </w:r>
      <w:r w:rsidR="002D4EB3">
        <w:rPr>
          <w:rFonts w:hint="eastAsia"/>
        </w:rPr>
        <w:t>包括：启停、删除、编辑，</w:t>
      </w:r>
      <w:r w:rsidR="00F347FC" w:rsidRPr="00F347FC">
        <w:rPr>
          <w:rFonts w:hint="eastAsia"/>
        </w:rPr>
        <w:t>支持导出规则、备份数据源、恢复数据源</w:t>
      </w:r>
      <w:r w:rsidR="00BF7AB2">
        <w:rPr>
          <w:rFonts w:hint="eastAsia"/>
        </w:rPr>
        <w:t>。</w:t>
      </w:r>
      <w:r w:rsidR="00E76B06">
        <w:rPr>
          <w:rFonts w:hint="eastAsia"/>
        </w:rPr>
        <w:t>支持</w:t>
      </w:r>
      <w:r w:rsidR="00FD0EEB">
        <w:rPr>
          <w:rFonts w:hint="eastAsia"/>
        </w:rPr>
        <w:t>接入</w:t>
      </w:r>
      <w:r w:rsidR="005D3CA2">
        <w:rPr>
          <w:rFonts w:hint="eastAsia"/>
        </w:rPr>
        <w:t>的日志类型</w:t>
      </w:r>
      <w:proofErr w:type="gramStart"/>
      <w:r w:rsidR="00E9020B">
        <w:rPr>
          <w:rFonts w:hint="eastAsia"/>
        </w:rPr>
        <w:t>包括</w:t>
      </w:r>
      <w:r w:rsidR="00E76B06" w:rsidRPr="00E76B06">
        <w:rPr>
          <w:rFonts w:hint="eastAsia"/>
        </w:rPr>
        <w:t>绿盟设备</w:t>
      </w:r>
      <w:proofErr w:type="gramEnd"/>
      <w:r w:rsidR="00E76B06" w:rsidRPr="00E76B06">
        <w:rPr>
          <w:rFonts w:hint="eastAsia"/>
        </w:rPr>
        <w:t>、第三方安全设备、网络设备、数据库、</w:t>
      </w:r>
      <w:r w:rsidR="00E76B06" w:rsidRPr="00E76B06">
        <w:rPr>
          <w:rFonts w:hint="eastAsia"/>
        </w:rPr>
        <w:t>windows/</w:t>
      </w:r>
      <w:proofErr w:type="spellStart"/>
      <w:r w:rsidR="00E76B06" w:rsidRPr="00E76B06">
        <w:rPr>
          <w:rFonts w:hint="eastAsia"/>
        </w:rPr>
        <w:t>linux</w:t>
      </w:r>
      <w:proofErr w:type="spellEnd"/>
      <w:r w:rsidR="00E76B06" w:rsidRPr="00E76B06">
        <w:rPr>
          <w:rFonts w:hint="eastAsia"/>
        </w:rPr>
        <w:t>主机日志、</w:t>
      </w:r>
      <w:r w:rsidR="00E76B06" w:rsidRPr="00E76B06">
        <w:rPr>
          <w:rFonts w:hint="eastAsia"/>
        </w:rPr>
        <w:t>web</w:t>
      </w:r>
      <w:r w:rsidR="00E76B06" w:rsidRPr="00E76B06">
        <w:rPr>
          <w:rFonts w:hint="eastAsia"/>
        </w:rPr>
        <w:t>服务器日志、虚拟化平台日志、网络设备流量</w:t>
      </w:r>
      <w:r w:rsidR="00E76B06" w:rsidRPr="00E76B06">
        <w:rPr>
          <w:rFonts w:hint="eastAsia"/>
        </w:rPr>
        <w:t>(</w:t>
      </w:r>
      <w:proofErr w:type="spellStart"/>
      <w:r w:rsidR="00E76B06" w:rsidRPr="00E76B06">
        <w:rPr>
          <w:rFonts w:hint="eastAsia"/>
        </w:rPr>
        <w:t>netflow</w:t>
      </w:r>
      <w:proofErr w:type="spellEnd"/>
      <w:r w:rsidR="00E76B06" w:rsidRPr="00E76B06">
        <w:rPr>
          <w:rFonts w:hint="eastAsia"/>
        </w:rPr>
        <w:t>等</w:t>
      </w:r>
      <w:r w:rsidR="00E76B06" w:rsidRPr="00E76B06">
        <w:rPr>
          <w:rFonts w:hint="eastAsia"/>
        </w:rPr>
        <w:t>)</w:t>
      </w:r>
      <w:r w:rsidR="00E76B06" w:rsidRPr="00E76B06">
        <w:rPr>
          <w:rFonts w:hint="eastAsia"/>
        </w:rPr>
        <w:t>、以及自定义日志。</w:t>
      </w:r>
      <w:r w:rsidR="00523565">
        <w:rPr>
          <w:rFonts w:hint="eastAsia"/>
        </w:rPr>
        <w:t>a</w:t>
      </w:r>
      <w:r w:rsidR="00CE5E93">
        <w:rPr>
          <w:rFonts w:hint="eastAsia"/>
        </w:rPr>
        <w:t>gent</w:t>
      </w:r>
      <w:r w:rsidR="00CE5E93">
        <w:rPr>
          <w:rFonts w:hint="eastAsia"/>
        </w:rPr>
        <w:t>管理</w:t>
      </w:r>
      <w:r w:rsidR="00243BAD" w:rsidRPr="00243BAD">
        <w:rPr>
          <w:rFonts w:hint="eastAsia"/>
        </w:rPr>
        <w:t>支持</w:t>
      </w:r>
      <w:r w:rsidR="00243BAD" w:rsidRPr="00243BAD">
        <w:rPr>
          <w:rFonts w:hint="eastAsia"/>
        </w:rPr>
        <w:t>agent</w:t>
      </w:r>
      <w:r w:rsidR="00243BAD" w:rsidRPr="00243BAD">
        <w:rPr>
          <w:rFonts w:hint="eastAsia"/>
        </w:rPr>
        <w:t>列表呈现，包括：</w:t>
      </w:r>
      <w:r w:rsidR="00243BAD" w:rsidRPr="00243BAD">
        <w:rPr>
          <w:rFonts w:hint="eastAsia"/>
        </w:rPr>
        <w:t>IP</w:t>
      </w:r>
      <w:r w:rsidR="00243BAD" w:rsidRPr="00243BAD">
        <w:rPr>
          <w:rFonts w:hint="eastAsia"/>
        </w:rPr>
        <w:t>、主机名、最后请求时间、操作系统、版本号</w:t>
      </w:r>
      <w:r w:rsidR="00243BAD" w:rsidRPr="00243BAD">
        <w:rPr>
          <w:rFonts w:hint="eastAsia"/>
        </w:rPr>
        <w:t>,</w:t>
      </w:r>
      <w:r w:rsidR="00243BAD" w:rsidRPr="00243BAD">
        <w:rPr>
          <w:rFonts w:hint="eastAsia"/>
        </w:rPr>
        <w:t>支持上传</w:t>
      </w:r>
      <w:r w:rsidR="00243BAD" w:rsidRPr="00243BAD">
        <w:rPr>
          <w:rFonts w:hint="eastAsia"/>
        </w:rPr>
        <w:t>agent</w:t>
      </w:r>
      <w:r w:rsidR="00243BAD" w:rsidRPr="00243BAD">
        <w:rPr>
          <w:rFonts w:hint="eastAsia"/>
        </w:rPr>
        <w:t>、删除</w:t>
      </w:r>
      <w:r w:rsidR="00243BAD" w:rsidRPr="00243BAD">
        <w:rPr>
          <w:rFonts w:hint="eastAsia"/>
        </w:rPr>
        <w:t>agent</w:t>
      </w:r>
      <w:r w:rsidR="00243BAD" w:rsidRPr="00243BAD">
        <w:rPr>
          <w:rFonts w:hint="eastAsia"/>
        </w:rPr>
        <w:t>。</w:t>
      </w:r>
    </w:p>
    <w:p w:rsidR="00440CC8" w:rsidRDefault="0051146F" w:rsidP="00440CC8">
      <w:r>
        <w:rPr>
          <w:rFonts w:hint="eastAsia"/>
        </w:rPr>
        <w:t>证书支持</w:t>
      </w:r>
      <w:r w:rsidRPr="0051146F">
        <w:rPr>
          <w:rFonts w:hint="eastAsia"/>
        </w:rPr>
        <w:t>证书导入向导、证书导出、证书状态</w:t>
      </w:r>
      <w:r w:rsidR="00851258">
        <w:rPr>
          <w:rFonts w:hint="eastAsia"/>
        </w:rPr>
        <w:t>查看。</w:t>
      </w:r>
      <w:r w:rsidR="00C92B63">
        <w:rPr>
          <w:rFonts w:hint="eastAsia"/>
        </w:rPr>
        <w:t>系统状态支持展示系统</w:t>
      </w:r>
      <w:proofErr w:type="gramStart"/>
      <w:r w:rsidR="00C92B63">
        <w:rPr>
          <w:rFonts w:hint="eastAsia"/>
        </w:rPr>
        <w:t>各核心</w:t>
      </w:r>
      <w:proofErr w:type="gramEnd"/>
      <w:r w:rsidR="00C92B63">
        <w:rPr>
          <w:rFonts w:hint="eastAsia"/>
        </w:rPr>
        <w:t>服务状态，</w:t>
      </w:r>
      <w:r w:rsidR="00C92B63" w:rsidRPr="00C92B63">
        <w:rPr>
          <w:rFonts w:hint="eastAsia"/>
        </w:rPr>
        <w:t>支持展示系统端口情况</w:t>
      </w:r>
      <w:r w:rsidR="006602FC">
        <w:rPr>
          <w:rFonts w:hint="eastAsia"/>
        </w:rPr>
        <w:t>。</w:t>
      </w:r>
      <w:r w:rsidR="00987371">
        <w:rPr>
          <w:rFonts w:hint="eastAsia"/>
        </w:rPr>
        <w:t>超限管理支持</w:t>
      </w:r>
      <w:r w:rsidR="00440CC8">
        <w:rPr>
          <w:rFonts w:hint="eastAsia"/>
        </w:rPr>
        <w:t>日志容量超限删除策略配置。系统</w:t>
      </w:r>
      <w:r w:rsidR="007B1CDD">
        <w:rPr>
          <w:rFonts w:hint="eastAsia"/>
        </w:rPr>
        <w:t>升级</w:t>
      </w:r>
      <w:r w:rsidR="00440CC8">
        <w:rPr>
          <w:rFonts w:hint="eastAsia"/>
        </w:rPr>
        <w:t>支持离线手动升级，支持在线自动升级，</w:t>
      </w:r>
      <w:r w:rsidR="009A2E56">
        <w:rPr>
          <w:rFonts w:hint="eastAsia"/>
        </w:rPr>
        <w:t>支持当前版本展示，</w:t>
      </w:r>
      <w:r w:rsidR="000C241D">
        <w:rPr>
          <w:rFonts w:hint="eastAsia"/>
        </w:rPr>
        <w:t>支持升级</w:t>
      </w:r>
      <w:proofErr w:type="gramStart"/>
      <w:r w:rsidR="000C241D">
        <w:rPr>
          <w:rFonts w:hint="eastAsia"/>
        </w:rPr>
        <w:t>包信息</w:t>
      </w:r>
      <w:proofErr w:type="gramEnd"/>
      <w:r w:rsidR="000C241D">
        <w:rPr>
          <w:rFonts w:hint="eastAsia"/>
        </w:rPr>
        <w:t>展示，</w:t>
      </w:r>
      <w:r w:rsidR="00EA4DB5">
        <w:rPr>
          <w:rFonts w:hint="eastAsia"/>
        </w:rPr>
        <w:t>支持向导式升级。</w:t>
      </w:r>
    </w:p>
    <w:p w:rsidR="0028086D" w:rsidRDefault="005C112B" w:rsidP="0028086D">
      <w:r w:rsidRPr="005C112B">
        <w:rPr>
          <w:rFonts w:hint="eastAsia"/>
        </w:rPr>
        <w:t>用户管理</w:t>
      </w:r>
      <w:r w:rsidR="00F7043A">
        <w:rPr>
          <w:rFonts w:hint="eastAsia"/>
        </w:rPr>
        <w:t>支持</w:t>
      </w:r>
      <w:r w:rsidR="00322E03">
        <w:rPr>
          <w:rFonts w:hint="eastAsia"/>
        </w:rPr>
        <w:t>支持基于角色的</w:t>
      </w:r>
      <w:proofErr w:type="gramStart"/>
      <w:r w:rsidR="00322E03">
        <w:rPr>
          <w:rFonts w:hint="eastAsia"/>
        </w:rPr>
        <w:t>帐户</w:t>
      </w:r>
      <w:proofErr w:type="gramEnd"/>
      <w:r w:rsidR="00322E03">
        <w:rPr>
          <w:rFonts w:hint="eastAsia"/>
        </w:rPr>
        <w:t>管理，</w:t>
      </w:r>
      <w:r w:rsidR="00322E03" w:rsidRPr="00322E03">
        <w:rPr>
          <w:rFonts w:hint="eastAsia"/>
        </w:rPr>
        <w:t>内置管理员、</w:t>
      </w:r>
      <w:proofErr w:type="gramStart"/>
      <w:r w:rsidR="00322E03" w:rsidRPr="00322E03">
        <w:rPr>
          <w:rFonts w:hint="eastAsia"/>
        </w:rPr>
        <w:t>帐户</w:t>
      </w:r>
      <w:proofErr w:type="gramEnd"/>
      <w:r w:rsidR="00322E03" w:rsidRPr="00322E03">
        <w:rPr>
          <w:rFonts w:hint="eastAsia"/>
        </w:rPr>
        <w:t>管理员、系统审计员、安全员、非登录用户</w:t>
      </w:r>
      <w:r w:rsidR="00322E03" w:rsidRPr="00322E03">
        <w:rPr>
          <w:rFonts w:hint="eastAsia"/>
        </w:rPr>
        <w:t>(</w:t>
      </w:r>
      <w:r w:rsidR="00322E03" w:rsidRPr="00322E03">
        <w:rPr>
          <w:rFonts w:hint="eastAsia"/>
        </w:rPr>
        <w:t>用来通知</w:t>
      </w:r>
      <w:r w:rsidR="00322E03" w:rsidRPr="00322E03">
        <w:rPr>
          <w:rFonts w:hint="eastAsia"/>
        </w:rPr>
        <w:t>)</w:t>
      </w:r>
      <w:r w:rsidR="00393C55">
        <w:rPr>
          <w:rFonts w:hint="eastAsia"/>
        </w:rPr>
        <w:t>，</w:t>
      </w:r>
      <w:r w:rsidR="00C548F5">
        <w:rPr>
          <w:rFonts w:hint="eastAsia"/>
        </w:rPr>
        <w:t>也</w:t>
      </w:r>
      <w:r w:rsidR="00393C55">
        <w:rPr>
          <w:rFonts w:hint="eastAsia"/>
        </w:rPr>
        <w:t>支持</w:t>
      </w:r>
      <w:proofErr w:type="gramStart"/>
      <w:r w:rsidR="00393C55">
        <w:rPr>
          <w:rFonts w:hint="eastAsia"/>
        </w:rPr>
        <w:t>帐号</w:t>
      </w:r>
      <w:proofErr w:type="gramEnd"/>
      <w:r w:rsidR="00393C55">
        <w:rPr>
          <w:rFonts w:hint="eastAsia"/>
        </w:rPr>
        <w:t>管理，</w:t>
      </w:r>
      <w:r w:rsidR="000F5C84">
        <w:rPr>
          <w:rFonts w:hint="eastAsia"/>
        </w:rPr>
        <w:t>支持新建、删除、停用、启用</w:t>
      </w:r>
      <w:proofErr w:type="gramStart"/>
      <w:r w:rsidR="000F5C84">
        <w:rPr>
          <w:rFonts w:hint="eastAsia"/>
        </w:rPr>
        <w:t>帐号</w:t>
      </w:r>
      <w:proofErr w:type="gramEnd"/>
      <w:r w:rsidR="000F5C84">
        <w:rPr>
          <w:rFonts w:hint="eastAsia"/>
        </w:rPr>
        <w:t>，</w:t>
      </w:r>
      <w:r w:rsidR="00393C55" w:rsidRPr="00393C55">
        <w:rPr>
          <w:rFonts w:hint="eastAsia"/>
        </w:rPr>
        <w:t>支持</w:t>
      </w:r>
      <w:proofErr w:type="gramStart"/>
      <w:r w:rsidR="00393C55" w:rsidRPr="00393C55">
        <w:rPr>
          <w:rFonts w:hint="eastAsia"/>
        </w:rPr>
        <w:t>帐号</w:t>
      </w:r>
      <w:proofErr w:type="gramEnd"/>
      <w:r w:rsidR="00393C55" w:rsidRPr="00393C55">
        <w:rPr>
          <w:rFonts w:hint="eastAsia"/>
        </w:rPr>
        <w:t>列表展示，包括</w:t>
      </w:r>
      <w:proofErr w:type="gramStart"/>
      <w:r w:rsidR="00393C55" w:rsidRPr="00393C55">
        <w:rPr>
          <w:rFonts w:hint="eastAsia"/>
        </w:rPr>
        <w:t>帐号</w:t>
      </w:r>
      <w:proofErr w:type="gramEnd"/>
      <w:r w:rsidR="00393C55" w:rsidRPr="00393C55">
        <w:rPr>
          <w:rFonts w:hint="eastAsia"/>
        </w:rPr>
        <w:t>名、角色、邮箱、手机号码、可登录</w:t>
      </w:r>
      <w:r w:rsidR="00393C55" w:rsidRPr="00393C55">
        <w:rPr>
          <w:rFonts w:hint="eastAsia"/>
        </w:rPr>
        <w:t>IP</w:t>
      </w:r>
      <w:r w:rsidR="004C14A5">
        <w:rPr>
          <w:rFonts w:hint="eastAsia"/>
        </w:rPr>
        <w:t>、状态，</w:t>
      </w:r>
      <w:r w:rsidR="008C1550">
        <w:rPr>
          <w:rFonts w:hint="eastAsia"/>
        </w:rPr>
        <w:t>支持</w:t>
      </w:r>
      <w:proofErr w:type="gramStart"/>
      <w:r w:rsidR="008C1550">
        <w:rPr>
          <w:rFonts w:hint="eastAsia"/>
        </w:rPr>
        <w:t>帐号</w:t>
      </w:r>
      <w:proofErr w:type="gramEnd"/>
      <w:r w:rsidR="008C1550">
        <w:rPr>
          <w:rFonts w:hint="eastAsia"/>
        </w:rPr>
        <w:t>编辑，</w:t>
      </w:r>
      <w:r w:rsidR="0028086D">
        <w:rPr>
          <w:rFonts w:hint="eastAsia"/>
        </w:rPr>
        <w:t>支持</w:t>
      </w:r>
      <w:proofErr w:type="gramStart"/>
      <w:r w:rsidR="0028086D">
        <w:rPr>
          <w:rFonts w:hint="eastAsia"/>
        </w:rPr>
        <w:t>帐号</w:t>
      </w:r>
      <w:proofErr w:type="gramEnd"/>
      <w:r w:rsidR="0028086D">
        <w:rPr>
          <w:rFonts w:hint="eastAsia"/>
        </w:rPr>
        <w:t>查询，</w:t>
      </w:r>
      <w:r w:rsidR="00CF178A" w:rsidRPr="00CF178A">
        <w:rPr>
          <w:rFonts w:hint="eastAsia"/>
        </w:rPr>
        <w:t>支持当前</w:t>
      </w:r>
      <w:proofErr w:type="gramStart"/>
      <w:r w:rsidR="00CF178A" w:rsidRPr="00CF178A">
        <w:rPr>
          <w:rFonts w:hint="eastAsia"/>
        </w:rPr>
        <w:t>帐号</w:t>
      </w:r>
      <w:proofErr w:type="gramEnd"/>
      <w:r w:rsidR="00CF178A" w:rsidRPr="00CF178A">
        <w:rPr>
          <w:rFonts w:hint="eastAsia"/>
        </w:rPr>
        <w:t>信息展示</w:t>
      </w:r>
      <w:r w:rsidR="00CF178A">
        <w:rPr>
          <w:rFonts w:hint="eastAsia"/>
        </w:rPr>
        <w:t>。</w:t>
      </w:r>
    </w:p>
    <w:p w:rsidR="00BF7AB2" w:rsidRDefault="00854B57" w:rsidP="00A14C69">
      <w:r w:rsidRPr="00854B57">
        <w:rPr>
          <w:rFonts w:hint="eastAsia"/>
        </w:rPr>
        <w:t>网络支持配置网口</w:t>
      </w:r>
      <w:r w:rsidRPr="00854B57">
        <w:rPr>
          <w:rFonts w:hint="eastAsia"/>
        </w:rPr>
        <w:t>IP</w:t>
      </w:r>
      <w:r>
        <w:rPr>
          <w:rFonts w:hint="eastAsia"/>
        </w:rPr>
        <w:t>、掩码、网关，</w:t>
      </w:r>
      <w:r w:rsidR="00CA0162">
        <w:rPr>
          <w:rFonts w:hint="eastAsia"/>
        </w:rPr>
        <w:t>支持配置路由。</w:t>
      </w:r>
      <w:r w:rsidR="00594FCF">
        <w:rPr>
          <w:rFonts w:hint="eastAsia"/>
        </w:rPr>
        <w:t>通知配置</w:t>
      </w:r>
      <w:r w:rsidR="00517237">
        <w:rPr>
          <w:rFonts w:hint="eastAsia"/>
        </w:rPr>
        <w:t>支持配置邮件服务器信息，</w:t>
      </w:r>
      <w:r w:rsidR="00BF523A">
        <w:rPr>
          <w:rFonts w:hint="eastAsia"/>
        </w:rPr>
        <w:t>支持邮件配置验证，</w:t>
      </w:r>
      <w:r w:rsidR="00517237" w:rsidRPr="00517237">
        <w:rPr>
          <w:rFonts w:hint="eastAsia"/>
        </w:rPr>
        <w:t>支持配置</w:t>
      </w:r>
      <w:r w:rsidR="00517237" w:rsidRPr="00517237">
        <w:rPr>
          <w:rFonts w:hint="eastAsia"/>
        </w:rPr>
        <w:t>FTP</w:t>
      </w:r>
      <w:r w:rsidR="001359B7">
        <w:rPr>
          <w:rFonts w:hint="eastAsia"/>
        </w:rPr>
        <w:t>服务器信息。</w:t>
      </w:r>
      <w:r w:rsidR="004F4F98">
        <w:rPr>
          <w:rFonts w:hint="eastAsia"/>
        </w:rPr>
        <w:t>系统监控</w:t>
      </w:r>
      <w:r w:rsidR="00BB3E3E">
        <w:rPr>
          <w:rFonts w:hint="eastAsia"/>
        </w:rPr>
        <w:t>支持</w:t>
      </w:r>
      <w:r w:rsidR="00BB3E3E" w:rsidRPr="00BB3E3E">
        <w:rPr>
          <w:rFonts w:hint="eastAsia"/>
        </w:rPr>
        <w:t>设置</w:t>
      </w:r>
      <w:r w:rsidR="00BB3E3E" w:rsidRPr="00BB3E3E">
        <w:rPr>
          <w:rFonts w:hint="eastAsia"/>
        </w:rPr>
        <w:t>CPU</w:t>
      </w:r>
      <w:r w:rsidR="006F1E48">
        <w:rPr>
          <w:rFonts w:hint="eastAsia"/>
        </w:rPr>
        <w:t>、内存告警阈值和持续时间，</w:t>
      </w:r>
      <w:r w:rsidR="00FA68A2">
        <w:rPr>
          <w:rFonts w:hint="eastAsia"/>
        </w:rPr>
        <w:t>支持磁盘容量监控告警阈值设置。</w:t>
      </w:r>
      <w:r w:rsidR="00777A01">
        <w:rPr>
          <w:rFonts w:hint="eastAsia"/>
        </w:rPr>
        <w:t>系统备份</w:t>
      </w:r>
      <w:r w:rsidR="00A97321" w:rsidRPr="00A97321">
        <w:rPr>
          <w:rFonts w:hint="eastAsia"/>
        </w:rPr>
        <w:t>支持远程</w:t>
      </w:r>
      <w:r w:rsidR="00A97321" w:rsidRPr="00A97321">
        <w:rPr>
          <w:rFonts w:hint="eastAsia"/>
        </w:rPr>
        <w:t>FTP</w:t>
      </w:r>
      <w:r w:rsidR="00A97321">
        <w:rPr>
          <w:rFonts w:hint="eastAsia"/>
        </w:rPr>
        <w:t>备份，</w:t>
      </w:r>
      <w:r w:rsidR="006A5901">
        <w:rPr>
          <w:rFonts w:hint="eastAsia"/>
        </w:rPr>
        <w:t>备份路径可展示，</w:t>
      </w:r>
      <w:r w:rsidR="006F6B02">
        <w:rPr>
          <w:rFonts w:hint="eastAsia"/>
        </w:rPr>
        <w:t>支持按日期、类型两个维度进行备份，</w:t>
      </w:r>
      <w:r w:rsidR="0083678C">
        <w:rPr>
          <w:rFonts w:hint="eastAsia"/>
        </w:rPr>
        <w:t>支持日志类型多选，</w:t>
      </w:r>
      <w:r w:rsidR="001C6809">
        <w:rPr>
          <w:rFonts w:hint="eastAsia"/>
        </w:rPr>
        <w:t>支持按日期、按日志类型进行日志恢复，</w:t>
      </w:r>
      <w:r w:rsidR="00400284">
        <w:rPr>
          <w:rFonts w:hint="eastAsia"/>
        </w:rPr>
        <w:t>支持资产的备份恢复。</w:t>
      </w:r>
      <w:r w:rsidR="00F5558E">
        <w:rPr>
          <w:rFonts w:hint="eastAsia"/>
        </w:rPr>
        <w:t>系统</w:t>
      </w:r>
      <w:r w:rsidR="00494652">
        <w:rPr>
          <w:rFonts w:hint="eastAsia"/>
        </w:rPr>
        <w:t>配置</w:t>
      </w:r>
      <w:r w:rsidR="002709A6" w:rsidRPr="002709A6">
        <w:rPr>
          <w:rFonts w:hint="eastAsia"/>
        </w:rPr>
        <w:t>支持</w:t>
      </w:r>
      <w:r w:rsidR="002709A6" w:rsidRPr="002709A6">
        <w:rPr>
          <w:rFonts w:hint="eastAsia"/>
        </w:rPr>
        <w:t>NTP</w:t>
      </w:r>
      <w:r w:rsidR="00CE72F9">
        <w:rPr>
          <w:rFonts w:hint="eastAsia"/>
        </w:rPr>
        <w:t>配置，</w:t>
      </w:r>
      <w:r w:rsidR="005221C4">
        <w:rPr>
          <w:rFonts w:hint="eastAsia"/>
        </w:rPr>
        <w:t>支持配置主备服务器地址，</w:t>
      </w:r>
      <w:r w:rsidR="00333CD7">
        <w:rPr>
          <w:rFonts w:hint="eastAsia"/>
        </w:rPr>
        <w:t>支持配置同步方式。</w:t>
      </w:r>
      <w:r w:rsidR="00A350C8">
        <w:rPr>
          <w:rFonts w:hint="eastAsia"/>
        </w:rPr>
        <w:t>日志</w:t>
      </w:r>
      <w:r w:rsidR="0037130D">
        <w:rPr>
          <w:rFonts w:hint="eastAsia"/>
        </w:rPr>
        <w:t>可</w:t>
      </w:r>
      <w:r w:rsidR="00D138C4">
        <w:rPr>
          <w:rFonts w:hint="eastAsia"/>
        </w:rPr>
        <w:t>按日期、按类型删除，</w:t>
      </w:r>
      <w:r w:rsidR="00965EA9">
        <w:rPr>
          <w:rFonts w:hint="eastAsia"/>
        </w:rPr>
        <w:t>日志类型可多选。</w:t>
      </w:r>
      <w:r w:rsidR="00572CCB" w:rsidRPr="00572CCB">
        <w:rPr>
          <w:rFonts w:hint="eastAsia"/>
        </w:rPr>
        <w:t>报表</w:t>
      </w:r>
      <w:r w:rsidR="00572CCB" w:rsidRPr="00572CCB">
        <w:rPr>
          <w:rFonts w:hint="eastAsia"/>
        </w:rPr>
        <w:t>LOGO</w:t>
      </w:r>
      <w:r w:rsidR="00572CCB">
        <w:rPr>
          <w:rFonts w:hint="eastAsia"/>
        </w:rPr>
        <w:t>可以</w:t>
      </w:r>
      <w:r w:rsidR="00572CCB" w:rsidRPr="00572CCB">
        <w:rPr>
          <w:rFonts w:hint="eastAsia"/>
        </w:rPr>
        <w:lastRenderedPageBreak/>
        <w:t>个性化配置</w:t>
      </w:r>
      <w:r w:rsidR="00D64A94">
        <w:rPr>
          <w:rFonts w:hint="eastAsia"/>
        </w:rPr>
        <w:t>。</w:t>
      </w:r>
    </w:p>
    <w:p w:rsidR="00395C31" w:rsidRDefault="00AC3CCF" w:rsidP="00395C31">
      <w:r>
        <w:rPr>
          <w:rFonts w:hint="eastAsia"/>
        </w:rPr>
        <w:t>诊断工具</w:t>
      </w:r>
      <w:r w:rsidR="0059032E">
        <w:rPr>
          <w:rFonts w:hint="eastAsia"/>
        </w:rPr>
        <w:t>包括</w:t>
      </w:r>
      <w:r w:rsidR="00A748E1">
        <w:rPr>
          <w:rFonts w:hint="eastAsia"/>
        </w:rPr>
        <w:t>网络诊断、</w:t>
      </w:r>
      <w:r w:rsidR="00C03382">
        <w:rPr>
          <w:rFonts w:hint="eastAsia"/>
        </w:rPr>
        <w:t>远程协助、</w:t>
      </w:r>
      <w:r w:rsidR="00DC3047">
        <w:rPr>
          <w:rFonts w:hint="eastAsia"/>
        </w:rPr>
        <w:t>快照</w:t>
      </w:r>
      <w:r w:rsidR="00C44B9C">
        <w:rPr>
          <w:rFonts w:hint="eastAsia"/>
        </w:rPr>
        <w:t>收集</w:t>
      </w:r>
      <w:r w:rsidR="001A4301">
        <w:rPr>
          <w:rFonts w:hint="eastAsia"/>
        </w:rPr>
        <w:t>。网络诊断</w:t>
      </w:r>
      <w:r w:rsidR="00FF50D4" w:rsidRPr="00FF50D4">
        <w:rPr>
          <w:rFonts w:hint="eastAsia"/>
        </w:rPr>
        <w:t>支持</w:t>
      </w:r>
      <w:r w:rsidR="00FF50D4" w:rsidRPr="00FF50D4">
        <w:rPr>
          <w:rFonts w:hint="eastAsia"/>
        </w:rPr>
        <w:t>ping</w:t>
      </w:r>
      <w:r w:rsidR="00FF50D4" w:rsidRPr="00FF50D4">
        <w:rPr>
          <w:rFonts w:hint="eastAsia"/>
        </w:rPr>
        <w:t>、</w:t>
      </w:r>
      <w:r w:rsidR="00FF50D4" w:rsidRPr="00FF50D4">
        <w:rPr>
          <w:rFonts w:hint="eastAsia"/>
        </w:rPr>
        <w:t>tenet</w:t>
      </w:r>
      <w:r w:rsidR="00FF50D4" w:rsidRPr="00FF50D4">
        <w:rPr>
          <w:rFonts w:hint="eastAsia"/>
        </w:rPr>
        <w:t>等方式诊断连通性</w:t>
      </w:r>
      <w:r w:rsidR="003C5C5A">
        <w:rPr>
          <w:rFonts w:hint="eastAsia"/>
        </w:rPr>
        <w:t>。</w:t>
      </w:r>
      <w:r w:rsidR="0002644D">
        <w:rPr>
          <w:rFonts w:hint="eastAsia"/>
        </w:rPr>
        <w:t>远程协助</w:t>
      </w:r>
      <w:r w:rsidR="0078334F" w:rsidRPr="0078334F">
        <w:rPr>
          <w:rFonts w:hint="eastAsia"/>
        </w:rPr>
        <w:t>包含</w:t>
      </w:r>
      <w:r w:rsidR="0078334F" w:rsidRPr="0078334F">
        <w:rPr>
          <w:rFonts w:hint="eastAsia"/>
        </w:rPr>
        <w:t>SSH</w:t>
      </w:r>
      <w:r w:rsidR="00395C31">
        <w:rPr>
          <w:rFonts w:hint="eastAsia"/>
        </w:rPr>
        <w:t>服务、远程调试功能的开启或关闭</w:t>
      </w:r>
      <w:r w:rsidR="008D6FBE">
        <w:rPr>
          <w:rFonts w:hint="eastAsia"/>
        </w:rPr>
        <w:t>。</w:t>
      </w:r>
      <w:r w:rsidR="00B01358">
        <w:rPr>
          <w:rFonts w:hint="eastAsia"/>
        </w:rPr>
        <w:t>快照</w:t>
      </w:r>
      <w:r w:rsidR="009D0F73">
        <w:rPr>
          <w:rFonts w:hint="eastAsia"/>
        </w:rPr>
        <w:t>收集</w:t>
      </w:r>
      <w:r w:rsidR="0030668E">
        <w:rPr>
          <w:rFonts w:hint="eastAsia"/>
        </w:rPr>
        <w:t>可</w:t>
      </w:r>
      <w:r w:rsidR="00B01358" w:rsidRPr="00B01358">
        <w:rPr>
          <w:rFonts w:hint="eastAsia"/>
        </w:rPr>
        <w:t>收集系统快照</w:t>
      </w:r>
      <w:r w:rsidR="00FE0201">
        <w:rPr>
          <w:rFonts w:hint="eastAsia"/>
        </w:rPr>
        <w:t>，然后提交给系统支持人员进行问题诊断</w:t>
      </w:r>
      <w:r w:rsidR="00F9058C">
        <w:rPr>
          <w:rFonts w:hint="eastAsia"/>
        </w:rPr>
        <w:t>。</w:t>
      </w:r>
    </w:p>
    <w:p w:rsidR="00B2223D" w:rsidRPr="002520C9" w:rsidRDefault="00B2223D" w:rsidP="00395C31">
      <w:r>
        <w:rPr>
          <w:rFonts w:hint="eastAsia"/>
        </w:rPr>
        <w:t>主要功能：</w:t>
      </w:r>
      <w:r w:rsidR="0099159C">
        <w:rPr>
          <w:rFonts w:hint="eastAsia"/>
        </w:rPr>
        <w:t>数据接入、</w:t>
      </w:r>
      <w:r w:rsidR="00CE1026">
        <w:rPr>
          <w:rFonts w:hint="eastAsia"/>
        </w:rPr>
        <w:t>证书管理、系统状态、</w:t>
      </w:r>
      <w:r w:rsidR="00B308F6">
        <w:rPr>
          <w:rFonts w:hint="eastAsia"/>
        </w:rPr>
        <w:t>超限管理、</w:t>
      </w:r>
      <w:r w:rsidR="00D56312">
        <w:rPr>
          <w:rFonts w:hint="eastAsia"/>
        </w:rPr>
        <w:t>升级管理、</w:t>
      </w:r>
      <w:r w:rsidR="00C36903">
        <w:rPr>
          <w:rFonts w:hint="eastAsia"/>
        </w:rPr>
        <w:t>用户管理、</w:t>
      </w:r>
      <w:r w:rsidR="00E31FAB">
        <w:rPr>
          <w:rFonts w:hint="eastAsia"/>
        </w:rPr>
        <w:t>网络配置、</w:t>
      </w:r>
      <w:r w:rsidR="005B2C86">
        <w:rPr>
          <w:rFonts w:hint="eastAsia"/>
        </w:rPr>
        <w:t>通知配置、</w:t>
      </w:r>
      <w:r w:rsidR="0020341D">
        <w:rPr>
          <w:rFonts w:hint="eastAsia"/>
        </w:rPr>
        <w:t>系统监控、</w:t>
      </w:r>
      <w:r w:rsidR="00BF408A">
        <w:rPr>
          <w:rFonts w:hint="eastAsia"/>
        </w:rPr>
        <w:t>备份管理、</w:t>
      </w:r>
      <w:r w:rsidR="00644C93">
        <w:rPr>
          <w:rFonts w:hint="eastAsia"/>
        </w:rPr>
        <w:t>NTP</w:t>
      </w:r>
      <w:r w:rsidR="00644C93">
        <w:rPr>
          <w:rFonts w:hint="eastAsia"/>
        </w:rPr>
        <w:t>配置、</w:t>
      </w:r>
      <w:r w:rsidR="00B4407A">
        <w:rPr>
          <w:rFonts w:hint="eastAsia"/>
        </w:rPr>
        <w:t>日志删除、</w:t>
      </w:r>
      <w:r w:rsidR="00F40FF8">
        <w:rPr>
          <w:rFonts w:hint="eastAsia"/>
        </w:rPr>
        <w:t>个性化、</w:t>
      </w:r>
      <w:r w:rsidR="00A75BE9">
        <w:rPr>
          <w:rFonts w:hint="eastAsia"/>
        </w:rPr>
        <w:t>诊断工具</w:t>
      </w:r>
      <w:r w:rsidR="001C0B44">
        <w:rPr>
          <w:rFonts w:hint="eastAsia"/>
        </w:rPr>
        <w:t>。</w:t>
      </w:r>
    </w:p>
    <w:p w:rsidR="00BE4C6B" w:rsidRDefault="003C0B59" w:rsidP="003C0B59">
      <w:pPr>
        <w:pStyle w:val="3"/>
      </w:pPr>
      <w:bookmarkStart w:id="19" w:name="_Toc523649002"/>
      <w:r>
        <w:rPr>
          <w:rFonts w:hint="eastAsia"/>
        </w:rPr>
        <w:t>消息中心</w:t>
      </w:r>
      <w:bookmarkEnd w:id="19"/>
    </w:p>
    <w:p w:rsidR="007E5D19" w:rsidRDefault="00227C6F" w:rsidP="007E5D19">
      <w:r>
        <w:rPr>
          <w:rFonts w:hint="eastAsia"/>
        </w:rPr>
        <w:t>消息</w:t>
      </w:r>
      <w:r w:rsidR="003E68DF">
        <w:rPr>
          <w:rFonts w:hint="eastAsia"/>
        </w:rPr>
        <w:t>中心主要是完成提醒用户的功能</w:t>
      </w:r>
      <w:r w:rsidR="008E3AD9">
        <w:rPr>
          <w:rFonts w:hint="eastAsia"/>
        </w:rPr>
        <w:t>，当有</w:t>
      </w:r>
      <w:r w:rsidR="00AF39F6">
        <w:rPr>
          <w:rFonts w:hint="eastAsia"/>
        </w:rPr>
        <w:t>需要通知用户的消息产生时消息中心才会提醒</w:t>
      </w:r>
      <w:r w:rsidR="003E68DF">
        <w:rPr>
          <w:rFonts w:hint="eastAsia"/>
        </w:rPr>
        <w:t>。</w:t>
      </w:r>
      <w:r w:rsidR="00AA0FCC">
        <w:rPr>
          <w:rFonts w:hint="eastAsia"/>
        </w:rPr>
        <w:t>消息中心</w:t>
      </w:r>
      <w:r w:rsidR="00ED74FF">
        <w:rPr>
          <w:rFonts w:hint="eastAsia"/>
        </w:rPr>
        <w:t>还</w:t>
      </w:r>
      <w:r w:rsidR="00044847">
        <w:rPr>
          <w:rFonts w:hint="eastAsia"/>
        </w:rPr>
        <w:t>支持系统消息列表展示，包括标题内容、严重级别、创建时间、类型，</w:t>
      </w:r>
      <w:r w:rsidR="00A72BE0">
        <w:rPr>
          <w:rFonts w:hint="eastAsia"/>
        </w:rPr>
        <w:t>支持消息操作，包括标记为已读、删除，</w:t>
      </w:r>
      <w:r w:rsidR="0020792F">
        <w:rPr>
          <w:rFonts w:hint="eastAsia"/>
        </w:rPr>
        <w:t>支持未读消息和已读消息分类查看；支持消息按类型过滤。</w:t>
      </w:r>
    </w:p>
    <w:p w:rsidR="00C062B6" w:rsidRPr="007E5D19" w:rsidRDefault="007F3A4D" w:rsidP="007F3A4D">
      <w:pPr>
        <w:ind w:firstLineChars="0" w:firstLine="0"/>
      </w:pPr>
      <w:r>
        <w:rPr>
          <w:rFonts w:hint="eastAsia"/>
        </w:rPr>
        <w:t>主要功能：</w:t>
      </w:r>
      <w:r w:rsidR="00911BD0">
        <w:rPr>
          <w:rFonts w:hint="eastAsia"/>
        </w:rPr>
        <w:t>消息展示、消息操作</w:t>
      </w:r>
      <w:r w:rsidR="00574C7B">
        <w:rPr>
          <w:rFonts w:hint="eastAsia"/>
        </w:rPr>
        <w:t>。</w:t>
      </w:r>
    </w:p>
    <w:p w:rsidR="0070673C" w:rsidRDefault="0070673C" w:rsidP="0070673C">
      <w:pPr>
        <w:pStyle w:val="3"/>
      </w:pPr>
      <w:r>
        <w:rPr>
          <w:rFonts w:hint="eastAsia"/>
        </w:rPr>
        <w:t>串口</w:t>
      </w:r>
      <w:r>
        <w:t>管理</w:t>
      </w:r>
    </w:p>
    <w:p w:rsidR="0070673C" w:rsidRDefault="00E93552" w:rsidP="0070673C">
      <w:r>
        <w:rPr>
          <w:rFonts w:hint="eastAsia"/>
        </w:rPr>
        <w:t>串口管理</w:t>
      </w:r>
      <w:r w:rsidR="0009757A">
        <w:rPr>
          <w:rFonts w:hint="eastAsia"/>
        </w:rPr>
        <w:t>主要管理与外设间的通讯。串口</w:t>
      </w:r>
      <w:r w:rsidR="000F543A">
        <w:rPr>
          <w:rFonts w:hint="eastAsia"/>
        </w:rPr>
        <w:t>管理</w:t>
      </w:r>
      <w:r w:rsidR="00672542" w:rsidRPr="00672542">
        <w:rPr>
          <w:rFonts w:hint="eastAsia"/>
        </w:rPr>
        <w:t>支持</w:t>
      </w:r>
      <w:r w:rsidR="00D52908">
        <w:rPr>
          <w:rFonts w:hint="eastAsia"/>
        </w:rPr>
        <w:t>系统配置</w:t>
      </w:r>
      <w:r w:rsidR="00891BA7">
        <w:rPr>
          <w:rFonts w:hint="eastAsia"/>
        </w:rPr>
        <w:t>，包括</w:t>
      </w:r>
      <w:r w:rsidR="00672542" w:rsidRPr="00672542">
        <w:rPr>
          <w:rFonts w:hint="eastAsia"/>
        </w:rPr>
        <w:t>SSH</w:t>
      </w:r>
      <w:r w:rsidR="00672542">
        <w:rPr>
          <w:rFonts w:hint="eastAsia"/>
        </w:rPr>
        <w:t>服务启停、支持设备关怀报务启停，</w:t>
      </w:r>
      <w:r w:rsidR="0009757A">
        <w:rPr>
          <w:rFonts w:hint="eastAsia"/>
        </w:rPr>
        <w:t>支持上传</w:t>
      </w:r>
      <w:r w:rsidR="00F85BB5">
        <w:rPr>
          <w:rFonts w:hint="eastAsia"/>
        </w:rPr>
        <w:t>离线升级包升级，</w:t>
      </w:r>
      <w:r w:rsidR="008C5AD6">
        <w:rPr>
          <w:rFonts w:hint="eastAsia"/>
        </w:rPr>
        <w:t>支持配置在线升级策略自动升级，</w:t>
      </w:r>
      <w:r w:rsidR="005511DD" w:rsidRPr="005511DD">
        <w:rPr>
          <w:rFonts w:hint="eastAsia"/>
        </w:rPr>
        <w:t>支持系统诊断、网络连接诊断</w:t>
      </w:r>
      <w:r w:rsidR="00916D7C">
        <w:rPr>
          <w:rFonts w:hint="eastAsia"/>
        </w:rPr>
        <w:t>，</w:t>
      </w:r>
      <w:r w:rsidR="0087076D">
        <w:rPr>
          <w:rFonts w:hint="eastAsia"/>
        </w:rPr>
        <w:t>支持展示产品信息、系统服务状态、端口状态、快照信息等，</w:t>
      </w:r>
      <w:r w:rsidR="00DC3B1D">
        <w:rPr>
          <w:rFonts w:hint="eastAsia"/>
        </w:rPr>
        <w:t>支持</w:t>
      </w:r>
      <w:r w:rsidR="001333B1" w:rsidRPr="001333B1">
        <w:rPr>
          <w:rFonts w:hint="eastAsia"/>
        </w:rPr>
        <w:t>配置管理口</w:t>
      </w:r>
      <w:r w:rsidR="001333B1" w:rsidRPr="001333B1">
        <w:rPr>
          <w:rFonts w:hint="eastAsia"/>
        </w:rPr>
        <w:t>IP</w:t>
      </w:r>
      <w:r w:rsidR="001767A4">
        <w:rPr>
          <w:rFonts w:hint="eastAsia"/>
        </w:rPr>
        <w:t>、掩码、网关，</w:t>
      </w:r>
      <w:r w:rsidR="000D26C8">
        <w:rPr>
          <w:rFonts w:hint="eastAsia"/>
        </w:rPr>
        <w:t>支持配置管理口路由，</w:t>
      </w:r>
      <w:r w:rsidR="00624FD7" w:rsidRPr="00624FD7">
        <w:rPr>
          <w:rFonts w:hint="eastAsia"/>
        </w:rPr>
        <w:t>支持恢复</w:t>
      </w:r>
      <w:r w:rsidR="00624FD7" w:rsidRPr="00624FD7">
        <w:rPr>
          <w:rFonts w:hint="eastAsia"/>
        </w:rPr>
        <w:t>WEB</w:t>
      </w:r>
      <w:r w:rsidR="00624FD7" w:rsidRPr="00624FD7">
        <w:rPr>
          <w:rFonts w:hint="eastAsia"/>
        </w:rPr>
        <w:t>界面管理员密码</w:t>
      </w:r>
      <w:r w:rsidR="00D64BB8">
        <w:rPr>
          <w:rFonts w:hint="eastAsia"/>
        </w:rPr>
        <w:t>，</w:t>
      </w:r>
      <w:r w:rsidR="0056613B" w:rsidRPr="0056613B">
        <w:rPr>
          <w:rFonts w:hint="eastAsia"/>
        </w:rPr>
        <w:t>支持设置系统时钟</w:t>
      </w:r>
      <w:r w:rsidR="00F71DA7">
        <w:rPr>
          <w:rFonts w:hint="eastAsia"/>
        </w:rPr>
        <w:t>，</w:t>
      </w:r>
      <w:r w:rsidR="00144E51" w:rsidRPr="00144E51">
        <w:rPr>
          <w:rFonts w:hint="eastAsia"/>
        </w:rPr>
        <w:t>支持进行网络诊断</w:t>
      </w:r>
      <w:r w:rsidR="00B82D8A">
        <w:rPr>
          <w:rFonts w:hint="eastAsia"/>
        </w:rPr>
        <w:t>，</w:t>
      </w:r>
      <w:r w:rsidR="00EE5828" w:rsidRPr="00EE5828">
        <w:rPr>
          <w:rFonts w:hint="eastAsia"/>
        </w:rPr>
        <w:t>支持将系统中数据</w:t>
      </w:r>
      <w:r w:rsidR="00EE5828" w:rsidRPr="00EE5828">
        <w:rPr>
          <w:rFonts w:hint="eastAsia"/>
        </w:rPr>
        <w:t>(</w:t>
      </w:r>
      <w:r w:rsidR="00EE5828" w:rsidRPr="00EE5828">
        <w:rPr>
          <w:rFonts w:hint="eastAsia"/>
        </w:rPr>
        <w:t>除证书、版本、网络配置</w:t>
      </w:r>
      <w:r w:rsidR="00EE5828" w:rsidRPr="00EE5828">
        <w:rPr>
          <w:rFonts w:hint="eastAsia"/>
        </w:rPr>
        <w:t>)</w:t>
      </w:r>
      <w:r w:rsidR="00EE5828" w:rsidRPr="00EE5828">
        <w:rPr>
          <w:rFonts w:hint="eastAsia"/>
        </w:rPr>
        <w:t>进行删除</w:t>
      </w:r>
      <w:r w:rsidR="00963722">
        <w:rPr>
          <w:rFonts w:hint="eastAsia"/>
        </w:rPr>
        <w:t>，</w:t>
      </w:r>
      <w:r w:rsidR="00FF18C1">
        <w:rPr>
          <w:rFonts w:hint="eastAsia"/>
        </w:rPr>
        <w:t>支持重新生产设备，将设备生产至出厂状态，</w:t>
      </w:r>
      <w:r w:rsidR="00E6407C">
        <w:rPr>
          <w:rFonts w:hint="eastAsia"/>
        </w:rPr>
        <w:t>支持</w:t>
      </w:r>
      <w:r w:rsidR="00DD4F3A" w:rsidRPr="00DD4F3A">
        <w:rPr>
          <w:rFonts w:hint="eastAsia"/>
        </w:rPr>
        <w:t>支持重启系统、关闭系统</w:t>
      </w:r>
      <w:r w:rsidR="007267DE">
        <w:rPr>
          <w:rFonts w:hint="eastAsia"/>
        </w:rPr>
        <w:t>。</w:t>
      </w:r>
    </w:p>
    <w:p w:rsidR="00E93552" w:rsidRPr="0070673C" w:rsidRDefault="00E93552" w:rsidP="00E93552">
      <w:pPr>
        <w:ind w:firstLineChars="0" w:firstLine="0"/>
      </w:pPr>
      <w:r>
        <w:rPr>
          <w:rFonts w:hint="eastAsia"/>
        </w:rPr>
        <w:t>主要功能：</w:t>
      </w:r>
      <w:r w:rsidR="00DD26ED" w:rsidRPr="00DD26ED">
        <w:rPr>
          <w:rFonts w:hint="eastAsia"/>
        </w:rPr>
        <w:t>系统配置</w:t>
      </w:r>
      <w:r w:rsidR="005A2BC7">
        <w:rPr>
          <w:rFonts w:hint="eastAsia"/>
        </w:rPr>
        <w:t>、</w:t>
      </w:r>
      <w:r w:rsidR="008D48F2">
        <w:rPr>
          <w:rFonts w:hint="eastAsia"/>
        </w:rPr>
        <w:t>系统升级、</w:t>
      </w:r>
      <w:r w:rsidR="00CD6989">
        <w:rPr>
          <w:rFonts w:hint="eastAsia"/>
        </w:rPr>
        <w:t>诊断工具、</w:t>
      </w:r>
      <w:r w:rsidR="005E1376">
        <w:rPr>
          <w:rFonts w:hint="eastAsia"/>
        </w:rPr>
        <w:t>系统状态</w:t>
      </w:r>
      <w:r w:rsidR="00444CEB">
        <w:rPr>
          <w:rFonts w:hint="eastAsia"/>
        </w:rPr>
        <w:t>、</w:t>
      </w:r>
      <w:r w:rsidR="00BC3CC7">
        <w:rPr>
          <w:rFonts w:hint="eastAsia"/>
        </w:rPr>
        <w:t>网络配置、密码恢复、</w:t>
      </w:r>
      <w:r w:rsidR="007929E9">
        <w:rPr>
          <w:rFonts w:hint="eastAsia"/>
        </w:rPr>
        <w:t>时钟设置、</w:t>
      </w:r>
      <w:r w:rsidR="00335FCE">
        <w:rPr>
          <w:rFonts w:hint="eastAsia"/>
        </w:rPr>
        <w:t>网络诊断、</w:t>
      </w:r>
      <w:r w:rsidR="00D260F1">
        <w:rPr>
          <w:rFonts w:hint="eastAsia"/>
        </w:rPr>
        <w:t>数据清除、</w:t>
      </w:r>
      <w:r w:rsidR="001505BF">
        <w:rPr>
          <w:rFonts w:hint="eastAsia"/>
        </w:rPr>
        <w:t>重新生产</w:t>
      </w:r>
      <w:r w:rsidR="004002D0">
        <w:rPr>
          <w:rFonts w:hint="eastAsia"/>
        </w:rPr>
        <w:t>、</w:t>
      </w:r>
      <w:r w:rsidR="00DE12C3">
        <w:rPr>
          <w:rFonts w:hint="eastAsia"/>
        </w:rPr>
        <w:t>系统管理。</w:t>
      </w:r>
    </w:p>
    <w:p w:rsidR="003C0B59" w:rsidRDefault="007C16BE" w:rsidP="007C16BE">
      <w:pPr>
        <w:pStyle w:val="3"/>
      </w:pPr>
      <w:bookmarkStart w:id="20" w:name="_Toc523649003"/>
      <w:r>
        <w:rPr>
          <w:rFonts w:hint="eastAsia"/>
        </w:rPr>
        <w:t>日志存储</w:t>
      </w:r>
      <w:bookmarkEnd w:id="20"/>
    </w:p>
    <w:p w:rsidR="006471BE" w:rsidRDefault="00204634" w:rsidP="00135749">
      <w:pPr>
        <w:ind w:firstLineChars="0" w:firstLine="0"/>
        <w:rPr>
          <w:rFonts w:hint="eastAsia"/>
        </w:rPr>
      </w:pPr>
      <w:r>
        <w:rPr>
          <w:rFonts w:hint="eastAsia"/>
        </w:rPr>
        <w:t xml:space="preserve">  </w:t>
      </w:r>
      <w:r w:rsidR="0049245E">
        <w:rPr>
          <w:rFonts w:hint="eastAsia"/>
        </w:rPr>
        <w:t xml:space="preserve"> </w:t>
      </w:r>
      <w:r>
        <w:rPr>
          <w:rFonts w:hint="eastAsia"/>
        </w:rPr>
        <w:t>日志存储</w:t>
      </w:r>
      <w:r w:rsidR="006A354A">
        <w:rPr>
          <w:rFonts w:hint="eastAsia"/>
        </w:rPr>
        <w:t>主要是对日志存储的配置，</w:t>
      </w:r>
      <w:r w:rsidR="006471BE">
        <w:rPr>
          <w:rFonts w:hint="eastAsia"/>
        </w:rPr>
        <w:t>主要功能：</w:t>
      </w:r>
    </w:p>
    <w:p w:rsidR="005F247E" w:rsidRDefault="00204634" w:rsidP="005F247E">
      <w:pPr>
        <w:pStyle w:val="af1"/>
        <w:numPr>
          <w:ilvl w:val="0"/>
          <w:numId w:val="7"/>
        </w:numPr>
        <w:ind w:firstLineChars="0"/>
        <w:rPr>
          <w:rFonts w:hint="eastAsia"/>
        </w:rPr>
      </w:pPr>
      <w:r>
        <w:rPr>
          <w:rFonts w:hint="eastAsia"/>
        </w:rPr>
        <w:t>支持</w:t>
      </w:r>
      <w:r w:rsidR="005F247E">
        <w:rPr>
          <w:rFonts w:hint="eastAsia"/>
        </w:rPr>
        <w:t>原始日志存储，支持</w:t>
      </w:r>
      <w:proofErr w:type="gramStart"/>
      <w:r w:rsidR="005F247E">
        <w:rPr>
          <w:rFonts w:hint="eastAsia"/>
        </w:rPr>
        <w:t>范式化</w:t>
      </w:r>
      <w:proofErr w:type="gramEnd"/>
      <w:r w:rsidR="005F247E">
        <w:rPr>
          <w:rFonts w:hint="eastAsia"/>
        </w:rPr>
        <w:t>日志存储；</w:t>
      </w:r>
    </w:p>
    <w:p w:rsidR="00BF77E1" w:rsidRPr="00BF77E1" w:rsidRDefault="001A04B6" w:rsidP="005F247E">
      <w:pPr>
        <w:pStyle w:val="af1"/>
        <w:numPr>
          <w:ilvl w:val="0"/>
          <w:numId w:val="7"/>
        </w:numPr>
        <w:ind w:firstLineChars="0"/>
      </w:pPr>
      <w:r w:rsidRPr="001A04B6">
        <w:rPr>
          <w:rFonts w:hint="eastAsia"/>
        </w:rPr>
        <w:t>自定义存储周期，最长</w:t>
      </w:r>
      <w:r w:rsidRPr="001A04B6">
        <w:rPr>
          <w:rFonts w:hint="eastAsia"/>
        </w:rPr>
        <w:t>6</w:t>
      </w:r>
      <w:r>
        <w:rPr>
          <w:rFonts w:hint="eastAsia"/>
        </w:rPr>
        <w:t>个月。</w:t>
      </w:r>
    </w:p>
    <w:p w:rsidR="00186CD8" w:rsidRDefault="00186CD8" w:rsidP="00186CD8">
      <w:pPr>
        <w:pStyle w:val="2"/>
      </w:pPr>
      <w:bookmarkStart w:id="21" w:name="_Toc523649004"/>
      <w:bookmarkStart w:id="22" w:name="_GoBack"/>
      <w:bookmarkEnd w:id="22"/>
      <w:r>
        <w:rPr>
          <w:rFonts w:hint="eastAsia"/>
        </w:rPr>
        <w:lastRenderedPageBreak/>
        <w:t>性能</w:t>
      </w:r>
      <w:r w:rsidR="00E1307F">
        <w:rPr>
          <w:rFonts w:hint="eastAsia"/>
        </w:rPr>
        <w:t>描述</w:t>
      </w:r>
      <w:bookmarkEnd w:id="21"/>
    </w:p>
    <w:p w:rsidR="00186CD8" w:rsidRDefault="009614DD" w:rsidP="009614DD">
      <w:r>
        <w:rPr>
          <w:rFonts w:hint="eastAsia"/>
        </w:rPr>
        <w:t>本产品分为两个型号</w:t>
      </w:r>
      <w:r w:rsidR="00B205B6">
        <w:rPr>
          <w:rFonts w:hint="eastAsia"/>
        </w:rPr>
        <w:t>，</w:t>
      </w:r>
      <w:r w:rsidR="00E92285">
        <w:rPr>
          <w:rFonts w:hint="eastAsia"/>
        </w:rPr>
        <w:t>分别是</w:t>
      </w:r>
      <w:r w:rsidR="00CD592B" w:rsidRPr="00CD592B">
        <w:t>SASNX3-L1*00</w:t>
      </w:r>
      <w:r w:rsidR="00CD592B">
        <w:rPr>
          <w:rFonts w:hint="eastAsia"/>
        </w:rPr>
        <w:t>型</w:t>
      </w:r>
      <w:r w:rsidR="0092383F">
        <w:rPr>
          <w:rFonts w:hint="eastAsia"/>
        </w:rPr>
        <w:t>和</w:t>
      </w:r>
      <w:r w:rsidR="0090238F" w:rsidRPr="0090238F">
        <w:t>SASNX3-L2*00</w:t>
      </w:r>
      <w:r w:rsidR="0090238F">
        <w:rPr>
          <w:rFonts w:hint="eastAsia"/>
        </w:rPr>
        <w:t>型。</w:t>
      </w:r>
    </w:p>
    <w:p w:rsidR="00C50D6A" w:rsidRDefault="00D436A3" w:rsidP="00D436A3">
      <w:pPr>
        <w:ind w:firstLineChars="0" w:firstLine="0"/>
        <w:rPr>
          <w:rFonts w:hint="eastAsia"/>
        </w:rPr>
      </w:pPr>
      <w:r>
        <w:rPr>
          <w:rFonts w:hint="eastAsia"/>
        </w:rPr>
        <w:t>1.</w:t>
      </w:r>
      <w:r w:rsidR="00F4612D" w:rsidRPr="00CD592B">
        <w:t>SASNX3-L1*00</w:t>
      </w:r>
      <w:r w:rsidR="00F4612D">
        <w:rPr>
          <w:rFonts w:hint="eastAsia"/>
        </w:rPr>
        <w:t>型</w:t>
      </w:r>
    </w:p>
    <w:p w:rsidR="002768E5" w:rsidRDefault="00C50D6A" w:rsidP="00C50D6A">
      <w:pPr>
        <w:ind w:left="420" w:firstLineChars="0" w:firstLine="0"/>
        <w:rPr>
          <w:rFonts w:hint="eastAsia"/>
        </w:rPr>
      </w:pPr>
      <w:r>
        <w:rPr>
          <w:rFonts w:hint="eastAsia"/>
        </w:rPr>
        <w:t>该型号性能规格</w:t>
      </w:r>
      <w:r w:rsidR="002768E5">
        <w:rPr>
          <w:rFonts w:hint="eastAsia"/>
        </w:rPr>
        <w:t>：</w:t>
      </w:r>
    </w:p>
    <w:p w:rsidR="002768E5" w:rsidRDefault="00EF0C27" w:rsidP="008A68F4">
      <w:pPr>
        <w:ind w:firstLineChars="0"/>
        <w:rPr>
          <w:rFonts w:hint="eastAsia"/>
        </w:rPr>
      </w:pPr>
      <w:r>
        <w:rPr>
          <w:rFonts w:hint="eastAsia"/>
        </w:rPr>
        <w:t>默认可接入</w:t>
      </w:r>
      <w:r>
        <w:rPr>
          <w:rFonts w:hint="eastAsia"/>
        </w:rPr>
        <w:t>40</w:t>
      </w:r>
      <w:r>
        <w:rPr>
          <w:rFonts w:hint="eastAsia"/>
        </w:rPr>
        <w:t>个日志源，可购买授权扩展</w:t>
      </w:r>
      <w:r w:rsidR="001A092C">
        <w:rPr>
          <w:rFonts w:hint="eastAsia"/>
        </w:rPr>
        <w:t>，</w:t>
      </w:r>
      <w:r>
        <w:rPr>
          <w:rFonts w:hint="eastAsia"/>
        </w:rPr>
        <w:t>扩展上限受日志平均处理能力（</w:t>
      </w:r>
      <w:r>
        <w:rPr>
          <w:rFonts w:hint="eastAsia"/>
        </w:rPr>
        <w:t>1000EPS</w:t>
      </w:r>
      <w:r>
        <w:rPr>
          <w:rFonts w:hint="eastAsia"/>
        </w:rPr>
        <w:t>）限制</w:t>
      </w:r>
      <w:r w:rsidR="00BA57C9">
        <w:rPr>
          <w:rFonts w:hint="eastAsia"/>
        </w:rPr>
        <w:t>。</w:t>
      </w:r>
      <w:r w:rsidR="00BA57C9" w:rsidRPr="00BA57C9">
        <w:rPr>
          <w:rFonts w:hint="eastAsia"/>
        </w:rPr>
        <w:t>单台日志处理性能：平均</w:t>
      </w:r>
      <w:r w:rsidR="00BA57C9" w:rsidRPr="00BA57C9">
        <w:rPr>
          <w:rFonts w:hint="eastAsia"/>
        </w:rPr>
        <w:t>1000EPS</w:t>
      </w:r>
      <w:r w:rsidR="00DB397F">
        <w:rPr>
          <w:rFonts w:hint="eastAsia"/>
        </w:rPr>
        <w:t>，</w:t>
      </w:r>
      <w:r w:rsidR="00DB397F" w:rsidRPr="00DB397F">
        <w:rPr>
          <w:rFonts w:hint="eastAsia"/>
        </w:rPr>
        <w:t>10</w:t>
      </w:r>
      <w:r w:rsidR="00DB397F" w:rsidRPr="00DB397F">
        <w:rPr>
          <w:rFonts w:hint="eastAsia"/>
        </w:rPr>
        <w:t>亿背景数据指定字段查询最快可在</w:t>
      </w:r>
      <w:r w:rsidR="00DB397F" w:rsidRPr="00DB397F">
        <w:rPr>
          <w:rFonts w:hint="eastAsia"/>
        </w:rPr>
        <w:t>5</w:t>
      </w:r>
      <w:r w:rsidR="00DB397F" w:rsidRPr="00DB397F">
        <w:rPr>
          <w:rFonts w:hint="eastAsia"/>
        </w:rPr>
        <w:t>秒内响应</w:t>
      </w:r>
      <w:r w:rsidR="00D27910">
        <w:rPr>
          <w:rFonts w:hint="eastAsia"/>
        </w:rPr>
        <w:t>。</w:t>
      </w:r>
    </w:p>
    <w:p w:rsidR="002768E5" w:rsidRDefault="006020A4" w:rsidP="00C50D6A">
      <w:pPr>
        <w:ind w:left="420" w:firstLineChars="0" w:firstLine="0"/>
        <w:rPr>
          <w:rFonts w:hint="eastAsia"/>
        </w:rPr>
      </w:pPr>
      <w:r>
        <w:rPr>
          <w:rFonts w:hint="eastAsia"/>
        </w:rPr>
        <w:t>硬件</w:t>
      </w:r>
      <w:r w:rsidR="00C772A5">
        <w:rPr>
          <w:rFonts w:hint="eastAsia"/>
        </w:rPr>
        <w:t>规格</w:t>
      </w:r>
      <w:r w:rsidR="007F6BE5">
        <w:rPr>
          <w:rFonts w:hint="eastAsia"/>
        </w:rPr>
        <w:t>：</w:t>
      </w:r>
    </w:p>
    <w:p w:rsidR="00EF6F77" w:rsidRDefault="006A70E4" w:rsidP="00D214CF">
      <w:pPr>
        <w:ind w:firstLineChars="0"/>
      </w:pPr>
      <w:r>
        <w:rPr>
          <w:rFonts w:hint="eastAsia"/>
        </w:rPr>
        <w:t>1U</w:t>
      </w:r>
      <w:r>
        <w:rPr>
          <w:rFonts w:hint="eastAsia"/>
        </w:rPr>
        <w:t>标准式机架，</w:t>
      </w:r>
      <w:proofErr w:type="gramStart"/>
      <w:r>
        <w:rPr>
          <w:rFonts w:hint="eastAsia"/>
        </w:rPr>
        <w:t>冗余双</w:t>
      </w:r>
      <w:proofErr w:type="gramEnd"/>
      <w:r>
        <w:rPr>
          <w:rFonts w:hint="eastAsia"/>
        </w:rPr>
        <w:t>电源，专用硬件平台和安全操作系统</w:t>
      </w:r>
      <w:r w:rsidR="00F527D8">
        <w:rPr>
          <w:rFonts w:hint="eastAsia"/>
        </w:rPr>
        <w:t>，</w:t>
      </w:r>
      <w:r>
        <w:rPr>
          <w:rFonts w:hint="eastAsia"/>
        </w:rPr>
        <w:t>1</w:t>
      </w:r>
      <w:r>
        <w:rPr>
          <w:rFonts w:hint="eastAsia"/>
        </w:rPr>
        <w:t>个</w:t>
      </w:r>
      <w:proofErr w:type="spellStart"/>
      <w:r>
        <w:rPr>
          <w:rFonts w:hint="eastAsia"/>
        </w:rPr>
        <w:t>Concole</w:t>
      </w:r>
      <w:proofErr w:type="spellEnd"/>
      <w:r>
        <w:rPr>
          <w:rFonts w:hint="eastAsia"/>
        </w:rPr>
        <w:t>口，</w:t>
      </w:r>
      <w:r>
        <w:rPr>
          <w:rFonts w:hint="eastAsia"/>
        </w:rPr>
        <w:t>2GE</w:t>
      </w:r>
      <w:r>
        <w:rPr>
          <w:rFonts w:hint="eastAsia"/>
        </w:rPr>
        <w:t>口，</w:t>
      </w:r>
      <w:r>
        <w:rPr>
          <w:rFonts w:hint="eastAsia"/>
        </w:rPr>
        <w:t>1CF</w:t>
      </w:r>
      <w:r>
        <w:rPr>
          <w:rFonts w:hint="eastAsia"/>
        </w:rPr>
        <w:t>卡，</w:t>
      </w:r>
      <w:r>
        <w:rPr>
          <w:rFonts w:hint="eastAsia"/>
        </w:rPr>
        <w:t>32G</w:t>
      </w:r>
      <w:r>
        <w:rPr>
          <w:rFonts w:hint="eastAsia"/>
        </w:rPr>
        <w:t>内存</w:t>
      </w:r>
      <w:r w:rsidR="00E4304E">
        <w:rPr>
          <w:rFonts w:hint="eastAsia"/>
        </w:rPr>
        <w:t>，</w:t>
      </w:r>
      <w:r>
        <w:rPr>
          <w:rFonts w:hint="eastAsia"/>
        </w:rPr>
        <w:t>支持多端口采集，可支持</w:t>
      </w:r>
      <w:r>
        <w:rPr>
          <w:rFonts w:hint="eastAsia"/>
        </w:rPr>
        <w:t>14</w:t>
      </w:r>
      <w:r>
        <w:rPr>
          <w:rFonts w:hint="eastAsia"/>
        </w:rPr>
        <w:t>千兆数据采集口或</w:t>
      </w:r>
      <w:r>
        <w:rPr>
          <w:rFonts w:hint="eastAsia"/>
        </w:rPr>
        <w:t>4</w:t>
      </w:r>
      <w:r>
        <w:rPr>
          <w:rFonts w:hint="eastAsia"/>
        </w:rPr>
        <w:t>个万兆数据采集口</w:t>
      </w:r>
      <w:r w:rsidR="00817834">
        <w:rPr>
          <w:rFonts w:hint="eastAsia"/>
        </w:rPr>
        <w:t>，</w:t>
      </w:r>
      <w:r>
        <w:rPr>
          <w:rFonts w:hint="eastAsia"/>
        </w:rPr>
        <w:t>存储容量</w:t>
      </w:r>
      <w:r>
        <w:rPr>
          <w:rFonts w:hint="eastAsia"/>
        </w:rPr>
        <w:t>4TB</w:t>
      </w:r>
      <w:r>
        <w:rPr>
          <w:rFonts w:hint="eastAsia"/>
        </w:rPr>
        <w:t>，支持存储容量定制扩展</w:t>
      </w:r>
      <w:r w:rsidR="00817834">
        <w:rPr>
          <w:rFonts w:hint="eastAsia"/>
        </w:rPr>
        <w:t>。</w:t>
      </w:r>
    </w:p>
    <w:p w:rsidR="00553CCD" w:rsidRDefault="00700469" w:rsidP="00700469">
      <w:pPr>
        <w:ind w:firstLineChars="0" w:firstLine="0"/>
        <w:rPr>
          <w:rFonts w:hint="eastAsia"/>
        </w:rPr>
      </w:pPr>
      <w:r>
        <w:rPr>
          <w:rFonts w:hint="eastAsia"/>
        </w:rPr>
        <w:t>2.</w:t>
      </w:r>
      <w:r w:rsidR="00E44B21" w:rsidRPr="0090238F">
        <w:t>SASNX3-L2*00</w:t>
      </w:r>
      <w:r w:rsidR="00E44B21">
        <w:rPr>
          <w:rFonts w:hint="eastAsia"/>
        </w:rPr>
        <w:t>型</w:t>
      </w:r>
    </w:p>
    <w:p w:rsidR="00700469" w:rsidRPr="00756269" w:rsidRDefault="00756269" w:rsidP="00756269">
      <w:pPr>
        <w:ind w:left="420" w:firstLineChars="0" w:firstLine="0"/>
        <w:rPr>
          <w:rFonts w:hint="eastAsia"/>
        </w:rPr>
      </w:pPr>
      <w:r>
        <w:rPr>
          <w:rFonts w:hint="eastAsia"/>
        </w:rPr>
        <w:t>该型号性能规格：</w:t>
      </w:r>
    </w:p>
    <w:p w:rsidR="00756269" w:rsidRDefault="00B11C1A" w:rsidP="002E4659">
      <w:pPr>
        <w:ind w:firstLineChars="0"/>
        <w:rPr>
          <w:rFonts w:hint="eastAsia"/>
        </w:rPr>
      </w:pPr>
      <w:r>
        <w:rPr>
          <w:rFonts w:hint="eastAsia"/>
        </w:rPr>
        <w:t>默认可接入</w:t>
      </w:r>
      <w:r>
        <w:rPr>
          <w:rFonts w:hint="eastAsia"/>
        </w:rPr>
        <w:t>40</w:t>
      </w:r>
      <w:r>
        <w:rPr>
          <w:rFonts w:hint="eastAsia"/>
        </w:rPr>
        <w:t>个日志源，可购买授权扩展</w:t>
      </w:r>
      <w:r w:rsidR="00A02093">
        <w:rPr>
          <w:rFonts w:hint="eastAsia"/>
        </w:rPr>
        <w:t>，</w:t>
      </w:r>
      <w:r>
        <w:rPr>
          <w:rFonts w:hint="eastAsia"/>
        </w:rPr>
        <w:t>扩展上限受日志平均处理能力（</w:t>
      </w:r>
      <w:r>
        <w:rPr>
          <w:rFonts w:hint="eastAsia"/>
        </w:rPr>
        <w:t>5000EPS</w:t>
      </w:r>
      <w:r>
        <w:rPr>
          <w:rFonts w:hint="eastAsia"/>
        </w:rPr>
        <w:t>）限制</w:t>
      </w:r>
      <w:r w:rsidR="00240BA9">
        <w:rPr>
          <w:rFonts w:hint="eastAsia"/>
        </w:rPr>
        <w:t>。</w:t>
      </w:r>
      <w:r w:rsidR="00B32EE1" w:rsidRPr="00B32EE1">
        <w:rPr>
          <w:rFonts w:hint="eastAsia"/>
        </w:rPr>
        <w:t>单台日志处理性能：平均</w:t>
      </w:r>
      <w:r w:rsidR="00B32EE1" w:rsidRPr="00B32EE1">
        <w:rPr>
          <w:rFonts w:hint="eastAsia"/>
        </w:rPr>
        <w:t>5000EPS</w:t>
      </w:r>
      <w:r w:rsidR="0067283C">
        <w:rPr>
          <w:rFonts w:hint="eastAsia"/>
        </w:rPr>
        <w:t>，</w:t>
      </w:r>
      <w:r w:rsidR="00202492" w:rsidRPr="00202492">
        <w:rPr>
          <w:rFonts w:hint="eastAsia"/>
        </w:rPr>
        <w:t>10</w:t>
      </w:r>
      <w:r w:rsidR="00202492" w:rsidRPr="00202492">
        <w:rPr>
          <w:rFonts w:hint="eastAsia"/>
        </w:rPr>
        <w:t>亿背景数据指定字段查询最快可在</w:t>
      </w:r>
      <w:r w:rsidR="00202492" w:rsidRPr="00202492">
        <w:rPr>
          <w:rFonts w:hint="eastAsia"/>
        </w:rPr>
        <w:t>5</w:t>
      </w:r>
      <w:r w:rsidR="00202492" w:rsidRPr="00202492">
        <w:rPr>
          <w:rFonts w:hint="eastAsia"/>
        </w:rPr>
        <w:t>秒内响应</w:t>
      </w:r>
      <w:r w:rsidR="005401B7">
        <w:rPr>
          <w:rFonts w:hint="eastAsia"/>
        </w:rPr>
        <w:t>。</w:t>
      </w:r>
    </w:p>
    <w:p w:rsidR="00343A77" w:rsidRDefault="008E3D4D" w:rsidP="00756269">
      <w:pPr>
        <w:ind w:firstLineChars="0"/>
        <w:rPr>
          <w:rFonts w:hint="eastAsia"/>
        </w:rPr>
      </w:pPr>
      <w:r>
        <w:rPr>
          <w:rFonts w:hint="eastAsia"/>
        </w:rPr>
        <w:t>硬件规格</w:t>
      </w:r>
      <w:r w:rsidR="00733457">
        <w:rPr>
          <w:rFonts w:hint="eastAsia"/>
        </w:rPr>
        <w:t>：</w:t>
      </w:r>
    </w:p>
    <w:p w:rsidR="001712B2" w:rsidRDefault="00EB61EE" w:rsidP="00756269">
      <w:pPr>
        <w:ind w:firstLineChars="0"/>
      </w:pPr>
      <w:r>
        <w:rPr>
          <w:rFonts w:hint="eastAsia"/>
        </w:rPr>
        <w:t>2U</w:t>
      </w:r>
      <w:r>
        <w:rPr>
          <w:rFonts w:hint="eastAsia"/>
        </w:rPr>
        <w:t>标准式机架，</w:t>
      </w:r>
      <w:proofErr w:type="gramStart"/>
      <w:r>
        <w:rPr>
          <w:rFonts w:hint="eastAsia"/>
        </w:rPr>
        <w:t>冗余双</w:t>
      </w:r>
      <w:proofErr w:type="gramEnd"/>
      <w:r>
        <w:rPr>
          <w:rFonts w:hint="eastAsia"/>
        </w:rPr>
        <w:t>电源，专用硬件平台和安全操作系统</w:t>
      </w:r>
      <w:r w:rsidR="00D6578A">
        <w:rPr>
          <w:rFonts w:hint="eastAsia"/>
        </w:rPr>
        <w:t>，</w:t>
      </w:r>
      <w:r>
        <w:rPr>
          <w:rFonts w:hint="eastAsia"/>
        </w:rPr>
        <w:t>1</w:t>
      </w:r>
      <w:r>
        <w:rPr>
          <w:rFonts w:hint="eastAsia"/>
        </w:rPr>
        <w:t>个</w:t>
      </w:r>
      <w:proofErr w:type="spellStart"/>
      <w:r>
        <w:rPr>
          <w:rFonts w:hint="eastAsia"/>
        </w:rPr>
        <w:t>Concole</w:t>
      </w:r>
      <w:proofErr w:type="spellEnd"/>
      <w:r>
        <w:rPr>
          <w:rFonts w:hint="eastAsia"/>
        </w:rPr>
        <w:t>口，</w:t>
      </w:r>
      <w:r>
        <w:rPr>
          <w:rFonts w:hint="eastAsia"/>
        </w:rPr>
        <w:t>2GE</w:t>
      </w:r>
      <w:r>
        <w:rPr>
          <w:rFonts w:hint="eastAsia"/>
        </w:rPr>
        <w:t>口，</w:t>
      </w:r>
      <w:r>
        <w:rPr>
          <w:rFonts w:hint="eastAsia"/>
        </w:rPr>
        <w:t>1CF</w:t>
      </w:r>
      <w:r>
        <w:rPr>
          <w:rFonts w:hint="eastAsia"/>
        </w:rPr>
        <w:t>卡，</w:t>
      </w:r>
      <w:r>
        <w:rPr>
          <w:rFonts w:hint="eastAsia"/>
        </w:rPr>
        <w:t>32G</w:t>
      </w:r>
      <w:r>
        <w:rPr>
          <w:rFonts w:hint="eastAsia"/>
        </w:rPr>
        <w:t>内存</w:t>
      </w:r>
      <w:r w:rsidR="009E6B7F">
        <w:rPr>
          <w:rFonts w:hint="eastAsia"/>
        </w:rPr>
        <w:t>，</w:t>
      </w:r>
      <w:r>
        <w:rPr>
          <w:rFonts w:hint="eastAsia"/>
        </w:rPr>
        <w:t>支持多端口采集，可支持</w:t>
      </w:r>
      <w:r>
        <w:rPr>
          <w:rFonts w:hint="eastAsia"/>
        </w:rPr>
        <w:t>34</w:t>
      </w:r>
      <w:r>
        <w:rPr>
          <w:rFonts w:hint="eastAsia"/>
        </w:rPr>
        <w:t>千兆数据采集口或</w:t>
      </w:r>
      <w:r>
        <w:rPr>
          <w:rFonts w:hint="eastAsia"/>
        </w:rPr>
        <w:t>8</w:t>
      </w:r>
      <w:r>
        <w:rPr>
          <w:rFonts w:hint="eastAsia"/>
        </w:rPr>
        <w:t>个万兆数据采集口</w:t>
      </w:r>
      <w:r w:rsidR="008A16BC">
        <w:rPr>
          <w:rFonts w:hint="eastAsia"/>
        </w:rPr>
        <w:t>，</w:t>
      </w:r>
      <w:r>
        <w:rPr>
          <w:rFonts w:hint="eastAsia"/>
        </w:rPr>
        <w:t>存储容量</w:t>
      </w:r>
      <w:r>
        <w:rPr>
          <w:rFonts w:hint="eastAsia"/>
        </w:rPr>
        <w:t>12TB(RAID5)</w:t>
      </w:r>
      <w:r>
        <w:rPr>
          <w:rFonts w:hint="eastAsia"/>
        </w:rPr>
        <w:t>，支持存储容量定制扩展</w:t>
      </w:r>
      <w:r w:rsidR="001D1456">
        <w:rPr>
          <w:rFonts w:hint="eastAsia"/>
        </w:rPr>
        <w:t>。</w:t>
      </w:r>
    </w:p>
    <w:sectPr w:rsidR="001712B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5D5" w:rsidRDefault="000865D5">
      <w:pPr>
        <w:spacing w:before="0" w:after="0" w:line="240" w:lineRule="auto"/>
      </w:pPr>
      <w:r>
        <w:separator/>
      </w:r>
    </w:p>
  </w:endnote>
  <w:endnote w:type="continuationSeparator" w:id="0">
    <w:p w:rsidR="000865D5" w:rsidRDefault="00086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53" w:rsidRDefault="0055685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9126"/>
    </w:sdtPr>
    <w:sdtEndPr/>
    <w:sdtContent>
      <w:p w:rsidR="00556853" w:rsidRDefault="00556853">
        <w:pPr>
          <w:pStyle w:val="a6"/>
          <w:jc w:val="center"/>
        </w:pPr>
        <w:r>
          <w:fldChar w:fldCharType="begin"/>
        </w:r>
        <w:r>
          <w:instrText xml:space="preserve"> PAGE   \* MERGEFORMAT </w:instrText>
        </w:r>
        <w:r>
          <w:fldChar w:fldCharType="separate"/>
        </w:r>
        <w:r w:rsidR="00E24397" w:rsidRPr="00E24397">
          <w:rPr>
            <w:noProof/>
            <w:lang w:val="zh-CN"/>
          </w:rPr>
          <w:t>11</w:t>
        </w:r>
        <w:r>
          <w:rPr>
            <w:lang w:val="zh-CN"/>
          </w:rPr>
          <w:fldChar w:fldCharType="end"/>
        </w:r>
      </w:p>
    </w:sdtContent>
  </w:sdt>
  <w:p w:rsidR="00556853" w:rsidRDefault="0055685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53" w:rsidRDefault="0055685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5D5" w:rsidRDefault="000865D5">
      <w:pPr>
        <w:spacing w:before="0" w:after="0" w:line="240" w:lineRule="auto"/>
      </w:pPr>
      <w:r>
        <w:separator/>
      </w:r>
    </w:p>
  </w:footnote>
  <w:footnote w:type="continuationSeparator" w:id="0">
    <w:p w:rsidR="000865D5" w:rsidRDefault="000865D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53" w:rsidRDefault="0055685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53" w:rsidRDefault="00556853">
    <w:pPr>
      <w:pStyle w:val="a7"/>
    </w:pPr>
    <w:r>
      <w:t>软件</w:t>
    </w:r>
    <w:r>
      <w:rPr>
        <w:rFonts w:hint="eastAsia"/>
      </w:rPr>
      <w:t>需求</w:t>
    </w:r>
    <w:r>
      <w:t>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53" w:rsidRDefault="0055685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A7FDC"/>
    <w:multiLevelType w:val="hybridMultilevel"/>
    <w:tmpl w:val="F0627612"/>
    <w:lvl w:ilvl="0" w:tplc="263662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975FA4"/>
    <w:multiLevelType w:val="hybridMultilevel"/>
    <w:tmpl w:val="EE9A4EB2"/>
    <w:lvl w:ilvl="0" w:tplc="D7C683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7810048"/>
    <w:multiLevelType w:val="hybridMultilevel"/>
    <w:tmpl w:val="25D0E270"/>
    <w:lvl w:ilvl="0" w:tplc="F9D4D9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517BD4"/>
    <w:multiLevelType w:val="hybridMultilevel"/>
    <w:tmpl w:val="F398C52E"/>
    <w:lvl w:ilvl="0" w:tplc="3D3473A4">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7D6F80"/>
    <w:multiLevelType w:val="hybridMultilevel"/>
    <w:tmpl w:val="838899F8"/>
    <w:lvl w:ilvl="0" w:tplc="CD106EA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78A0625D"/>
    <w:multiLevelType w:val="hybridMultilevel"/>
    <w:tmpl w:val="9CF256DA"/>
    <w:lvl w:ilvl="0" w:tplc="A1A61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2D4831"/>
    <w:multiLevelType w:val="multilevel"/>
    <w:tmpl w:val="7E2D4831"/>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suff w:val="space"/>
      <w:lvlText w:val="%1.%2.%3"/>
      <w:lvlJc w:val="left"/>
      <w:pPr>
        <w:ind w:left="1560" w:firstLine="0"/>
      </w:pPr>
      <w:rPr>
        <w:rFonts w:hint="eastAsia"/>
      </w:rPr>
    </w:lvl>
    <w:lvl w:ilvl="3">
      <w:start w:val="1"/>
      <w:numFmt w:val="decimal"/>
      <w:suff w:val="space"/>
      <w:lvlText w:val="%1.%2.%3.%4"/>
      <w:lvlJc w:val="left"/>
      <w:pPr>
        <w:ind w:left="0"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C2"/>
    <w:rsid w:val="00004961"/>
    <w:rsid w:val="00014FA7"/>
    <w:rsid w:val="00020B09"/>
    <w:rsid w:val="000248D5"/>
    <w:rsid w:val="00024D3D"/>
    <w:rsid w:val="00025722"/>
    <w:rsid w:val="00025F2A"/>
    <w:rsid w:val="0002644D"/>
    <w:rsid w:val="00027CB3"/>
    <w:rsid w:val="00035A54"/>
    <w:rsid w:val="00036727"/>
    <w:rsid w:val="00036B73"/>
    <w:rsid w:val="00040C67"/>
    <w:rsid w:val="000420EA"/>
    <w:rsid w:val="00044847"/>
    <w:rsid w:val="00050E22"/>
    <w:rsid w:val="00056092"/>
    <w:rsid w:val="00057AF2"/>
    <w:rsid w:val="0006146D"/>
    <w:rsid w:val="000646A2"/>
    <w:rsid w:val="0006695A"/>
    <w:rsid w:val="00067E55"/>
    <w:rsid w:val="000710F9"/>
    <w:rsid w:val="00072864"/>
    <w:rsid w:val="00074CC5"/>
    <w:rsid w:val="000776DE"/>
    <w:rsid w:val="000803C4"/>
    <w:rsid w:val="00081E6D"/>
    <w:rsid w:val="000831AB"/>
    <w:rsid w:val="00085F35"/>
    <w:rsid w:val="000865D5"/>
    <w:rsid w:val="00087D7C"/>
    <w:rsid w:val="00091956"/>
    <w:rsid w:val="0009757A"/>
    <w:rsid w:val="000B155A"/>
    <w:rsid w:val="000C241D"/>
    <w:rsid w:val="000C2E4C"/>
    <w:rsid w:val="000C31F4"/>
    <w:rsid w:val="000C5A20"/>
    <w:rsid w:val="000D26C8"/>
    <w:rsid w:val="000D28D3"/>
    <w:rsid w:val="000D63A0"/>
    <w:rsid w:val="000D7308"/>
    <w:rsid w:val="000D75DE"/>
    <w:rsid w:val="000D7FDD"/>
    <w:rsid w:val="000E0AA2"/>
    <w:rsid w:val="000E1A83"/>
    <w:rsid w:val="000F543A"/>
    <w:rsid w:val="000F5C84"/>
    <w:rsid w:val="000F6DAE"/>
    <w:rsid w:val="000F6E08"/>
    <w:rsid w:val="000F7C4B"/>
    <w:rsid w:val="00101B5A"/>
    <w:rsid w:val="0011293A"/>
    <w:rsid w:val="00112AC4"/>
    <w:rsid w:val="00113B23"/>
    <w:rsid w:val="00114A64"/>
    <w:rsid w:val="001178C5"/>
    <w:rsid w:val="001206C8"/>
    <w:rsid w:val="00120771"/>
    <w:rsid w:val="0012166C"/>
    <w:rsid w:val="0012766E"/>
    <w:rsid w:val="00130CF5"/>
    <w:rsid w:val="001310BB"/>
    <w:rsid w:val="001333B1"/>
    <w:rsid w:val="00134656"/>
    <w:rsid w:val="00135690"/>
    <w:rsid w:val="00135749"/>
    <w:rsid w:val="001359B7"/>
    <w:rsid w:val="001445F7"/>
    <w:rsid w:val="00144E51"/>
    <w:rsid w:val="001505BF"/>
    <w:rsid w:val="00150EA7"/>
    <w:rsid w:val="00154ED5"/>
    <w:rsid w:val="0015553D"/>
    <w:rsid w:val="00164158"/>
    <w:rsid w:val="00166102"/>
    <w:rsid w:val="00167761"/>
    <w:rsid w:val="00167CD2"/>
    <w:rsid w:val="0017075B"/>
    <w:rsid w:val="001712B2"/>
    <w:rsid w:val="001726F2"/>
    <w:rsid w:val="0017305F"/>
    <w:rsid w:val="001767A4"/>
    <w:rsid w:val="00177357"/>
    <w:rsid w:val="001779EE"/>
    <w:rsid w:val="00180D7C"/>
    <w:rsid w:val="0018376A"/>
    <w:rsid w:val="001840F8"/>
    <w:rsid w:val="001845E7"/>
    <w:rsid w:val="00186CD8"/>
    <w:rsid w:val="00187835"/>
    <w:rsid w:val="00187E4A"/>
    <w:rsid w:val="00193314"/>
    <w:rsid w:val="00194E82"/>
    <w:rsid w:val="001A043C"/>
    <w:rsid w:val="001A04B6"/>
    <w:rsid w:val="001A092C"/>
    <w:rsid w:val="001A0FB5"/>
    <w:rsid w:val="001A4301"/>
    <w:rsid w:val="001A5A32"/>
    <w:rsid w:val="001B109E"/>
    <w:rsid w:val="001B7D91"/>
    <w:rsid w:val="001C0B44"/>
    <w:rsid w:val="001C20E2"/>
    <w:rsid w:val="001C4656"/>
    <w:rsid w:val="001C5874"/>
    <w:rsid w:val="001C61B9"/>
    <w:rsid w:val="001C6809"/>
    <w:rsid w:val="001D1456"/>
    <w:rsid w:val="001D3011"/>
    <w:rsid w:val="001E715E"/>
    <w:rsid w:val="001F1226"/>
    <w:rsid w:val="001F1BCC"/>
    <w:rsid w:val="001F22C9"/>
    <w:rsid w:val="001F4DD3"/>
    <w:rsid w:val="00202492"/>
    <w:rsid w:val="00203314"/>
    <w:rsid w:val="0020341D"/>
    <w:rsid w:val="00203C00"/>
    <w:rsid w:val="00203CA2"/>
    <w:rsid w:val="00204634"/>
    <w:rsid w:val="00206E09"/>
    <w:rsid w:val="0020792F"/>
    <w:rsid w:val="00210691"/>
    <w:rsid w:val="0021088C"/>
    <w:rsid w:val="00210EAE"/>
    <w:rsid w:val="00217829"/>
    <w:rsid w:val="002235E7"/>
    <w:rsid w:val="00224D19"/>
    <w:rsid w:val="00227195"/>
    <w:rsid w:val="00227753"/>
    <w:rsid w:val="00227C6F"/>
    <w:rsid w:val="002300D5"/>
    <w:rsid w:val="00233099"/>
    <w:rsid w:val="00237814"/>
    <w:rsid w:val="00240BA9"/>
    <w:rsid w:val="00241670"/>
    <w:rsid w:val="00243A23"/>
    <w:rsid w:val="00243BAD"/>
    <w:rsid w:val="00247307"/>
    <w:rsid w:val="00250771"/>
    <w:rsid w:val="002520C9"/>
    <w:rsid w:val="00253227"/>
    <w:rsid w:val="00253FFC"/>
    <w:rsid w:val="00254F12"/>
    <w:rsid w:val="00254FA5"/>
    <w:rsid w:val="00255678"/>
    <w:rsid w:val="0026033F"/>
    <w:rsid w:val="002644CC"/>
    <w:rsid w:val="002645DD"/>
    <w:rsid w:val="00265577"/>
    <w:rsid w:val="00266BAB"/>
    <w:rsid w:val="00266DD4"/>
    <w:rsid w:val="00267100"/>
    <w:rsid w:val="002704A8"/>
    <w:rsid w:val="002709A6"/>
    <w:rsid w:val="002730E3"/>
    <w:rsid w:val="00273532"/>
    <w:rsid w:val="002768E5"/>
    <w:rsid w:val="0028086D"/>
    <w:rsid w:val="00285458"/>
    <w:rsid w:val="00287B1C"/>
    <w:rsid w:val="00290D10"/>
    <w:rsid w:val="00296384"/>
    <w:rsid w:val="00297FBA"/>
    <w:rsid w:val="002A37A7"/>
    <w:rsid w:val="002A6EDC"/>
    <w:rsid w:val="002C04C3"/>
    <w:rsid w:val="002C09A2"/>
    <w:rsid w:val="002C58B1"/>
    <w:rsid w:val="002D13D7"/>
    <w:rsid w:val="002D2E1F"/>
    <w:rsid w:val="002D45A4"/>
    <w:rsid w:val="002D4EB3"/>
    <w:rsid w:val="002D5028"/>
    <w:rsid w:val="002D6013"/>
    <w:rsid w:val="002D6CC8"/>
    <w:rsid w:val="002D7F49"/>
    <w:rsid w:val="002E0701"/>
    <w:rsid w:val="002E24C2"/>
    <w:rsid w:val="002E349E"/>
    <w:rsid w:val="002E40A9"/>
    <w:rsid w:val="002E4659"/>
    <w:rsid w:val="002F0174"/>
    <w:rsid w:val="002F516B"/>
    <w:rsid w:val="002F6FE1"/>
    <w:rsid w:val="0030048E"/>
    <w:rsid w:val="00301D2C"/>
    <w:rsid w:val="003059C6"/>
    <w:rsid w:val="00305CD5"/>
    <w:rsid w:val="00305E06"/>
    <w:rsid w:val="0030668E"/>
    <w:rsid w:val="00313A00"/>
    <w:rsid w:val="00313FA5"/>
    <w:rsid w:val="00322E03"/>
    <w:rsid w:val="003230D6"/>
    <w:rsid w:val="00325132"/>
    <w:rsid w:val="00326730"/>
    <w:rsid w:val="0032725D"/>
    <w:rsid w:val="00331008"/>
    <w:rsid w:val="00332417"/>
    <w:rsid w:val="00333CD7"/>
    <w:rsid w:val="00334BC1"/>
    <w:rsid w:val="00335FCE"/>
    <w:rsid w:val="003360DF"/>
    <w:rsid w:val="00342D24"/>
    <w:rsid w:val="00343455"/>
    <w:rsid w:val="003435F7"/>
    <w:rsid w:val="00343A77"/>
    <w:rsid w:val="00344890"/>
    <w:rsid w:val="00354EB2"/>
    <w:rsid w:val="00357A38"/>
    <w:rsid w:val="00357ACA"/>
    <w:rsid w:val="00361A82"/>
    <w:rsid w:val="00362C40"/>
    <w:rsid w:val="00363E3B"/>
    <w:rsid w:val="00367D56"/>
    <w:rsid w:val="00370440"/>
    <w:rsid w:val="003711D9"/>
    <w:rsid w:val="0037130D"/>
    <w:rsid w:val="00373181"/>
    <w:rsid w:val="00376133"/>
    <w:rsid w:val="003775E0"/>
    <w:rsid w:val="00382722"/>
    <w:rsid w:val="00382F12"/>
    <w:rsid w:val="00384499"/>
    <w:rsid w:val="00384A7D"/>
    <w:rsid w:val="00386E81"/>
    <w:rsid w:val="003928A0"/>
    <w:rsid w:val="00392AB4"/>
    <w:rsid w:val="00393C55"/>
    <w:rsid w:val="00395C31"/>
    <w:rsid w:val="00396E25"/>
    <w:rsid w:val="003A1384"/>
    <w:rsid w:val="003A2B20"/>
    <w:rsid w:val="003A31B8"/>
    <w:rsid w:val="003A3ED8"/>
    <w:rsid w:val="003A675A"/>
    <w:rsid w:val="003A7657"/>
    <w:rsid w:val="003A79AB"/>
    <w:rsid w:val="003B7162"/>
    <w:rsid w:val="003C0B59"/>
    <w:rsid w:val="003C1A61"/>
    <w:rsid w:val="003C39CE"/>
    <w:rsid w:val="003C4839"/>
    <w:rsid w:val="003C5C5A"/>
    <w:rsid w:val="003C794A"/>
    <w:rsid w:val="003D0346"/>
    <w:rsid w:val="003D1992"/>
    <w:rsid w:val="003D3238"/>
    <w:rsid w:val="003D798A"/>
    <w:rsid w:val="003E0234"/>
    <w:rsid w:val="003E2488"/>
    <w:rsid w:val="003E40D2"/>
    <w:rsid w:val="003E4BC7"/>
    <w:rsid w:val="003E51D4"/>
    <w:rsid w:val="003E5CC5"/>
    <w:rsid w:val="003E68DF"/>
    <w:rsid w:val="003E7C4E"/>
    <w:rsid w:val="003F008D"/>
    <w:rsid w:val="003F0DA2"/>
    <w:rsid w:val="003F2824"/>
    <w:rsid w:val="003F4FE7"/>
    <w:rsid w:val="003F56F7"/>
    <w:rsid w:val="00400284"/>
    <w:rsid w:val="004002D0"/>
    <w:rsid w:val="00400652"/>
    <w:rsid w:val="0040186D"/>
    <w:rsid w:val="00402762"/>
    <w:rsid w:val="004033BD"/>
    <w:rsid w:val="00404C02"/>
    <w:rsid w:val="00405132"/>
    <w:rsid w:val="004120E4"/>
    <w:rsid w:val="00414B02"/>
    <w:rsid w:val="004155B8"/>
    <w:rsid w:val="00415BD3"/>
    <w:rsid w:val="004164DC"/>
    <w:rsid w:val="00420735"/>
    <w:rsid w:val="0042139D"/>
    <w:rsid w:val="0042296C"/>
    <w:rsid w:val="00422C69"/>
    <w:rsid w:val="00423788"/>
    <w:rsid w:val="0042388D"/>
    <w:rsid w:val="00423B76"/>
    <w:rsid w:val="0042755C"/>
    <w:rsid w:val="00430811"/>
    <w:rsid w:val="00431CCB"/>
    <w:rsid w:val="004364C7"/>
    <w:rsid w:val="00437EB3"/>
    <w:rsid w:val="00440CC8"/>
    <w:rsid w:val="004411CA"/>
    <w:rsid w:val="004415FA"/>
    <w:rsid w:val="004428FF"/>
    <w:rsid w:val="00444CEB"/>
    <w:rsid w:val="00445E4D"/>
    <w:rsid w:val="00450763"/>
    <w:rsid w:val="00450A19"/>
    <w:rsid w:val="00451F9A"/>
    <w:rsid w:val="00454F0B"/>
    <w:rsid w:val="00456A79"/>
    <w:rsid w:val="0045782B"/>
    <w:rsid w:val="004607A4"/>
    <w:rsid w:val="00460B84"/>
    <w:rsid w:val="00461AF5"/>
    <w:rsid w:val="00461D26"/>
    <w:rsid w:val="00463A06"/>
    <w:rsid w:val="00463C51"/>
    <w:rsid w:val="00464228"/>
    <w:rsid w:val="00465477"/>
    <w:rsid w:val="00470AF4"/>
    <w:rsid w:val="00475D7C"/>
    <w:rsid w:val="0047742D"/>
    <w:rsid w:val="00477DD0"/>
    <w:rsid w:val="00477E10"/>
    <w:rsid w:val="00480945"/>
    <w:rsid w:val="00481EB1"/>
    <w:rsid w:val="00482F76"/>
    <w:rsid w:val="00484AB4"/>
    <w:rsid w:val="00491755"/>
    <w:rsid w:val="004920C1"/>
    <w:rsid w:val="0049245E"/>
    <w:rsid w:val="00492A2D"/>
    <w:rsid w:val="004939F5"/>
    <w:rsid w:val="00494652"/>
    <w:rsid w:val="00494BFF"/>
    <w:rsid w:val="004952CF"/>
    <w:rsid w:val="00496675"/>
    <w:rsid w:val="0049726E"/>
    <w:rsid w:val="004A1C80"/>
    <w:rsid w:val="004A588E"/>
    <w:rsid w:val="004B050E"/>
    <w:rsid w:val="004B19DB"/>
    <w:rsid w:val="004B25FD"/>
    <w:rsid w:val="004B3A64"/>
    <w:rsid w:val="004B4BFE"/>
    <w:rsid w:val="004B5496"/>
    <w:rsid w:val="004B5946"/>
    <w:rsid w:val="004B6B49"/>
    <w:rsid w:val="004B7471"/>
    <w:rsid w:val="004C097D"/>
    <w:rsid w:val="004C14A5"/>
    <w:rsid w:val="004C36A2"/>
    <w:rsid w:val="004C5108"/>
    <w:rsid w:val="004C6E01"/>
    <w:rsid w:val="004D3094"/>
    <w:rsid w:val="004D46B8"/>
    <w:rsid w:val="004D615D"/>
    <w:rsid w:val="004D7F1C"/>
    <w:rsid w:val="004E40C2"/>
    <w:rsid w:val="004F16C6"/>
    <w:rsid w:val="004F4C20"/>
    <w:rsid w:val="004F4F98"/>
    <w:rsid w:val="004F6A5F"/>
    <w:rsid w:val="004F76B5"/>
    <w:rsid w:val="0050012B"/>
    <w:rsid w:val="005012AB"/>
    <w:rsid w:val="0050359C"/>
    <w:rsid w:val="0050359D"/>
    <w:rsid w:val="00503869"/>
    <w:rsid w:val="00505A3D"/>
    <w:rsid w:val="0051146F"/>
    <w:rsid w:val="00512258"/>
    <w:rsid w:val="00517237"/>
    <w:rsid w:val="005221C4"/>
    <w:rsid w:val="00523447"/>
    <w:rsid w:val="00523565"/>
    <w:rsid w:val="00526EEB"/>
    <w:rsid w:val="00536A5D"/>
    <w:rsid w:val="00536D00"/>
    <w:rsid w:val="005401B7"/>
    <w:rsid w:val="005449D5"/>
    <w:rsid w:val="00545749"/>
    <w:rsid w:val="00546F87"/>
    <w:rsid w:val="0055038C"/>
    <w:rsid w:val="005511DD"/>
    <w:rsid w:val="00551440"/>
    <w:rsid w:val="00553CCD"/>
    <w:rsid w:val="0055565D"/>
    <w:rsid w:val="00556853"/>
    <w:rsid w:val="00557121"/>
    <w:rsid w:val="00561C5D"/>
    <w:rsid w:val="00564D2F"/>
    <w:rsid w:val="00565B2E"/>
    <w:rsid w:val="0056613B"/>
    <w:rsid w:val="005668EA"/>
    <w:rsid w:val="00570320"/>
    <w:rsid w:val="005705AE"/>
    <w:rsid w:val="00570E6F"/>
    <w:rsid w:val="00572CCB"/>
    <w:rsid w:val="00573802"/>
    <w:rsid w:val="00574C7B"/>
    <w:rsid w:val="00575729"/>
    <w:rsid w:val="00580AD4"/>
    <w:rsid w:val="00580C9A"/>
    <w:rsid w:val="00581D12"/>
    <w:rsid w:val="00581FDC"/>
    <w:rsid w:val="00582F03"/>
    <w:rsid w:val="00583002"/>
    <w:rsid w:val="00583FAF"/>
    <w:rsid w:val="00585815"/>
    <w:rsid w:val="005858D0"/>
    <w:rsid w:val="0058673C"/>
    <w:rsid w:val="00590079"/>
    <w:rsid w:val="0059032E"/>
    <w:rsid w:val="00590437"/>
    <w:rsid w:val="00594B9B"/>
    <w:rsid w:val="00594FCF"/>
    <w:rsid w:val="005A08FD"/>
    <w:rsid w:val="005A1968"/>
    <w:rsid w:val="005A2BC7"/>
    <w:rsid w:val="005A3C89"/>
    <w:rsid w:val="005A5CD8"/>
    <w:rsid w:val="005B08F8"/>
    <w:rsid w:val="005B2C86"/>
    <w:rsid w:val="005B40C5"/>
    <w:rsid w:val="005B6F99"/>
    <w:rsid w:val="005B7FE8"/>
    <w:rsid w:val="005C112B"/>
    <w:rsid w:val="005C3C03"/>
    <w:rsid w:val="005C5CF6"/>
    <w:rsid w:val="005C7168"/>
    <w:rsid w:val="005C73E2"/>
    <w:rsid w:val="005C7F13"/>
    <w:rsid w:val="005D01AD"/>
    <w:rsid w:val="005D1E75"/>
    <w:rsid w:val="005D3CA2"/>
    <w:rsid w:val="005D46DB"/>
    <w:rsid w:val="005D4849"/>
    <w:rsid w:val="005D6544"/>
    <w:rsid w:val="005E01C1"/>
    <w:rsid w:val="005E1376"/>
    <w:rsid w:val="005E3739"/>
    <w:rsid w:val="005E7A15"/>
    <w:rsid w:val="005F1F5B"/>
    <w:rsid w:val="005F247E"/>
    <w:rsid w:val="005F297F"/>
    <w:rsid w:val="005F2F28"/>
    <w:rsid w:val="005F4251"/>
    <w:rsid w:val="005F6433"/>
    <w:rsid w:val="005F74CE"/>
    <w:rsid w:val="006020A4"/>
    <w:rsid w:val="00604207"/>
    <w:rsid w:val="006111DD"/>
    <w:rsid w:val="00613BB2"/>
    <w:rsid w:val="00615E7B"/>
    <w:rsid w:val="00616804"/>
    <w:rsid w:val="006202FF"/>
    <w:rsid w:val="00620CAF"/>
    <w:rsid w:val="00621EE3"/>
    <w:rsid w:val="0062352C"/>
    <w:rsid w:val="006240BF"/>
    <w:rsid w:val="00624331"/>
    <w:rsid w:val="00624FD7"/>
    <w:rsid w:val="0063014D"/>
    <w:rsid w:val="00631433"/>
    <w:rsid w:val="006315AC"/>
    <w:rsid w:val="0063572A"/>
    <w:rsid w:val="00637DAD"/>
    <w:rsid w:val="00641692"/>
    <w:rsid w:val="0064198B"/>
    <w:rsid w:val="00644C93"/>
    <w:rsid w:val="006470AE"/>
    <w:rsid w:val="006471BE"/>
    <w:rsid w:val="00650145"/>
    <w:rsid w:val="00651038"/>
    <w:rsid w:val="00653BC0"/>
    <w:rsid w:val="006553AF"/>
    <w:rsid w:val="00656EAF"/>
    <w:rsid w:val="006602FC"/>
    <w:rsid w:val="006612E0"/>
    <w:rsid w:val="00662C51"/>
    <w:rsid w:val="00671A10"/>
    <w:rsid w:val="00672542"/>
    <w:rsid w:val="0067283C"/>
    <w:rsid w:val="00674465"/>
    <w:rsid w:val="00675443"/>
    <w:rsid w:val="0067597B"/>
    <w:rsid w:val="00681EA9"/>
    <w:rsid w:val="00681FBE"/>
    <w:rsid w:val="00684156"/>
    <w:rsid w:val="00685733"/>
    <w:rsid w:val="00687AF7"/>
    <w:rsid w:val="00693FC1"/>
    <w:rsid w:val="006A0FCB"/>
    <w:rsid w:val="006A2620"/>
    <w:rsid w:val="006A354A"/>
    <w:rsid w:val="006A3892"/>
    <w:rsid w:val="006A458D"/>
    <w:rsid w:val="006A53AC"/>
    <w:rsid w:val="006A5901"/>
    <w:rsid w:val="006A70E4"/>
    <w:rsid w:val="006B0217"/>
    <w:rsid w:val="006B0619"/>
    <w:rsid w:val="006B3433"/>
    <w:rsid w:val="006B7517"/>
    <w:rsid w:val="006C0B1E"/>
    <w:rsid w:val="006C0C5C"/>
    <w:rsid w:val="006C0CBD"/>
    <w:rsid w:val="006C18E0"/>
    <w:rsid w:val="006C40D2"/>
    <w:rsid w:val="006C7A4D"/>
    <w:rsid w:val="006D0410"/>
    <w:rsid w:val="006D1F01"/>
    <w:rsid w:val="006D21CE"/>
    <w:rsid w:val="006D2CE4"/>
    <w:rsid w:val="006D4FF6"/>
    <w:rsid w:val="006D6B23"/>
    <w:rsid w:val="006E6851"/>
    <w:rsid w:val="006F1E48"/>
    <w:rsid w:val="006F2C48"/>
    <w:rsid w:val="006F69BF"/>
    <w:rsid w:val="006F6A29"/>
    <w:rsid w:val="006F6B02"/>
    <w:rsid w:val="00700115"/>
    <w:rsid w:val="007002A7"/>
    <w:rsid w:val="00700469"/>
    <w:rsid w:val="00700FE1"/>
    <w:rsid w:val="00701079"/>
    <w:rsid w:val="00702510"/>
    <w:rsid w:val="007037A2"/>
    <w:rsid w:val="00704398"/>
    <w:rsid w:val="00706089"/>
    <w:rsid w:val="0070673C"/>
    <w:rsid w:val="00706CFA"/>
    <w:rsid w:val="007105DF"/>
    <w:rsid w:val="0071093A"/>
    <w:rsid w:val="00711275"/>
    <w:rsid w:val="00711DFC"/>
    <w:rsid w:val="00721427"/>
    <w:rsid w:val="00723F1F"/>
    <w:rsid w:val="0072467C"/>
    <w:rsid w:val="00724EB8"/>
    <w:rsid w:val="007267DE"/>
    <w:rsid w:val="0072795D"/>
    <w:rsid w:val="00730A19"/>
    <w:rsid w:val="00730CB7"/>
    <w:rsid w:val="0073110B"/>
    <w:rsid w:val="007325ED"/>
    <w:rsid w:val="00733457"/>
    <w:rsid w:val="007355A5"/>
    <w:rsid w:val="00737971"/>
    <w:rsid w:val="00740417"/>
    <w:rsid w:val="00740E30"/>
    <w:rsid w:val="007439B3"/>
    <w:rsid w:val="00743BB5"/>
    <w:rsid w:val="007459FF"/>
    <w:rsid w:val="0075230B"/>
    <w:rsid w:val="007553AE"/>
    <w:rsid w:val="00755B66"/>
    <w:rsid w:val="00756269"/>
    <w:rsid w:val="00760353"/>
    <w:rsid w:val="007620B9"/>
    <w:rsid w:val="00765725"/>
    <w:rsid w:val="007665F9"/>
    <w:rsid w:val="00767CD7"/>
    <w:rsid w:val="00770FBF"/>
    <w:rsid w:val="00773AC2"/>
    <w:rsid w:val="00773DF2"/>
    <w:rsid w:val="00773EF0"/>
    <w:rsid w:val="007746DC"/>
    <w:rsid w:val="00777A01"/>
    <w:rsid w:val="00777D46"/>
    <w:rsid w:val="0078022D"/>
    <w:rsid w:val="00781BF5"/>
    <w:rsid w:val="0078334F"/>
    <w:rsid w:val="00786295"/>
    <w:rsid w:val="00787580"/>
    <w:rsid w:val="0079018B"/>
    <w:rsid w:val="007929E9"/>
    <w:rsid w:val="007A2FB0"/>
    <w:rsid w:val="007A38B6"/>
    <w:rsid w:val="007A4344"/>
    <w:rsid w:val="007A473E"/>
    <w:rsid w:val="007A7F77"/>
    <w:rsid w:val="007B1CDD"/>
    <w:rsid w:val="007B2611"/>
    <w:rsid w:val="007B4B13"/>
    <w:rsid w:val="007B7060"/>
    <w:rsid w:val="007B756E"/>
    <w:rsid w:val="007C0654"/>
    <w:rsid w:val="007C0EB1"/>
    <w:rsid w:val="007C16BE"/>
    <w:rsid w:val="007C2BBF"/>
    <w:rsid w:val="007C313A"/>
    <w:rsid w:val="007C34E3"/>
    <w:rsid w:val="007C4090"/>
    <w:rsid w:val="007C758B"/>
    <w:rsid w:val="007D00B9"/>
    <w:rsid w:val="007D0C06"/>
    <w:rsid w:val="007E06F5"/>
    <w:rsid w:val="007E0ACA"/>
    <w:rsid w:val="007E3CFB"/>
    <w:rsid w:val="007E5D19"/>
    <w:rsid w:val="007E6CC0"/>
    <w:rsid w:val="007F080D"/>
    <w:rsid w:val="007F3A4D"/>
    <w:rsid w:val="007F3CAD"/>
    <w:rsid w:val="007F5632"/>
    <w:rsid w:val="007F6BE5"/>
    <w:rsid w:val="007F6C8E"/>
    <w:rsid w:val="008001FA"/>
    <w:rsid w:val="0080022F"/>
    <w:rsid w:val="008008F4"/>
    <w:rsid w:val="00804613"/>
    <w:rsid w:val="00812812"/>
    <w:rsid w:val="008128EF"/>
    <w:rsid w:val="00817834"/>
    <w:rsid w:val="00817CA8"/>
    <w:rsid w:val="0082044F"/>
    <w:rsid w:val="00820DA0"/>
    <w:rsid w:val="00830851"/>
    <w:rsid w:val="00831A43"/>
    <w:rsid w:val="00832AA5"/>
    <w:rsid w:val="00833432"/>
    <w:rsid w:val="008340C2"/>
    <w:rsid w:val="0083434A"/>
    <w:rsid w:val="00835C7D"/>
    <w:rsid w:val="0083678C"/>
    <w:rsid w:val="00836FB0"/>
    <w:rsid w:val="00837870"/>
    <w:rsid w:val="00837A53"/>
    <w:rsid w:val="00845773"/>
    <w:rsid w:val="00845B57"/>
    <w:rsid w:val="008511D4"/>
    <w:rsid w:val="00851258"/>
    <w:rsid w:val="008514C4"/>
    <w:rsid w:val="008529D1"/>
    <w:rsid w:val="00853CB3"/>
    <w:rsid w:val="00854B57"/>
    <w:rsid w:val="00860E53"/>
    <w:rsid w:val="00861C6C"/>
    <w:rsid w:val="00862B71"/>
    <w:rsid w:val="00864343"/>
    <w:rsid w:val="00864DB3"/>
    <w:rsid w:val="0087076D"/>
    <w:rsid w:val="00877B5C"/>
    <w:rsid w:val="00881A73"/>
    <w:rsid w:val="00884047"/>
    <w:rsid w:val="008842F0"/>
    <w:rsid w:val="008855F8"/>
    <w:rsid w:val="00886294"/>
    <w:rsid w:val="00886421"/>
    <w:rsid w:val="008866F3"/>
    <w:rsid w:val="0088699B"/>
    <w:rsid w:val="00887BC7"/>
    <w:rsid w:val="00890CA3"/>
    <w:rsid w:val="00891BA7"/>
    <w:rsid w:val="0089280B"/>
    <w:rsid w:val="00893BC9"/>
    <w:rsid w:val="008A005B"/>
    <w:rsid w:val="008A16BC"/>
    <w:rsid w:val="008A4313"/>
    <w:rsid w:val="008A4B2F"/>
    <w:rsid w:val="008A5292"/>
    <w:rsid w:val="008A68F4"/>
    <w:rsid w:val="008A75DD"/>
    <w:rsid w:val="008B19A7"/>
    <w:rsid w:val="008B5399"/>
    <w:rsid w:val="008C1433"/>
    <w:rsid w:val="008C1550"/>
    <w:rsid w:val="008C5AD6"/>
    <w:rsid w:val="008C7550"/>
    <w:rsid w:val="008D0C88"/>
    <w:rsid w:val="008D19F2"/>
    <w:rsid w:val="008D48F2"/>
    <w:rsid w:val="008D5085"/>
    <w:rsid w:val="008D56A3"/>
    <w:rsid w:val="008D6FBE"/>
    <w:rsid w:val="008E1BF6"/>
    <w:rsid w:val="008E3AD9"/>
    <w:rsid w:val="008E3D4D"/>
    <w:rsid w:val="008E5B3B"/>
    <w:rsid w:val="008E7F24"/>
    <w:rsid w:val="008F19DB"/>
    <w:rsid w:val="008F4DC5"/>
    <w:rsid w:val="008F5C98"/>
    <w:rsid w:val="0090238F"/>
    <w:rsid w:val="009037A7"/>
    <w:rsid w:val="009039AB"/>
    <w:rsid w:val="00903B95"/>
    <w:rsid w:val="009111BC"/>
    <w:rsid w:val="00911BD0"/>
    <w:rsid w:val="00913BE7"/>
    <w:rsid w:val="00916D7C"/>
    <w:rsid w:val="00920597"/>
    <w:rsid w:val="0092132D"/>
    <w:rsid w:val="00921E8D"/>
    <w:rsid w:val="00922413"/>
    <w:rsid w:val="0092383F"/>
    <w:rsid w:val="00923D2E"/>
    <w:rsid w:val="0092452C"/>
    <w:rsid w:val="009265CD"/>
    <w:rsid w:val="00926E03"/>
    <w:rsid w:val="009276E4"/>
    <w:rsid w:val="00930111"/>
    <w:rsid w:val="00930A23"/>
    <w:rsid w:val="00930D5D"/>
    <w:rsid w:val="00931451"/>
    <w:rsid w:val="00933CFD"/>
    <w:rsid w:val="00936214"/>
    <w:rsid w:val="00936B2B"/>
    <w:rsid w:val="00937A7B"/>
    <w:rsid w:val="009413BE"/>
    <w:rsid w:val="009427C2"/>
    <w:rsid w:val="0094326F"/>
    <w:rsid w:val="009569EE"/>
    <w:rsid w:val="009572DA"/>
    <w:rsid w:val="009609D4"/>
    <w:rsid w:val="00960EF1"/>
    <w:rsid w:val="009614DD"/>
    <w:rsid w:val="00963722"/>
    <w:rsid w:val="00965152"/>
    <w:rsid w:val="00965EA9"/>
    <w:rsid w:val="009700F0"/>
    <w:rsid w:val="00970F97"/>
    <w:rsid w:val="0097282C"/>
    <w:rsid w:val="00972F69"/>
    <w:rsid w:val="00973A36"/>
    <w:rsid w:val="0097565F"/>
    <w:rsid w:val="00975C01"/>
    <w:rsid w:val="0097604F"/>
    <w:rsid w:val="00982510"/>
    <w:rsid w:val="0098446C"/>
    <w:rsid w:val="00987371"/>
    <w:rsid w:val="0099159C"/>
    <w:rsid w:val="0099590F"/>
    <w:rsid w:val="00996842"/>
    <w:rsid w:val="009A2D53"/>
    <w:rsid w:val="009A2E56"/>
    <w:rsid w:val="009A336E"/>
    <w:rsid w:val="009A3F44"/>
    <w:rsid w:val="009A4E12"/>
    <w:rsid w:val="009A5DF1"/>
    <w:rsid w:val="009A6BF1"/>
    <w:rsid w:val="009B3EBA"/>
    <w:rsid w:val="009B548C"/>
    <w:rsid w:val="009B59C8"/>
    <w:rsid w:val="009C298D"/>
    <w:rsid w:val="009C39B9"/>
    <w:rsid w:val="009C3CAE"/>
    <w:rsid w:val="009C4F13"/>
    <w:rsid w:val="009C59B7"/>
    <w:rsid w:val="009D06F8"/>
    <w:rsid w:val="009D0AE0"/>
    <w:rsid w:val="009D0F73"/>
    <w:rsid w:val="009D1D27"/>
    <w:rsid w:val="009D3995"/>
    <w:rsid w:val="009D39B6"/>
    <w:rsid w:val="009D3E0E"/>
    <w:rsid w:val="009D503C"/>
    <w:rsid w:val="009D601B"/>
    <w:rsid w:val="009D7CB8"/>
    <w:rsid w:val="009E285B"/>
    <w:rsid w:val="009E2AED"/>
    <w:rsid w:val="009E337D"/>
    <w:rsid w:val="009E3688"/>
    <w:rsid w:val="009E4F98"/>
    <w:rsid w:val="009E6179"/>
    <w:rsid w:val="009E6223"/>
    <w:rsid w:val="009E6498"/>
    <w:rsid w:val="009E6B7F"/>
    <w:rsid w:val="009F00E2"/>
    <w:rsid w:val="009F0206"/>
    <w:rsid w:val="009F1037"/>
    <w:rsid w:val="009F5B0B"/>
    <w:rsid w:val="00A016F3"/>
    <w:rsid w:val="00A02093"/>
    <w:rsid w:val="00A02D8B"/>
    <w:rsid w:val="00A03BB6"/>
    <w:rsid w:val="00A05B40"/>
    <w:rsid w:val="00A1176D"/>
    <w:rsid w:val="00A12343"/>
    <w:rsid w:val="00A12817"/>
    <w:rsid w:val="00A130A5"/>
    <w:rsid w:val="00A14C69"/>
    <w:rsid w:val="00A15EC2"/>
    <w:rsid w:val="00A2340A"/>
    <w:rsid w:val="00A317DC"/>
    <w:rsid w:val="00A350C8"/>
    <w:rsid w:val="00A3690F"/>
    <w:rsid w:val="00A37A51"/>
    <w:rsid w:val="00A37C2D"/>
    <w:rsid w:val="00A403F9"/>
    <w:rsid w:val="00A423BA"/>
    <w:rsid w:val="00A536D4"/>
    <w:rsid w:val="00A56971"/>
    <w:rsid w:val="00A56985"/>
    <w:rsid w:val="00A61DBE"/>
    <w:rsid w:val="00A61F6B"/>
    <w:rsid w:val="00A63817"/>
    <w:rsid w:val="00A67298"/>
    <w:rsid w:val="00A67DCC"/>
    <w:rsid w:val="00A71DEA"/>
    <w:rsid w:val="00A72BE0"/>
    <w:rsid w:val="00A748E1"/>
    <w:rsid w:val="00A759C1"/>
    <w:rsid w:val="00A75BE9"/>
    <w:rsid w:val="00A7657F"/>
    <w:rsid w:val="00A873B4"/>
    <w:rsid w:val="00A8797C"/>
    <w:rsid w:val="00A9096B"/>
    <w:rsid w:val="00A91F7A"/>
    <w:rsid w:val="00A92817"/>
    <w:rsid w:val="00A92B7D"/>
    <w:rsid w:val="00A93030"/>
    <w:rsid w:val="00A97321"/>
    <w:rsid w:val="00AA0FCC"/>
    <w:rsid w:val="00AA14EF"/>
    <w:rsid w:val="00AA1B78"/>
    <w:rsid w:val="00AA47CB"/>
    <w:rsid w:val="00AA4AE1"/>
    <w:rsid w:val="00AA7912"/>
    <w:rsid w:val="00AA7CB5"/>
    <w:rsid w:val="00AB0ADB"/>
    <w:rsid w:val="00AB1483"/>
    <w:rsid w:val="00AB4BFA"/>
    <w:rsid w:val="00AB5ED2"/>
    <w:rsid w:val="00AB6EC0"/>
    <w:rsid w:val="00AC0A97"/>
    <w:rsid w:val="00AC3CCF"/>
    <w:rsid w:val="00AC42D1"/>
    <w:rsid w:val="00AC617B"/>
    <w:rsid w:val="00AC77FF"/>
    <w:rsid w:val="00AD1CDD"/>
    <w:rsid w:val="00AD2163"/>
    <w:rsid w:val="00AD3C3B"/>
    <w:rsid w:val="00AD5424"/>
    <w:rsid w:val="00AF1D16"/>
    <w:rsid w:val="00AF2117"/>
    <w:rsid w:val="00AF21A8"/>
    <w:rsid w:val="00AF39F6"/>
    <w:rsid w:val="00AF51A3"/>
    <w:rsid w:val="00AF7BD5"/>
    <w:rsid w:val="00B01358"/>
    <w:rsid w:val="00B025AA"/>
    <w:rsid w:val="00B039D9"/>
    <w:rsid w:val="00B04547"/>
    <w:rsid w:val="00B05C9A"/>
    <w:rsid w:val="00B11C1A"/>
    <w:rsid w:val="00B13232"/>
    <w:rsid w:val="00B14E84"/>
    <w:rsid w:val="00B16A03"/>
    <w:rsid w:val="00B205B6"/>
    <w:rsid w:val="00B21E64"/>
    <w:rsid w:val="00B2223D"/>
    <w:rsid w:val="00B260BC"/>
    <w:rsid w:val="00B276F0"/>
    <w:rsid w:val="00B27A6A"/>
    <w:rsid w:val="00B308F6"/>
    <w:rsid w:val="00B32E83"/>
    <w:rsid w:val="00B32EE1"/>
    <w:rsid w:val="00B33C53"/>
    <w:rsid w:val="00B34BDF"/>
    <w:rsid w:val="00B34BFA"/>
    <w:rsid w:val="00B35F72"/>
    <w:rsid w:val="00B40193"/>
    <w:rsid w:val="00B41481"/>
    <w:rsid w:val="00B414B9"/>
    <w:rsid w:val="00B41C7A"/>
    <w:rsid w:val="00B41E40"/>
    <w:rsid w:val="00B42AFB"/>
    <w:rsid w:val="00B4407A"/>
    <w:rsid w:val="00B55AAF"/>
    <w:rsid w:val="00B5746E"/>
    <w:rsid w:val="00B6113B"/>
    <w:rsid w:val="00B62A58"/>
    <w:rsid w:val="00B702B8"/>
    <w:rsid w:val="00B72B7C"/>
    <w:rsid w:val="00B73501"/>
    <w:rsid w:val="00B7511B"/>
    <w:rsid w:val="00B756EB"/>
    <w:rsid w:val="00B8042C"/>
    <w:rsid w:val="00B810A1"/>
    <w:rsid w:val="00B81C7C"/>
    <w:rsid w:val="00B82D8A"/>
    <w:rsid w:val="00B83FAA"/>
    <w:rsid w:val="00B927B9"/>
    <w:rsid w:val="00B93BBA"/>
    <w:rsid w:val="00B946AA"/>
    <w:rsid w:val="00B960F6"/>
    <w:rsid w:val="00B97927"/>
    <w:rsid w:val="00BA08F9"/>
    <w:rsid w:val="00BA3147"/>
    <w:rsid w:val="00BA57C9"/>
    <w:rsid w:val="00BA7F60"/>
    <w:rsid w:val="00BB23AC"/>
    <w:rsid w:val="00BB261B"/>
    <w:rsid w:val="00BB3E3E"/>
    <w:rsid w:val="00BB7CB4"/>
    <w:rsid w:val="00BC0586"/>
    <w:rsid w:val="00BC287D"/>
    <w:rsid w:val="00BC3CC7"/>
    <w:rsid w:val="00BD5D9D"/>
    <w:rsid w:val="00BD7089"/>
    <w:rsid w:val="00BE4977"/>
    <w:rsid w:val="00BE4C6B"/>
    <w:rsid w:val="00BE74D5"/>
    <w:rsid w:val="00BF12A0"/>
    <w:rsid w:val="00BF408A"/>
    <w:rsid w:val="00BF523A"/>
    <w:rsid w:val="00BF5D9F"/>
    <w:rsid w:val="00BF6236"/>
    <w:rsid w:val="00BF71BD"/>
    <w:rsid w:val="00BF77E1"/>
    <w:rsid w:val="00BF7AB2"/>
    <w:rsid w:val="00C022EB"/>
    <w:rsid w:val="00C02454"/>
    <w:rsid w:val="00C03382"/>
    <w:rsid w:val="00C03E9A"/>
    <w:rsid w:val="00C04B01"/>
    <w:rsid w:val="00C062B6"/>
    <w:rsid w:val="00C16659"/>
    <w:rsid w:val="00C16D96"/>
    <w:rsid w:val="00C21EA1"/>
    <w:rsid w:val="00C26B56"/>
    <w:rsid w:val="00C3080D"/>
    <w:rsid w:val="00C32D18"/>
    <w:rsid w:val="00C33DFA"/>
    <w:rsid w:val="00C35338"/>
    <w:rsid w:val="00C35D35"/>
    <w:rsid w:val="00C36903"/>
    <w:rsid w:val="00C40C51"/>
    <w:rsid w:val="00C426B7"/>
    <w:rsid w:val="00C4327A"/>
    <w:rsid w:val="00C4430D"/>
    <w:rsid w:val="00C44B9C"/>
    <w:rsid w:val="00C455CC"/>
    <w:rsid w:val="00C50D6A"/>
    <w:rsid w:val="00C52B4F"/>
    <w:rsid w:val="00C53EBA"/>
    <w:rsid w:val="00C53F75"/>
    <w:rsid w:val="00C548F5"/>
    <w:rsid w:val="00C57F21"/>
    <w:rsid w:val="00C667EE"/>
    <w:rsid w:val="00C70F94"/>
    <w:rsid w:val="00C762D7"/>
    <w:rsid w:val="00C772A5"/>
    <w:rsid w:val="00C82108"/>
    <w:rsid w:val="00C824E3"/>
    <w:rsid w:val="00C853B6"/>
    <w:rsid w:val="00C8541F"/>
    <w:rsid w:val="00C86C61"/>
    <w:rsid w:val="00C903BF"/>
    <w:rsid w:val="00C9240A"/>
    <w:rsid w:val="00C92B63"/>
    <w:rsid w:val="00C9661A"/>
    <w:rsid w:val="00C9694C"/>
    <w:rsid w:val="00CA0162"/>
    <w:rsid w:val="00CA213A"/>
    <w:rsid w:val="00CA2B1E"/>
    <w:rsid w:val="00CA433E"/>
    <w:rsid w:val="00CA4DDA"/>
    <w:rsid w:val="00CA5082"/>
    <w:rsid w:val="00CA77D0"/>
    <w:rsid w:val="00CA77E7"/>
    <w:rsid w:val="00CA7DA3"/>
    <w:rsid w:val="00CA7F6E"/>
    <w:rsid w:val="00CB0A01"/>
    <w:rsid w:val="00CB27B5"/>
    <w:rsid w:val="00CB41DC"/>
    <w:rsid w:val="00CB50AB"/>
    <w:rsid w:val="00CB6108"/>
    <w:rsid w:val="00CB74DE"/>
    <w:rsid w:val="00CC2156"/>
    <w:rsid w:val="00CC69BC"/>
    <w:rsid w:val="00CC727B"/>
    <w:rsid w:val="00CD0C3B"/>
    <w:rsid w:val="00CD1CD8"/>
    <w:rsid w:val="00CD37C1"/>
    <w:rsid w:val="00CD428B"/>
    <w:rsid w:val="00CD592B"/>
    <w:rsid w:val="00CD6989"/>
    <w:rsid w:val="00CE1026"/>
    <w:rsid w:val="00CE3563"/>
    <w:rsid w:val="00CE3CB7"/>
    <w:rsid w:val="00CE5E93"/>
    <w:rsid w:val="00CE6FE2"/>
    <w:rsid w:val="00CE72F9"/>
    <w:rsid w:val="00CE7EE6"/>
    <w:rsid w:val="00CF008E"/>
    <w:rsid w:val="00CF178A"/>
    <w:rsid w:val="00CF46B8"/>
    <w:rsid w:val="00CF5A84"/>
    <w:rsid w:val="00CF61E2"/>
    <w:rsid w:val="00CF70A0"/>
    <w:rsid w:val="00D019BF"/>
    <w:rsid w:val="00D02282"/>
    <w:rsid w:val="00D04DC8"/>
    <w:rsid w:val="00D06D1B"/>
    <w:rsid w:val="00D115EF"/>
    <w:rsid w:val="00D11A87"/>
    <w:rsid w:val="00D138C4"/>
    <w:rsid w:val="00D13BA9"/>
    <w:rsid w:val="00D145CF"/>
    <w:rsid w:val="00D15920"/>
    <w:rsid w:val="00D214CF"/>
    <w:rsid w:val="00D23250"/>
    <w:rsid w:val="00D24185"/>
    <w:rsid w:val="00D24863"/>
    <w:rsid w:val="00D260F1"/>
    <w:rsid w:val="00D26232"/>
    <w:rsid w:val="00D27910"/>
    <w:rsid w:val="00D34041"/>
    <w:rsid w:val="00D34CC5"/>
    <w:rsid w:val="00D356AC"/>
    <w:rsid w:val="00D35BDE"/>
    <w:rsid w:val="00D3743C"/>
    <w:rsid w:val="00D40A82"/>
    <w:rsid w:val="00D40E6E"/>
    <w:rsid w:val="00D436A3"/>
    <w:rsid w:val="00D43BA7"/>
    <w:rsid w:val="00D45387"/>
    <w:rsid w:val="00D45C31"/>
    <w:rsid w:val="00D470FB"/>
    <w:rsid w:val="00D52908"/>
    <w:rsid w:val="00D545BE"/>
    <w:rsid w:val="00D5469C"/>
    <w:rsid w:val="00D556B1"/>
    <w:rsid w:val="00D55A14"/>
    <w:rsid w:val="00D55E44"/>
    <w:rsid w:val="00D56312"/>
    <w:rsid w:val="00D57A24"/>
    <w:rsid w:val="00D615B1"/>
    <w:rsid w:val="00D6350F"/>
    <w:rsid w:val="00D64A94"/>
    <w:rsid w:val="00D64BB8"/>
    <w:rsid w:val="00D6578A"/>
    <w:rsid w:val="00D6694C"/>
    <w:rsid w:val="00D74BDB"/>
    <w:rsid w:val="00D768DB"/>
    <w:rsid w:val="00D8377C"/>
    <w:rsid w:val="00D84C80"/>
    <w:rsid w:val="00D868F1"/>
    <w:rsid w:val="00D947CF"/>
    <w:rsid w:val="00D94CF7"/>
    <w:rsid w:val="00DA29E1"/>
    <w:rsid w:val="00DA43C8"/>
    <w:rsid w:val="00DA7EA8"/>
    <w:rsid w:val="00DB397F"/>
    <w:rsid w:val="00DB47B3"/>
    <w:rsid w:val="00DC11F0"/>
    <w:rsid w:val="00DC3047"/>
    <w:rsid w:val="00DC3B1D"/>
    <w:rsid w:val="00DC46EB"/>
    <w:rsid w:val="00DC570B"/>
    <w:rsid w:val="00DC5DC1"/>
    <w:rsid w:val="00DD0A5A"/>
    <w:rsid w:val="00DD26ED"/>
    <w:rsid w:val="00DD3008"/>
    <w:rsid w:val="00DD4B45"/>
    <w:rsid w:val="00DD4F3A"/>
    <w:rsid w:val="00DD651D"/>
    <w:rsid w:val="00DD695F"/>
    <w:rsid w:val="00DE12C3"/>
    <w:rsid w:val="00DE145B"/>
    <w:rsid w:val="00DE2C95"/>
    <w:rsid w:val="00DE3933"/>
    <w:rsid w:val="00DE54D4"/>
    <w:rsid w:val="00DE5CCE"/>
    <w:rsid w:val="00DE6375"/>
    <w:rsid w:val="00DE7C45"/>
    <w:rsid w:val="00DF1FC5"/>
    <w:rsid w:val="00DF3735"/>
    <w:rsid w:val="00DF6A9B"/>
    <w:rsid w:val="00DF7E04"/>
    <w:rsid w:val="00E00C82"/>
    <w:rsid w:val="00E01A93"/>
    <w:rsid w:val="00E05012"/>
    <w:rsid w:val="00E056A5"/>
    <w:rsid w:val="00E059DF"/>
    <w:rsid w:val="00E100B0"/>
    <w:rsid w:val="00E11D5D"/>
    <w:rsid w:val="00E1307F"/>
    <w:rsid w:val="00E24397"/>
    <w:rsid w:val="00E251A6"/>
    <w:rsid w:val="00E277E3"/>
    <w:rsid w:val="00E30DBB"/>
    <w:rsid w:val="00E31A7D"/>
    <w:rsid w:val="00E31D13"/>
    <w:rsid w:val="00E31DD7"/>
    <w:rsid w:val="00E31FAB"/>
    <w:rsid w:val="00E32DC7"/>
    <w:rsid w:val="00E3569B"/>
    <w:rsid w:val="00E3606C"/>
    <w:rsid w:val="00E4304E"/>
    <w:rsid w:val="00E44807"/>
    <w:rsid w:val="00E44B21"/>
    <w:rsid w:val="00E44CFC"/>
    <w:rsid w:val="00E452FB"/>
    <w:rsid w:val="00E46BFF"/>
    <w:rsid w:val="00E46EC2"/>
    <w:rsid w:val="00E52936"/>
    <w:rsid w:val="00E56E7F"/>
    <w:rsid w:val="00E57AF5"/>
    <w:rsid w:val="00E606A4"/>
    <w:rsid w:val="00E61BAE"/>
    <w:rsid w:val="00E63019"/>
    <w:rsid w:val="00E6407C"/>
    <w:rsid w:val="00E6456B"/>
    <w:rsid w:val="00E65D79"/>
    <w:rsid w:val="00E72DAC"/>
    <w:rsid w:val="00E74808"/>
    <w:rsid w:val="00E7520B"/>
    <w:rsid w:val="00E75312"/>
    <w:rsid w:val="00E7563D"/>
    <w:rsid w:val="00E76B06"/>
    <w:rsid w:val="00E77003"/>
    <w:rsid w:val="00E82025"/>
    <w:rsid w:val="00E822B3"/>
    <w:rsid w:val="00E834A3"/>
    <w:rsid w:val="00E840B2"/>
    <w:rsid w:val="00E846FB"/>
    <w:rsid w:val="00E84B45"/>
    <w:rsid w:val="00E87173"/>
    <w:rsid w:val="00E8773B"/>
    <w:rsid w:val="00E9020B"/>
    <w:rsid w:val="00E9144D"/>
    <w:rsid w:val="00E92285"/>
    <w:rsid w:val="00E93552"/>
    <w:rsid w:val="00E93C01"/>
    <w:rsid w:val="00E962F3"/>
    <w:rsid w:val="00EA160C"/>
    <w:rsid w:val="00EA2C02"/>
    <w:rsid w:val="00EA4121"/>
    <w:rsid w:val="00EA4DB5"/>
    <w:rsid w:val="00EB1C5C"/>
    <w:rsid w:val="00EB61EE"/>
    <w:rsid w:val="00EB7F09"/>
    <w:rsid w:val="00EC11F0"/>
    <w:rsid w:val="00EC6E89"/>
    <w:rsid w:val="00ED1299"/>
    <w:rsid w:val="00ED6255"/>
    <w:rsid w:val="00ED74FF"/>
    <w:rsid w:val="00EE3A1B"/>
    <w:rsid w:val="00EE4EAD"/>
    <w:rsid w:val="00EE5828"/>
    <w:rsid w:val="00EE65D4"/>
    <w:rsid w:val="00EE78AD"/>
    <w:rsid w:val="00EF0C27"/>
    <w:rsid w:val="00EF1E55"/>
    <w:rsid w:val="00EF3737"/>
    <w:rsid w:val="00EF3879"/>
    <w:rsid w:val="00EF3BE1"/>
    <w:rsid w:val="00EF6F77"/>
    <w:rsid w:val="00F02F25"/>
    <w:rsid w:val="00F0534A"/>
    <w:rsid w:val="00F07C40"/>
    <w:rsid w:val="00F17B6F"/>
    <w:rsid w:val="00F210B5"/>
    <w:rsid w:val="00F2165C"/>
    <w:rsid w:val="00F2228B"/>
    <w:rsid w:val="00F22ABF"/>
    <w:rsid w:val="00F235C2"/>
    <w:rsid w:val="00F23F3E"/>
    <w:rsid w:val="00F26435"/>
    <w:rsid w:val="00F34514"/>
    <w:rsid w:val="00F347FC"/>
    <w:rsid w:val="00F4026F"/>
    <w:rsid w:val="00F40CBA"/>
    <w:rsid w:val="00F40FF8"/>
    <w:rsid w:val="00F4612D"/>
    <w:rsid w:val="00F500DD"/>
    <w:rsid w:val="00F5139A"/>
    <w:rsid w:val="00F525B9"/>
    <w:rsid w:val="00F527D8"/>
    <w:rsid w:val="00F5558E"/>
    <w:rsid w:val="00F560B4"/>
    <w:rsid w:val="00F60169"/>
    <w:rsid w:val="00F603C9"/>
    <w:rsid w:val="00F635F9"/>
    <w:rsid w:val="00F63847"/>
    <w:rsid w:val="00F67A65"/>
    <w:rsid w:val="00F7043A"/>
    <w:rsid w:val="00F70B84"/>
    <w:rsid w:val="00F71DA7"/>
    <w:rsid w:val="00F807A3"/>
    <w:rsid w:val="00F85BB5"/>
    <w:rsid w:val="00F870A7"/>
    <w:rsid w:val="00F9058C"/>
    <w:rsid w:val="00F91271"/>
    <w:rsid w:val="00F91903"/>
    <w:rsid w:val="00F937E7"/>
    <w:rsid w:val="00F94C71"/>
    <w:rsid w:val="00F961B1"/>
    <w:rsid w:val="00FA036C"/>
    <w:rsid w:val="00FA1FD4"/>
    <w:rsid w:val="00FA2777"/>
    <w:rsid w:val="00FA3CB7"/>
    <w:rsid w:val="00FA40BF"/>
    <w:rsid w:val="00FA5349"/>
    <w:rsid w:val="00FA68A2"/>
    <w:rsid w:val="00FB0F1C"/>
    <w:rsid w:val="00FB2A27"/>
    <w:rsid w:val="00FB2AB5"/>
    <w:rsid w:val="00FB4960"/>
    <w:rsid w:val="00FC43E6"/>
    <w:rsid w:val="00FC5DD3"/>
    <w:rsid w:val="00FC646C"/>
    <w:rsid w:val="00FD0AAF"/>
    <w:rsid w:val="00FD0EEB"/>
    <w:rsid w:val="00FE0201"/>
    <w:rsid w:val="00FE1248"/>
    <w:rsid w:val="00FE20B4"/>
    <w:rsid w:val="00FE48C5"/>
    <w:rsid w:val="00FE4DFF"/>
    <w:rsid w:val="00FE5CE9"/>
    <w:rsid w:val="00FF0156"/>
    <w:rsid w:val="00FF0496"/>
    <w:rsid w:val="00FF06A2"/>
    <w:rsid w:val="00FF18C1"/>
    <w:rsid w:val="00FF1CB6"/>
    <w:rsid w:val="00FF42A4"/>
    <w:rsid w:val="00FF50D4"/>
    <w:rsid w:val="00FF7175"/>
    <w:rsid w:val="02E05170"/>
    <w:rsid w:val="04CC4E3C"/>
    <w:rsid w:val="06B50AF3"/>
    <w:rsid w:val="07235111"/>
    <w:rsid w:val="076E5CA9"/>
    <w:rsid w:val="08414EA3"/>
    <w:rsid w:val="085901D2"/>
    <w:rsid w:val="08EC14E2"/>
    <w:rsid w:val="0EFF0C8F"/>
    <w:rsid w:val="110270B2"/>
    <w:rsid w:val="114E51CF"/>
    <w:rsid w:val="1201084F"/>
    <w:rsid w:val="131739E8"/>
    <w:rsid w:val="134A6F3B"/>
    <w:rsid w:val="149F5DAE"/>
    <w:rsid w:val="15C868DA"/>
    <w:rsid w:val="16703386"/>
    <w:rsid w:val="191716BB"/>
    <w:rsid w:val="193F544E"/>
    <w:rsid w:val="19C03585"/>
    <w:rsid w:val="1BE566A7"/>
    <w:rsid w:val="1DE50B41"/>
    <w:rsid w:val="1E034421"/>
    <w:rsid w:val="1EAC3BB5"/>
    <w:rsid w:val="20181E18"/>
    <w:rsid w:val="2022026B"/>
    <w:rsid w:val="21F445AE"/>
    <w:rsid w:val="22DB4FD2"/>
    <w:rsid w:val="2531356B"/>
    <w:rsid w:val="25E550E8"/>
    <w:rsid w:val="28E6473E"/>
    <w:rsid w:val="2B87232C"/>
    <w:rsid w:val="2C042629"/>
    <w:rsid w:val="2D375756"/>
    <w:rsid w:val="33DA0A68"/>
    <w:rsid w:val="33EC4DBF"/>
    <w:rsid w:val="392A233F"/>
    <w:rsid w:val="3B061F7A"/>
    <w:rsid w:val="3C3F4FC8"/>
    <w:rsid w:val="3C4D5FD6"/>
    <w:rsid w:val="3CBE1641"/>
    <w:rsid w:val="411241FC"/>
    <w:rsid w:val="417605B8"/>
    <w:rsid w:val="41DF0C29"/>
    <w:rsid w:val="42607B04"/>
    <w:rsid w:val="4329617B"/>
    <w:rsid w:val="45247B81"/>
    <w:rsid w:val="457C218A"/>
    <w:rsid w:val="47CE2048"/>
    <w:rsid w:val="482A63C8"/>
    <w:rsid w:val="49966A05"/>
    <w:rsid w:val="4AE87371"/>
    <w:rsid w:val="4C207EAA"/>
    <w:rsid w:val="4CB80FF8"/>
    <w:rsid w:val="4D536409"/>
    <w:rsid w:val="4D6072CB"/>
    <w:rsid w:val="4D6A14D0"/>
    <w:rsid w:val="4E417F65"/>
    <w:rsid w:val="4EC13AB2"/>
    <w:rsid w:val="5100291C"/>
    <w:rsid w:val="549C0D82"/>
    <w:rsid w:val="54B71B95"/>
    <w:rsid w:val="54CF692B"/>
    <w:rsid w:val="58541237"/>
    <w:rsid w:val="599A1711"/>
    <w:rsid w:val="59D1090D"/>
    <w:rsid w:val="5AA11298"/>
    <w:rsid w:val="5AFF2DF7"/>
    <w:rsid w:val="5B8E5D27"/>
    <w:rsid w:val="5BC7144E"/>
    <w:rsid w:val="5C3F4EE0"/>
    <w:rsid w:val="5F3B1844"/>
    <w:rsid w:val="60307C94"/>
    <w:rsid w:val="623108B6"/>
    <w:rsid w:val="65582966"/>
    <w:rsid w:val="657C3469"/>
    <w:rsid w:val="6A301591"/>
    <w:rsid w:val="6B6160CE"/>
    <w:rsid w:val="6B8F21C4"/>
    <w:rsid w:val="6DDB00FA"/>
    <w:rsid w:val="6E8266A0"/>
    <w:rsid w:val="70FC2AA3"/>
    <w:rsid w:val="7118135E"/>
    <w:rsid w:val="71403D3B"/>
    <w:rsid w:val="73E036A1"/>
    <w:rsid w:val="754E24BF"/>
    <w:rsid w:val="76E311BD"/>
    <w:rsid w:val="76E655F6"/>
    <w:rsid w:val="7A2D238D"/>
    <w:rsid w:val="7A385A68"/>
    <w:rsid w:val="7EB5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156" w:after="156" w:line="400" w:lineRule="exact"/>
      <w:ind w:firstLineChars="200" w:firstLine="42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numPr>
        <w:numId w:val="1"/>
      </w:numPr>
      <w:spacing w:before="340" w:after="330" w:line="578" w:lineRule="atLeast"/>
      <w:ind w:firstLineChars="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tLeast"/>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tLeast"/>
      <w:ind w:left="0" w:firstLineChars="0"/>
      <w:outlineLvl w:val="2"/>
    </w:pPr>
    <w:rPr>
      <w:b/>
      <w:bCs/>
      <w:sz w:val="24"/>
      <w:szCs w:val="32"/>
    </w:rPr>
  </w:style>
  <w:style w:type="paragraph" w:styleId="4">
    <w:name w:val="heading 4"/>
    <w:basedOn w:val="a"/>
    <w:next w:val="a"/>
    <w:link w:val="4Char"/>
    <w:uiPriority w:val="9"/>
    <w:unhideWhenUsed/>
    <w:qFormat/>
    <w:pPr>
      <w:keepNext/>
      <w:keepLines/>
      <w:spacing w:before="280" w:after="290" w:line="376" w:lineRule="atLeast"/>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黑体" w:hAnsiTheme="majorHAnsi" w:cstheme="majorBidi"/>
      <w:sz w:val="20"/>
    </w:rPr>
  </w:style>
  <w:style w:type="paragraph" w:styleId="a4">
    <w:name w:val="Document Map"/>
    <w:basedOn w:val="a"/>
    <w:link w:val="Char"/>
    <w:uiPriority w:val="99"/>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5">
    <w:name w:val="Balloon Text"/>
    <w:basedOn w:val="a"/>
    <w:link w:val="Char0"/>
    <w:uiPriority w:val="99"/>
    <w:unhideWhenUsed/>
    <w:qFormat/>
    <w:pPr>
      <w:spacing w:before="0" w:after="0" w:line="240" w:lineRule="auto"/>
    </w:pPr>
    <w:rPr>
      <w:sz w:val="18"/>
      <w:szCs w:val="18"/>
    </w:rPr>
  </w:style>
  <w:style w:type="paragraph" w:styleId="a6">
    <w:name w:val="footer"/>
    <w:basedOn w:val="a"/>
    <w:link w:val="Char1"/>
    <w:uiPriority w:val="99"/>
    <w:unhideWhenUsed/>
    <w:qFormat/>
    <w:pPr>
      <w:tabs>
        <w:tab w:val="center" w:pos="4153"/>
        <w:tab w:val="right" w:pos="8306"/>
      </w:tabs>
      <w:snapToGrid w:val="0"/>
      <w:spacing w:before="0" w:after="0" w:line="240" w:lineRule="auto"/>
      <w:ind w:firstLineChars="0" w:firstLine="0"/>
      <w:jc w:val="left"/>
    </w:pPr>
    <w:rPr>
      <w:rFonts w:asciiTheme="minorHAnsi" w:eastAsiaTheme="minorEastAsia" w:hAnsiTheme="minorHAnsi" w:cstheme="minorBidi"/>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spacing w:before="0" w:after="0" w:line="240" w:lineRule="auto"/>
      <w:ind w:firstLineChars="0" w:firstLine="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Theme="majorHAnsi" w:hAnsiTheme="majorHAnsi" w:cstheme="majorBidi"/>
      <w:b/>
      <w:bCs/>
      <w:sz w:val="32"/>
      <w:szCs w:val="32"/>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7"/>
    <w:uiPriority w:val="99"/>
    <w:semiHidden/>
    <w:qFormat/>
    <w:rPr>
      <w:sz w:val="18"/>
      <w:szCs w:val="18"/>
    </w:rPr>
  </w:style>
  <w:style w:type="character" w:customStyle="1" w:styleId="Char1">
    <w:name w:val="页脚 Char"/>
    <w:basedOn w:val="a0"/>
    <w:link w:val="a6"/>
    <w:uiPriority w:val="99"/>
    <w:qFormat/>
    <w:rPr>
      <w:sz w:val="18"/>
      <w:szCs w:val="18"/>
    </w:rPr>
  </w:style>
  <w:style w:type="paragraph" w:customStyle="1" w:styleId="ab">
    <w:name w:val="封页标题"/>
    <w:basedOn w:val="a"/>
    <w:link w:val="Char4"/>
    <w:qFormat/>
    <w:pPr>
      <w:spacing w:line="720" w:lineRule="auto"/>
      <w:ind w:firstLineChars="0" w:firstLine="0"/>
      <w:jc w:val="center"/>
    </w:pPr>
    <w:rPr>
      <w:rFonts w:ascii="仿宋" w:eastAsia="仿宋" w:hAnsi="仿宋"/>
      <w:sz w:val="52"/>
      <w:szCs w:val="52"/>
    </w:rPr>
  </w:style>
  <w:style w:type="paragraph" w:customStyle="1" w:styleId="ac">
    <w:name w:val="封页日期"/>
    <w:basedOn w:val="a"/>
    <w:link w:val="Char5"/>
    <w:qFormat/>
    <w:pPr>
      <w:ind w:firstLineChars="0" w:firstLine="0"/>
      <w:jc w:val="center"/>
    </w:pPr>
    <w:rPr>
      <w:rFonts w:ascii="仿宋" w:eastAsia="仿宋" w:hAnsi="仿宋"/>
      <w:sz w:val="28"/>
      <w:szCs w:val="28"/>
    </w:rPr>
  </w:style>
  <w:style w:type="character" w:customStyle="1" w:styleId="Char4">
    <w:name w:val="封页标题 Char"/>
    <w:basedOn w:val="a0"/>
    <w:link w:val="ab"/>
    <w:qFormat/>
    <w:rPr>
      <w:rFonts w:ascii="仿宋" w:eastAsia="仿宋" w:hAnsi="仿宋" w:cs="Times New Roman"/>
      <w:sz w:val="52"/>
      <w:szCs w:val="52"/>
    </w:rPr>
  </w:style>
  <w:style w:type="character" w:customStyle="1" w:styleId="Char5">
    <w:name w:val="封页日期 Char"/>
    <w:basedOn w:val="a0"/>
    <w:link w:val="ac"/>
    <w:qFormat/>
    <w:rPr>
      <w:rFonts w:ascii="仿宋" w:eastAsia="仿宋" w:hAnsi="仿宋" w:cs="Times New Roman"/>
      <w:sz w:val="28"/>
      <w:szCs w:val="28"/>
    </w:rPr>
  </w:style>
  <w:style w:type="paragraph" w:customStyle="1" w:styleId="ad">
    <w:name w:val="表格正文"/>
    <w:basedOn w:val="a"/>
    <w:link w:val="Char6"/>
    <w:qFormat/>
    <w:pPr>
      <w:spacing w:before="0" w:after="0" w:line="240" w:lineRule="auto"/>
      <w:ind w:firstLineChars="0" w:firstLine="0"/>
    </w:pPr>
  </w:style>
  <w:style w:type="character" w:customStyle="1" w:styleId="Char6">
    <w:name w:val="表格正文 Char"/>
    <w:basedOn w:val="a0"/>
    <w:link w:val="ad"/>
    <w:qFormat/>
    <w:rPr>
      <w:rFonts w:ascii="Times New Roman" w:eastAsia="宋体" w:hAnsi="Times New Roman" w:cs="Times New Roman"/>
      <w:szCs w:val="20"/>
    </w:rPr>
  </w:style>
  <w:style w:type="paragraph" w:customStyle="1" w:styleId="11">
    <w:name w:val="列出段落1"/>
    <w:basedOn w:val="a"/>
    <w:uiPriority w:val="34"/>
    <w:qFormat/>
  </w:style>
  <w:style w:type="character" w:customStyle="1" w:styleId="12">
    <w:name w:val="不明显强调1"/>
    <w:basedOn w:val="a0"/>
    <w:uiPriority w:val="19"/>
    <w:qFormat/>
    <w:rPr>
      <w:i/>
      <w:iCs/>
      <w:color w:val="7F7F7F" w:themeColor="text1" w:themeTint="80"/>
    </w:rPr>
  </w:style>
  <w:style w:type="paragraph" w:customStyle="1" w:styleId="13">
    <w:name w:val="引用1"/>
    <w:basedOn w:val="a"/>
    <w:next w:val="a"/>
    <w:link w:val="Char7"/>
    <w:uiPriority w:val="29"/>
    <w:qFormat/>
    <w:rPr>
      <w:i/>
      <w:iCs/>
      <w:color w:val="000000" w:themeColor="text1"/>
    </w:rPr>
  </w:style>
  <w:style w:type="character" w:customStyle="1" w:styleId="Char7">
    <w:name w:val="引用 Char"/>
    <w:basedOn w:val="a0"/>
    <w:link w:val="13"/>
    <w:uiPriority w:val="29"/>
    <w:qFormat/>
    <w:rPr>
      <w:rFonts w:ascii="Times New Roman" w:eastAsia="宋体" w:hAnsi="Times New Roman" w:cs="Times New Roman"/>
      <w:i/>
      <w:iCs/>
      <w:color w:val="000000" w:themeColor="text1"/>
      <w:szCs w:val="20"/>
    </w:rPr>
  </w:style>
  <w:style w:type="paragraph" w:customStyle="1" w:styleId="14">
    <w:name w:val="明显引用1"/>
    <w:basedOn w:val="a"/>
    <w:next w:val="a"/>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0"/>
    <w:link w:val="14"/>
    <w:uiPriority w:val="30"/>
    <w:qFormat/>
    <w:rPr>
      <w:rFonts w:ascii="Times New Roman" w:eastAsia="宋体" w:hAnsi="Times New Roman" w:cs="Times New Roman"/>
      <w:b/>
      <w:bCs/>
      <w:i/>
      <w:iCs/>
      <w:color w:val="4F81BD" w:themeColor="accent1"/>
      <w:szCs w:val="20"/>
    </w:rPr>
  </w:style>
  <w:style w:type="paragraph" w:customStyle="1" w:styleId="15">
    <w:name w:val="无间隔1"/>
    <w:uiPriority w:val="1"/>
    <w:qFormat/>
    <w:pPr>
      <w:widowControl w:val="0"/>
      <w:ind w:firstLineChars="200" w:firstLine="420"/>
      <w:jc w:val="both"/>
    </w:pPr>
    <w:rPr>
      <w:rFonts w:ascii="Times New Roman" w:eastAsia="宋体" w:hAnsi="Times New Roman" w:cs="Times New Roman"/>
      <w:kern w:val="2"/>
      <w:sz w:val="2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
    <w:name w:val="文档结构图 Char"/>
    <w:basedOn w:val="a0"/>
    <w:link w:val="a4"/>
    <w:uiPriority w:val="99"/>
    <w:semiHidden/>
    <w:qFormat/>
    <w:rPr>
      <w:rFonts w:ascii="宋体" w:eastAsia="宋体" w:hAnsi="Times New Roman" w:cs="Times New Roman"/>
      <w:sz w:val="18"/>
      <w:szCs w:val="18"/>
    </w:rPr>
  </w:style>
  <w:style w:type="paragraph" w:customStyle="1" w:styleId="ae">
    <w:name w:val="代码"/>
    <w:basedOn w:val="a"/>
    <w:link w:val="Char9"/>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uto"/>
    </w:pPr>
    <w:rPr>
      <w:rFonts w:ascii="Courier New" w:hAnsi="Courier New"/>
    </w:rPr>
  </w:style>
  <w:style w:type="character" w:customStyle="1" w:styleId="Char9">
    <w:name w:val="代码 Char"/>
    <w:basedOn w:val="a0"/>
    <w:link w:val="ae"/>
    <w:qFormat/>
    <w:rPr>
      <w:rFonts w:ascii="Courier New" w:eastAsia="宋体" w:hAnsi="Courier New" w:cs="Times New Roman"/>
      <w:szCs w:val="20"/>
      <w:shd w:val="clear" w:color="auto" w:fill="F2F2F2" w:themeFill="background1" w:themeFillShade="F2"/>
    </w:rPr>
  </w:style>
  <w:style w:type="paragraph" w:customStyle="1" w:styleId="af">
    <w:name w:val="表头"/>
    <w:basedOn w:val="a"/>
    <w:link w:val="Chara"/>
    <w:qFormat/>
    <w:pPr>
      <w:spacing w:before="0" w:after="0" w:line="240" w:lineRule="auto"/>
      <w:ind w:firstLineChars="0" w:firstLine="0"/>
      <w:jc w:val="center"/>
    </w:pPr>
    <w:rPr>
      <w:b/>
    </w:rPr>
  </w:style>
  <w:style w:type="character" w:customStyle="1" w:styleId="Chara">
    <w:name w:val="表头 Char"/>
    <w:basedOn w:val="a0"/>
    <w:link w:val="af"/>
    <w:qFormat/>
    <w:rPr>
      <w:rFonts w:ascii="Times New Roman" w:eastAsia="宋体" w:hAnsi="Times New Roman" w:cs="Times New Roman"/>
      <w:b/>
      <w:szCs w:val="20"/>
    </w:rPr>
  </w:style>
  <w:style w:type="character" w:styleId="af0">
    <w:name w:val="Emphasis"/>
    <w:basedOn w:val="a0"/>
    <w:uiPriority w:val="20"/>
    <w:qFormat/>
    <w:rsid w:val="00503869"/>
    <w:rPr>
      <w:i/>
      <w:iCs/>
    </w:rPr>
  </w:style>
  <w:style w:type="paragraph" w:styleId="af1">
    <w:name w:val="List Paragraph"/>
    <w:basedOn w:val="a"/>
    <w:uiPriority w:val="99"/>
    <w:unhideWhenUsed/>
    <w:rsid w:val="003E2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156" w:after="156" w:line="400" w:lineRule="exact"/>
      <w:ind w:firstLineChars="200" w:firstLine="42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numPr>
        <w:numId w:val="1"/>
      </w:numPr>
      <w:spacing w:before="340" w:after="330" w:line="578" w:lineRule="atLeast"/>
      <w:ind w:firstLineChars="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tLeast"/>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tLeast"/>
      <w:ind w:left="0" w:firstLineChars="0"/>
      <w:outlineLvl w:val="2"/>
    </w:pPr>
    <w:rPr>
      <w:b/>
      <w:bCs/>
      <w:sz w:val="24"/>
      <w:szCs w:val="32"/>
    </w:rPr>
  </w:style>
  <w:style w:type="paragraph" w:styleId="4">
    <w:name w:val="heading 4"/>
    <w:basedOn w:val="a"/>
    <w:next w:val="a"/>
    <w:link w:val="4Char"/>
    <w:uiPriority w:val="9"/>
    <w:unhideWhenUsed/>
    <w:qFormat/>
    <w:pPr>
      <w:keepNext/>
      <w:keepLines/>
      <w:spacing w:before="280" w:after="290" w:line="376" w:lineRule="atLeast"/>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黑体" w:hAnsiTheme="majorHAnsi" w:cstheme="majorBidi"/>
      <w:sz w:val="20"/>
    </w:rPr>
  </w:style>
  <w:style w:type="paragraph" w:styleId="a4">
    <w:name w:val="Document Map"/>
    <w:basedOn w:val="a"/>
    <w:link w:val="Char"/>
    <w:uiPriority w:val="99"/>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5">
    <w:name w:val="Balloon Text"/>
    <w:basedOn w:val="a"/>
    <w:link w:val="Char0"/>
    <w:uiPriority w:val="99"/>
    <w:unhideWhenUsed/>
    <w:qFormat/>
    <w:pPr>
      <w:spacing w:before="0" w:after="0" w:line="240" w:lineRule="auto"/>
    </w:pPr>
    <w:rPr>
      <w:sz w:val="18"/>
      <w:szCs w:val="18"/>
    </w:rPr>
  </w:style>
  <w:style w:type="paragraph" w:styleId="a6">
    <w:name w:val="footer"/>
    <w:basedOn w:val="a"/>
    <w:link w:val="Char1"/>
    <w:uiPriority w:val="99"/>
    <w:unhideWhenUsed/>
    <w:qFormat/>
    <w:pPr>
      <w:tabs>
        <w:tab w:val="center" w:pos="4153"/>
        <w:tab w:val="right" w:pos="8306"/>
      </w:tabs>
      <w:snapToGrid w:val="0"/>
      <w:spacing w:before="0" w:after="0" w:line="240" w:lineRule="auto"/>
      <w:ind w:firstLineChars="0" w:firstLine="0"/>
      <w:jc w:val="left"/>
    </w:pPr>
    <w:rPr>
      <w:rFonts w:asciiTheme="minorHAnsi" w:eastAsiaTheme="minorEastAsia" w:hAnsiTheme="minorHAnsi" w:cstheme="minorBidi"/>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spacing w:before="0" w:after="0" w:line="240" w:lineRule="auto"/>
      <w:ind w:firstLineChars="0" w:firstLine="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Theme="majorHAnsi" w:hAnsiTheme="majorHAnsi" w:cstheme="majorBidi"/>
      <w:b/>
      <w:bCs/>
      <w:sz w:val="32"/>
      <w:szCs w:val="32"/>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7"/>
    <w:uiPriority w:val="99"/>
    <w:semiHidden/>
    <w:qFormat/>
    <w:rPr>
      <w:sz w:val="18"/>
      <w:szCs w:val="18"/>
    </w:rPr>
  </w:style>
  <w:style w:type="character" w:customStyle="1" w:styleId="Char1">
    <w:name w:val="页脚 Char"/>
    <w:basedOn w:val="a0"/>
    <w:link w:val="a6"/>
    <w:uiPriority w:val="99"/>
    <w:qFormat/>
    <w:rPr>
      <w:sz w:val="18"/>
      <w:szCs w:val="18"/>
    </w:rPr>
  </w:style>
  <w:style w:type="paragraph" w:customStyle="1" w:styleId="ab">
    <w:name w:val="封页标题"/>
    <w:basedOn w:val="a"/>
    <w:link w:val="Char4"/>
    <w:qFormat/>
    <w:pPr>
      <w:spacing w:line="720" w:lineRule="auto"/>
      <w:ind w:firstLineChars="0" w:firstLine="0"/>
      <w:jc w:val="center"/>
    </w:pPr>
    <w:rPr>
      <w:rFonts w:ascii="仿宋" w:eastAsia="仿宋" w:hAnsi="仿宋"/>
      <w:sz w:val="52"/>
      <w:szCs w:val="52"/>
    </w:rPr>
  </w:style>
  <w:style w:type="paragraph" w:customStyle="1" w:styleId="ac">
    <w:name w:val="封页日期"/>
    <w:basedOn w:val="a"/>
    <w:link w:val="Char5"/>
    <w:qFormat/>
    <w:pPr>
      <w:ind w:firstLineChars="0" w:firstLine="0"/>
      <w:jc w:val="center"/>
    </w:pPr>
    <w:rPr>
      <w:rFonts w:ascii="仿宋" w:eastAsia="仿宋" w:hAnsi="仿宋"/>
      <w:sz w:val="28"/>
      <w:szCs w:val="28"/>
    </w:rPr>
  </w:style>
  <w:style w:type="character" w:customStyle="1" w:styleId="Char4">
    <w:name w:val="封页标题 Char"/>
    <w:basedOn w:val="a0"/>
    <w:link w:val="ab"/>
    <w:qFormat/>
    <w:rPr>
      <w:rFonts w:ascii="仿宋" w:eastAsia="仿宋" w:hAnsi="仿宋" w:cs="Times New Roman"/>
      <w:sz w:val="52"/>
      <w:szCs w:val="52"/>
    </w:rPr>
  </w:style>
  <w:style w:type="character" w:customStyle="1" w:styleId="Char5">
    <w:name w:val="封页日期 Char"/>
    <w:basedOn w:val="a0"/>
    <w:link w:val="ac"/>
    <w:qFormat/>
    <w:rPr>
      <w:rFonts w:ascii="仿宋" w:eastAsia="仿宋" w:hAnsi="仿宋" w:cs="Times New Roman"/>
      <w:sz w:val="28"/>
      <w:szCs w:val="28"/>
    </w:rPr>
  </w:style>
  <w:style w:type="paragraph" w:customStyle="1" w:styleId="ad">
    <w:name w:val="表格正文"/>
    <w:basedOn w:val="a"/>
    <w:link w:val="Char6"/>
    <w:qFormat/>
    <w:pPr>
      <w:spacing w:before="0" w:after="0" w:line="240" w:lineRule="auto"/>
      <w:ind w:firstLineChars="0" w:firstLine="0"/>
    </w:pPr>
  </w:style>
  <w:style w:type="character" w:customStyle="1" w:styleId="Char6">
    <w:name w:val="表格正文 Char"/>
    <w:basedOn w:val="a0"/>
    <w:link w:val="ad"/>
    <w:qFormat/>
    <w:rPr>
      <w:rFonts w:ascii="Times New Roman" w:eastAsia="宋体" w:hAnsi="Times New Roman" w:cs="Times New Roman"/>
      <w:szCs w:val="20"/>
    </w:rPr>
  </w:style>
  <w:style w:type="paragraph" w:customStyle="1" w:styleId="11">
    <w:name w:val="列出段落1"/>
    <w:basedOn w:val="a"/>
    <w:uiPriority w:val="34"/>
    <w:qFormat/>
  </w:style>
  <w:style w:type="character" w:customStyle="1" w:styleId="12">
    <w:name w:val="不明显强调1"/>
    <w:basedOn w:val="a0"/>
    <w:uiPriority w:val="19"/>
    <w:qFormat/>
    <w:rPr>
      <w:i/>
      <w:iCs/>
      <w:color w:val="7F7F7F" w:themeColor="text1" w:themeTint="80"/>
    </w:rPr>
  </w:style>
  <w:style w:type="paragraph" w:customStyle="1" w:styleId="13">
    <w:name w:val="引用1"/>
    <w:basedOn w:val="a"/>
    <w:next w:val="a"/>
    <w:link w:val="Char7"/>
    <w:uiPriority w:val="29"/>
    <w:qFormat/>
    <w:rPr>
      <w:i/>
      <w:iCs/>
      <w:color w:val="000000" w:themeColor="text1"/>
    </w:rPr>
  </w:style>
  <w:style w:type="character" w:customStyle="1" w:styleId="Char7">
    <w:name w:val="引用 Char"/>
    <w:basedOn w:val="a0"/>
    <w:link w:val="13"/>
    <w:uiPriority w:val="29"/>
    <w:qFormat/>
    <w:rPr>
      <w:rFonts w:ascii="Times New Roman" w:eastAsia="宋体" w:hAnsi="Times New Roman" w:cs="Times New Roman"/>
      <w:i/>
      <w:iCs/>
      <w:color w:val="000000" w:themeColor="text1"/>
      <w:szCs w:val="20"/>
    </w:rPr>
  </w:style>
  <w:style w:type="paragraph" w:customStyle="1" w:styleId="14">
    <w:name w:val="明显引用1"/>
    <w:basedOn w:val="a"/>
    <w:next w:val="a"/>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0"/>
    <w:link w:val="14"/>
    <w:uiPriority w:val="30"/>
    <w:qFormat/>
    <w:rPr>
      <w:rFonts w:ascii="Times New Roman" w:eastAsia="宋体" w:hAnsi="Times New Roman" w:cs="Times New Roman"/>
      <w:b/>
      <w:bCs/>
      <w:i/>
      <w:iCs/>
      <w:color w:val="4F81BD" w:themeColor="accent1"/>
      <w:szCs w:val="20"/>
    </w:rPr>
  </w:style>
  <w:style w:type="paragraph" w:customStyle="1" w:styleId="15">
    <w:name w:val="无间隔1"/>
    <w:uiPriority w:val="1"/>
    <w:qFormat/>
    <w:pPr>
      <w:widowControl w:val="0"/>
      <w:ind w:firstLineChars="200" w:firstLine="420"/>
      <w:jc w:val="both"/>
    </w:pPr>
    <w:rPr>
      <w:rFonts w:ascii="Times New Roman" w:eastAsia="宋体" w:hAnsi="Times New Roman" w:cs="Times New Roman"/>
      <w:kern w:val="2"/>
      <w:sz w:val="2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
    <w:name w:val="文档结构图 Char"/>
    <w:basedOn w:val="a0"/>
    <w:link w:val="a4"/>
    <w:uiPriority w:val="99"/>
    <w:semiHidden/>
    <w:qFormat/>
    <w:rPr>
      <w:rFonts w:ascii="宋体" w:eastAsia="宋体" w:hAnsi="Times New Roman" w:cs="Times New Roman"/>
      <w:sz w:val="18"/>
      <w:szCs w:val="18"/>
    </w:rPr>
  </w:style>
  <w:style w:type="paragraph" w:customStyle="1" w:styleId="ae">
    <w:name w:val="代码"/>
    <w:basedOn w:val="a"/>
    <w:link w:val="Char9"/>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uto"/>
    </w:pPr>
    <w:rPr>
      <w:rFonts w:ascii="Courier New" w:hAnsi="Courier New"/>
    </w:rPr>
  </w:style>
  <w:style w:type="character" w:customStyle="1" w:styleId="Char9">
    <w:name w:val="代码 Char"/>
    <w:basedOn w:val="a0"/>
    <w:link w:val="ae"/>
    <w:qFormat/>
    <w:rPr>
      <w:rFonts w:ascii="Courier New" w:eastAsia="宋体" w:hAnsi="Courier New" w:cs="Times New Roman"/>
      <w:szCs w:val="20"/>
      <w:shd w:val="clear" w:color="auto" w:fill="F2F2F2" w:themeFill="background1" w:themeFillShade="F2"/>
    </w:rPr>
  </w:style>
  <w:style w:type="paragraph" w:customStyle="1" w:styleId="af">
    <w:name w:val="表头"/>
    <w:basedOn w:val="a"/>
    <w:link w:val="Chara"/>
    <w:qFormat/>
    <w:pPr>
      <w:spacing w:before="0" w:after="0" w:line="240" w:lineRule="auto"/>
      <w:ind w:firstLineChars="0" w:firstLine="0"/>
      <w:jc w:val="center"/>
    </w:pPr>
    <w:rPr>
      <w:b/>
    </w:rPr>
  </w:style>
  <w:style w:type="character" w:customStyle="1" w:styleId="Chara">
    <w:name w:val="表头 Char"/>
    <w:basedOn w:val="a0"/>
    <w:link w:val="af"/>
    <w:qFormat/>
    <w:rPr>
      <w:rFonts w:ascii="Times New Roman" w:eastAsia="宋体" w:hAnsi="Times New Roman" w:cs="Times New Roman"/>
      <w:b/>
      <w:szCs w:val="20"/>
    </w:rPr>
  </w:style>
  <w:style w:type="character" w:styleId="af0">
    <w:name w:val="Emphasis"/>
    <w:basedOn w:val="a0"/>
    <w:uiPriority w:val="20"/>
    <w:qFormat/>
    <w:rsid w:val="00503869"/>
    <w:rPr>
      <w:i/>
      <w:iCs/>
    </w:rPr>
  </w:style>
  <w:style w:type="paragraph" w:styleId="af1">
    <w:name w:val="List Paragraph"/>
    <w:basedOn w:val="a"/>
    <w:uiPriority w:val="99"/>
    <w:unhideWhenUsed/>
    <w:rsid w:val="003E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889155">
      <w:bodyDiv w:val="1"/>
      <w:marLeft w:val="0"/>
      <w:marRight w:val="0"/>
      <w:marTop w:val="0"/>
      <w:marBottom w:val="0"/>
      <w:divBdr>
        <w:top w:val="none" w:sz="0" w:space="0" w:color="auto"/>
        <w:left w:val="none" w:sz="0" w:space="0" w:color="auto"/>
        <w:bottom w:val="none" w:sz="0" w:space="0" w:color="auto"/>
        <w:right w:val="none" w:sz="0" w:space="0" w:color="auto"/>
      </w:divBdr>
    </w:div>
    <w:div w:id="186046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s://blog.csdn.net/c1052981766/article/details/5117797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C7BB19-6F0A-4887-A689-C2DC07A3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12</Pages>
  <Words>1155</Words>
  <Characters>6589</Characters>
  <Application>Microsoft Office Word</Application>
  <DocSecurity>0</DocSecurity>
  <Lines>54</Lines>
  <Paragraphs>15</Paragraphs>
  <ScaleCrop>false</ScaleCrop>
  <Company>Microsoft</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zwh</cp:lastModifiedBy>
  <cp:revision>2002</cp:revision>
  <dcterms:created xsi:type="dcterms:W3CDTF">2016-11-27T06:46:00Z</dcterms:created>
  <dcterms:modified xsi:type="dcterms:W3CDTF">2018-09-04T03:20:00Z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