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83B1" w14:textId="77777777" w:rsidR="00FB7381" w:rsidRDefault="00FB7381" w:rsidP="00FB7381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br/>
        <w:t>7.2 ClickStream и воронка</w:t>
      </w:r>
    </w:p>
    <w:p w14:paraId="3A35C4F0" w14:textId="77777777" w:rsidR="00FB7381" w:rsidRDefault="00FB7381" w:rsidP="00FB738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Описание</w:t>
      </w:r>
    </w:p>
    <w:p w14:paraId="3BD10866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Загрузите данные кликстрима из файла click_stream.csv себе в Jupyter и рассчитайте, сколько клиентов на какой стадии воронки находится. </w:t>
      </w:r>
    </w:p>
    <w:p w14:paraId="5D3C0965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решения задания нет необходимости использовать библиотеки pandas или numpy: достаточно применения циклов и списков. </w:t>
      </w:r>
      <w:hyperlink r:id="rId4" w:tgtFrame="_blank" w:history="1">
        <w:r>
          <w:rPr>
            <w:rStyle w:val="a4"/>
            <w:rFonts w:ascii="Arial" w:hAnsi="Arial" w:cs="Arial"/>
          </w:rPr>
          <w:t>Код для чтения файла и подготовки к обработке</w:t>
        </w:r>
      </w:hyperlink>
      <w:r>
        <w:rPr>
          <w:rFonts w:ascii="Arial" w:hAnsi="Arial" w:cs="Arial"/>
          <w:color w:val="000000"/>
        </w:rPr>
        <w:t>. </w:t>
      </w:r>
    </w:p>
    <w:p w14:paraId="63414773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Допишите недостающую часть кода, которая рассчитывает необходимые данные. Визуализировать данные не обязательно. </w:t>
      </w:r>
      <w:hyperlink r:id="rId5" w:tgtFrame="_blank" w:history="1">
        <w:r>
          <w:rPr>
            <w:rStyle w:val="a4"/>
            <w:rFonts w:ascii="Arial" w:hAnsi="Arial" w:cs="Arial"/>
          </w:rPr>
          <w:t>Дополнительные материалы</w:t>
        </w:r>
      </w:hyperlink>
    </w:p>
    <w:p w14:paraId="367A0774" w14:textId="4271469F" w:rsidR="00F24C7B" w:rsidRDefault="00F24C7B"/>
    <w:p w14:paraId="43A67FF5" w14:textId="77777777" w:rsidR="00FB7381" w:rsidRDefault="00FB7381" w:rsidP="00FB7381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7.3 Эволюция воронки со временем</w:t>
      </w:r>
    </w:p>
    <w:p w14:paraId="6587BC3C" w14:textId="77777777" w:rsidR="00FB7381" w:rsidRDefault="00FB7381" w:rsidP="00FB738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Описание</w:t>
      </w:r>
    </w:p>
    <w:p w14:paraId="234D28A8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Загрузите данные из файла click_stream.csv. Постройте воронку по каждому доступному месяцу. Сравните воронки. Они одинаковые, или меняются?  Проведите только рассчет, визуализировать воронку не обязательно. </w:t>
      </w:r>
    </w:p>
    <w:p w14:paraId="621D8D38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и в предыдущем задании, для решения нет необходимости использовать Pandas или numpy. Для чтения файла и преобразования его в list используйте шаблон из прошлого практического задания. </w:t>
      </w:r>
    </w:p>
    <w:p w14:paraId="22BF9588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6" w:tgtFrame="_blank" w:history="1">
        <w:r>
          <w:rPr>
            <w:rStyle w:val="a4"/>
            <w:rFonts w:ascii="Arial" w:hAnsi="Arial" w:cs="Arial"/>
          </w:rPr>
          <w:t>Данные</w:t>
        </w:r>
      </w:hyperlink>
    </w:p>
    <w:p w14:paraId="0EAF1024" w14:textId="5A5EE5DC" w:rsidR="00FB7381" w:rsidRDefault="00FB7381"/>
    <w:p w14:paraId="05A51605" w14:textId="294A8347" w:rsidR="00FB7381" w:rsidRDefault="00FB7381"/>
    <w:p w14:paraId="4B0C1398" w14:textId="77777777" w:rsidR="00FB7381" w:rsidRDefault="00FB7381" w:rsidP="00FB7381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br/>
        <w:t>7.4 Эволюция воронки со временем. Разбор практики</w:t>
      </w:r>
    </w:p>
    <w:p w14:paraId="2958843D" w14:textId="77777777" w:rsidR="00FB7381" w:rsidRDefault="00FB7381" w:rsidP="00FB738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Описание</w:t>
      </w:r>
    </w:p>
    <w:p w14:paraId="43D5DFB7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ссылке click_stream2.csv доступны старые данные клистрима с одним новым столбцом: Device. Загрузите эти данные и постарайтесь понять, на каком типе устройств локализована проблема, возникшая между февралем и мартом. </w:t>
      </w:r>
    </w:p>
    <w:p w14:paraId="7EF45B39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и в предыдущем задании, для решения нет необходимости использовать pandas или numpy. Для загрузки данных из файла используйте шаблон из прошлого практического задания.</w:t>
      </w:r>
    </w:p>
    <w:p w14:paraId="7F5CA18C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7" w:tgtFrame="_blank" w:history="1">
        <w:r>
          <w:rPr>
            <w:rStyle w:val="a4"/>
            <w:rFonts w:ascii="Arial" w:hAnsi="Arial" w:cs="Arial"/>
          </w:rPr>
          <w:t>Данные</w:t>
        </w:r>
      </w:hyperlink>
    </w:p>
    <w:p w14:paraId="1FAE8434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8" w:tgtFrame="_blank" w:history="1">
        <w:r>
          <w:rPr>
            <w:rStyle w:val="a4"/>
            <w:rFonts w:ascii="Arial" w:hAnsi="Arial" w:cs="Arial"/>
          </w:rPr>
          <w:t>Решение задания из третьего урока</w:t>
        </w:r>
      </w:hyperlink>
    </w:p>
    <w:p w14:paraId="2A9AFCE2" w14:textId="05127A9D" w:rsidR="00FB7381" w:rsidRDefault="00FB7381"/>
    <w:p w14:paraId="71E83397" w14:textId="77777777" w:rsidR="00FB7381" w:rsidRDefault="00FB7381" w:rsidP="00FB7381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7.7 Домашняя работа</w:t>
      </w:r>
    </w:p>
    <w:p w14:paraId="741009C9" w14:textId="77777777" w:rsidR="00FB7381" w:rsidRDefault="00FB7381" w:rsidP="00FB738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Задача</w:t>
      </w:r>
    </w:p>
    <w:p w14:paraId="26544D72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уже изучили, как меняет понимание данных добавление информации об устройстве (Device). Теперь в </w:t>
      </w:r>
      <w:hyperlink r:id="rId9" w:tgtFrame="_blank" w:history="1">
        <w:r>
          <w:rPr>
            <w:rStyle w:val="a4"/>
            <w:rFonts w:ascii="Arial" w:hAnsi="Arial" w:cs="Arial"/>
          </w:rPr>
          <w:t>новый файл с данными</w:t>
        </w:r>
      </w:hyperlink>
      <w:r>
        <w:rPr>
          <w:rFonts w:ascii="Arial" w:hAnsi="Arial" w:cs="Arial"/>
          <w:color w:val="000000"/>
        </w:rPr>
        <w:t> click_stream3.csv был добавлен еще один столбец, Gender (пол).</w:t>
      </w:r>
    </w:p>
    <w:p w14:paraId="0B2BD7C6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Напоминаем, что для решения нет необходимости использовать pandas или numpy.</w:t>
      </w:r>
      <w:r>
        <w:rPr>
          <w:rFonts w:ascii="Arial" w:hAnsi="Arial" w:cs="Arial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216"/>
        <w:gridCol w:w="1150"/>
        <w:gridCol w:w="830"/>
        <w:gridCol w:w="804"/>
      </w:tblGrid>
      <w:tr w:rsidR="00FB7381" w14:paraId="1FC44490" w14:textId="77777777" w:rsidTr="00FB7381">
        <w:tc>
          <w:tcPr>
            <w:tcW w:w="0" w:type="auto"/>
            <w:vAlign w:val="center"/>
            <w:hideMark/>
          </w:tcPr>
          <w:p w14:paraId="2C0173BD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rStyle w:val="a5"/>
                <w:color w:val="00000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EC1E4F6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rStyle w:val="a5"/>
                <w:color w:val="000000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7F79A042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rStyle w:val="a5"/>
                <w:color w:val="000000"/>
              </w:rPr>
              <w:t>event_date</w:t>
            </w:r>
          </w:p>
        </w:tc>
        <w:tc>
          <w:tcPr>
            <w:tcW w:w="0" w:type="auto"/>
            <w:vAlign w:val="center"/>
            <w:hideMark/>
          </w:tcPr>
          <w:p w14:paraId="7805FD95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rStyle w:val="a5"/>
                <w:color w:val="000000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8DE35D7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rStyle w:val="a5"/>
                <w:color w:val="000000"/>
              </w:rPr>
              <w:t>Gender</w:t>
            </w:r>
          </w:p>
        </w:tc>
      </w:tr>
      <w:tr w:rsidR="00FB7381" w14:paraId="698DA438" w14:textId="77777777" w:rsidTr="00FB7381">
        <w:tc>
          <w:tcPr>
            <w:tcW w:w="0" w:type="auto"/>
            <w:vAlign w:val="center"/>
            <w:hideMark/>
          </w:tcPr>
          <w:p w14:paraId="4786F86B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13593</w:t>
            </w:r>
          </w:p>
        </w:tc>
        <w:tc>
          <w:tcPr>
            <w:tcW w:w="0" w:type="auto"/>
            <w:vAlign w:val="center"/>
            <w:hideMark/>
          </w:tcPr>
          <w:p w14:paraId="1FF4EBE0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home_page</w:t>
            </w:r>
          </w:p>
        </w:tc>
        <w:tc>
          <w:tcPr>
            <w:tcW w:w="0" w:type="auto"/>
            <w:vAlign w:val="center"/>
            <w:hideMark/>
          </w:tcPr>
          <w:p w14:paraId="1209C366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2015-02-28</w:t>
            </w:r>
          </w:p>
        </w:tc>
        <w:tc>
          <w:tcPr>
            <w:tcW w:w="0" w:type="auto"/>
            <w:vAlign w:val="center"/>
            <w:hideMark/>
          </w:tcPr>
          <w:p w14:paraId="1B99DD6C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78D04901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Female</w:t>
            </w:r>
          </w:p>
        </w:tc>
      </w:tr>
      <w:tr w:rsidR="00FB7381" w14:paraId="5D2196EF" w14:textId="77777777" w:rsidTr="00FB7381">
        <w:tc>
          <w:tcPr>
            <w:tcW w:w="0" w:type="auto"/>
            <w:vAlign w:val="center"/>
            <w:hideMark/>
          </w:tcPr>
          <w:p w14:paraId="79E1F818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468315</w:t>
            </w:r>
          </w:p>
        </w:tc>
        <w:tc>
          <w:tcPr>
            <w:tcW w:w="0" w:type="auto"/>
            <w:vAlign w:val="center"/>
            <w:hideMark/>
          </w:tcPr>
          <w:p w14:paraId="6CF7A54E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home_page</w:t>
            </w:r>
          </w:p>
        </w:tc>
        <w:tc>
          <w:tcPr>
            <w:tcW w:w="0" w:type="auto"/>
            <w:vAlign w:val="center"/>
            <w:hideMark/>
          </w:tcPr>
          <w:p w14:paraId="738D9373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2015-02-28</w:t>
            </w:r>
          </w:p>
        </w:tc>
        <w:tc>
          <w:tcPr>
            <w:tcW w:w="0" w:type="auto"/>
            <w:vAlign w:val="center"/>
            <w:hideMark/>
          </w:tcPr>
          <w:p w14:paraId="195E9532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5C8E60BA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</w:tr>
      <w:tr w:rsidR="00FB7381" w14:paraId="12A08E68" w14:textId="77777777" w:rsidTr="00FB7381">
        <w:tc>
          <w:tcPr>
            <w:tcW w:w="0" w:type="auto"/>
            <w:vAlign w:val="center"/>
            <w:hideMark/>
          </w:tcPr>
          <w:p w14:paraId="6CA84715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13593</w:t>
            </w:r>
          </w:p>
        </w:tc>
        <w:tc>
          <w:tcPr>
            <w:tcW w:w="0" w:type="auto"/>
            <w:vAlign w:val="center"/>
            <w:hideMark/>
          </w:tcPr>
          <w:p w14:paraId="0EBBDEED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search_page</w:t>
            </w:r>
          </w:p>
        </w:tc>
        <w:tc>
          <w:tcPr>
            <w:tcW w:w="0" w:type="auto"/>
            <w:vAlign w:val="center"/>
            <w:hideMark/>
          </w:tcPr>
          <w:p w14:paraId="5863EBF5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2015-02-28</w:t>
            </w:r>
          </w:p>
        </w:tc>
        <w:tc>
          <w:tcPr>
            <w:tcW w:w="0" w:type="auto"/>
            <w:vAlign w:val="center"/>
            <w:hideMark/>
          </w:tcPr>
          <w:p w14:paraId="0C60093F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5B4F774C" w14:textId="77777777" w:rsidR="00FB7381" w:rsidRDefault="00FB7381">
            <w:pPr>
              <w:pStyle w:val="a3"/>
              <w:spacing w:before="0" w:beforeAutospacing="0" w:after="180" w:afterAutospacing="0" w:line="330" w:lineRule="atLeast"/>
              <w:rPr>
                <w:color w:val="000000"/>
              </w:rPr>
            </w:pPr>
            <w:r>
              <w:rPr>
                <w:color w:val="000000"/>
              </w:rPr>
              <w:t>Female</w:t>
            </w:r>
          </w:p>
        </w:tc>
      </w:tr>
    </w:tbl>
    <w:p w14:paraId="3483DF8F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2243822" w14:textId="77777777" w:rsidR="00FB7381" w:rsidRDefault="00FB7381" w:rsidP="00FB738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Попытайтесь понять и обосновать, как меняется воронка по месяцам, если учесть еще и пол посетителей. </w:t>
      </w:r>
    </w:p>
    <w:p w14:paraId="028A3943" w14:textId="77777777" w:rsidR="00FB7381" w:rsidRDefault="00FB7381" w:rsidP="00FB7381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Если у вас есть ошибки в домашних работах, дальнейшее прохождение будет неэффективным. Максимум 5 работ одновременно могут быть в статусе проверки. Дождитесь, пожалуйста, ответов преподавателя.</w:t>
      </w:r>
    </w:p>
    <w:p w14:paraId="30F68398" w14:textId="77777777" w:rsidR="00FB7381" w:rsidRDefault="00FB7381">
      <w:bookmarkStart w:id="0" w:name="_GoBack"/>
      <w:bookmarkEnd w:id="0"/>
    </w:p>
    <w:sectPr w:rsidR="00FB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FC"/>
    <w:rsid w:val="002E4623"/>
    <w:rsid w:val="007C04FC"/>
    <w:rsid w:val="00F24C7B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5A55"/>
  <w15:chartTrackingRefBased/>
  <w15:docId w15:val="{4FEFB9C5-0DA5-4A71-9C1B-1745B0C0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B7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4623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FB73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7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9ZkDhIUyXXge8aWtYqhs4rUsXgXu7JW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u/0/folders/10ERBv-PlWLUj1tn2ChnORgR0tWh_Ax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0/folders/10ERBv-PlWLUj1tn2ChnORgR0tWh_Ax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u/0/folders/10ERBv-PlWLUj1tn2ChnORgR0tWh_Axk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52_cbYpSGzNoNhlkfrx6jeIHdnaNzJ-9" TargetMode="External"/><Relationship Id="rId9" Type="http://schemas.openxmlformats.org/officeDocument/2006/relationships/hyperlink" Target="https://drive.google.com/drive/u/0/folders/10ERBv-PlWLUj1tn2ChnORgR0tWh_Ax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2020-12-26T19:32:00Z</dcterms:created>
  <dcterms:modified xsi:type="dcterms:W3CDTF">2020-12-26T19:34:00Z</dcterms:modified>
</cp:coreProperties>
</file>