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-2015"/>
      <w:bookmarkEnd w:id="21"/>
      <w:r>
        <w:t xml:space="preserve">Ashley Hindmarsh - Curriculum Vitae - Aug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Contract only</w:t>
      </w:r>
      <w:r>
        <w:t xml:space="preserve"> </w:t>
      </w:r>
      <w:r>
        <w:t xml:space="preserve">until 2017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Agile and DevOps experience,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5" w:name="technical"/>
      <w:bookmarkEnd w:id="25"/>
      <w:r>
        <w:t xml:space="preserve">Technical</w:t>
      </w:r>
    </w:p>
    <w:p>
      <w:r>
        <w:rPr>
          <w:i/>
        </w:rPr>
        <w:t xml:space="preserve">This is indicative of my experience but not exhaustive.</w:t>
      </w:r>
    </w:p>
    <w:p>
      <w:pPr>
        <w:pStyle w:val="Heading3"/>
      </w:pPr>
      <w:bookmarkStart w:id="26" w:name="development"/>
      <w:bookmarkEnd w:id="26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Java: Spring, Camel, Java8 features, concurrency/threading, JMS, JUnit, Mockito, Servlets, Jersey, Maven, JAXB, Jackson, Protobuf, Guava, Commons.</w:t>
      </w:r>
    </w:p>
    <w:p>
      <w:pPr>
        <w:pStyle w:val="Compact"/>
        <w:numPr>
          <w:numId w:val="1003"/>
          <w:ilvl w:val="0"/>
        </w:numPr>
      </w:pPr>
      <w:r>
        <w:t xml:space="preserve">Perl: Moose, Plack, DBIx::Class, Carton, XML, module development</w:t>
      </w:r>
    </w:p>
    <w:p>
      <w:pPr>
        <w:pStyle w:val="Compact"/>
        <w:numPr>
          <w:numId w:val="1003"/>
          <w:ilvl w:val="0"/>
        </w:numPr>
      </w:pPr>
      <w:r>
        <w:t xml:space="preserve">Ruby: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Javascript: EC6, node.js</w:t>
      </w:r>
    </w:p>
    <w:p>
      <w:pPr>
        <w:pStyle w:val="Compact"/>
        <w:numPr>
          <w:numId w:val="1003"/>
          <w:ilvl w:val="0"/>
        </w:numPr>
      </w:pPr>
      <w:r>
        <w:t xml:space="preserve">BDD: Ruby, Cucumber, Jasmine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7" w:name="data-and-data-processing"/>
      <w:bookmarkEnd w:id="27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DynamoDB,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 site at Sky (until Jan 2017)</w:t>
      </w:r>
    </w:p>
    <w:p>
      <w:r>
        <w:rPr>
          <w:i/>
        </w:rPr>
        <w:t xml:space="preserve">Agile design and build of services supporting client-facing and back-end APIs, supporting the Sky Go and related over-the-top services.</w:t>
      </w:r>
      <w:r>
        <w:rPr>
          <w:i/>
        </w:rPr>
        <w:t xml:space="preserve"> </w:t>
      </w:r>
      <w:r>
        <w:t xml:space="preserve">Java, Cassandra, Jersey, AWS, VM, Jenkins, AppDynamics, ELK stack. *Working env: Agile, Kanban, pair programming.</w:t>
      </w:r>
    </w:p>
    <w:p>
      <w:pPr>
        <w:pStyle w:val="Heading3"/>
      </w:pPr>
      <w:bookmarkStart w:id="31" w:name="aug2015-bbc-digital---media-services"/>
      <w:bookmarkEnd w:id="31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6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6"/>
          <w:ilvl w:val="0"/>
        </w:numPr>
      </w:pPr>
      <w:r>
        <w:t xml:space="preserve">Java/Camel/Jersey applications, continuous delivery, AWS, DevOps. Maintenance of legacy Perl stack.</w:t>
      </w:r>
    </w:p>
    <w:p>
      <w:pPr>
        <w:pStyle w:val="Compact"/>
        <w:numPr>
          <w:numId w:val="1006"/>
          <w:ilvl w:val="0"/>
        </w:numPr>
      </w:pPr>
      <w:r>
        <w:t xml:space="preserve">Led a new team, with a remit to bring down cost and reduce technical debt.</w:t>
      </w:r>
    </w:p>
    <w:p>
      <w:pPr>
        <w:pStyle w:val="Heading3"/>
      </w:pPr>
      <w:bookmarkStart w:id="33" w:name="bbc-future-media---publishing-services"/>
      <w:bookmarkEnd w:id="33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7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7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4" w:name="bbc-future-media---online-technology-group"/>
      <w:bookmarkEnd w:id="34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8"/>
          <w:ilvl w:val="0"/>
        </w:numPr>
      </w:pPr>
      <w:r>
        <w:t xml:space="preserve">Design and delivery of "Media Selector 5" application in Perl; a business-critical service behind all iPlayer playback.</w:t>
      </w:r>
    </w:p>
    <w:p>
      <w:pPr>
        <w:pStyle w:val="Compact"/>
        <w:numPr>
          <w:numId w:val="1008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8"/>
          <w:ilvl w:val="0"/>
        </w:numPr>
      </w:pPr>
      <w:r>
        <w:t xml:space="preserve">Tech lead on major database/data migration; focus on data integrity, risk management and medium-term planning.</w:t>
      </w:r>
    </w:p>
    <w:p>
      <w:pPr>
        <w:pStyle w:val="Heading3"/>
      </w:pPr>
      <w:bookmarkStart w:id="35" w:name="caiw-netwerken-contract"/>
      <w:bookmarkEnd w:id="35"/>
      <w:r>
        <w:t xml:space="preserve">2007-2008 CAIW Netwerken (contract)</w:t>
      </w:r>
    </w:p>
    <w:p>
      <w:pPr>
        <w:pStyle w:val="Compact"/>
        <w:numPr>
          <w:numId w:val="1009"/>
          <w:ilvl w:val="0"/>
        </w:numPr>
      </w:pPr>
      <w:r>
        <w:t xml:space="preserve">Maintaining perl middleware services; reverse-engineered SOAP/WSDL contract from perl source code.</w:t>
      </w:r>
    </w:p>
    <w:p>
      <w:pPr>
        <w:pStyle w:val="Heading3"/>
      </w:pPr>
      <w:bookmarkStart w:id="36" w:name="semantico-ltd"/>
      <w:bookmarkEnd w:id="36"/>
      <w:r>
        <w:t xml:space="preserve">2005-2007 Semantico Ltd</w:t>
      </w:r>
    </w:p>
    <w:p>
      <w:pPr>
        <w:pStyle w:val="Compact"/>
        <w:numPr>
          <w:numId w:val="1010"/>
          <w:ilvl w:val="0"/>
        </w:numPr>
      </w:pPr>
      <w:r>
        <w:t xml:space="preserve">Developing new client sites (e.g. www.blackwellreference.com) in perl using Semantico's backend CMS and access management technoolgy.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f7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abb5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