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33D13" w14:textId="77777777" w:rsidR="00246239" w:rsidRDefault="00246239" w:rsidP="00246239">
      <w:r>
        <w:t>1.</w:t>
      </w:r>
      <w:r>
        <w:tab/>
        <w:t>기존 AI 모델과 AGI의 한계</w:t>
      </w:r>
    </w:p>
    <w:p w14:paraId="747ABFCA" w14:textId="77777777" w:rsidR="00246239" w:rsidRDefault="00246239" w:rsidP="00246239">
      <w:r>
        <w:rPr>
          <w:rFonts w:hint="eastAsia"/>
        </w:rPr>
        <w:t>•</w:t>
      </w:r>
      <w:r>
        <w:tab/>
        <w:t>중앙서버 의존적 구조로 인한 처리 속도 지연 및 비용 문제, 데이터 및 보안 주권 부재.</w:t>
      </w:r>
    </w:p>
    <w:p w14:paraId="241CA9F0" w14:textId="77777777" w:rsidR="00246239" w:rsidRDefault="00246239" w:rsidP="00246239">
      <w:r>
        <w:rPr>
          <w:rFonts w:hint="eastAsia"/>
        </w:rPr>
        <w:t>•</w:t>
      </w:r>
      <w:r>
        <w:tab/>
        <w:t>감정 표현의 단순성으로 인간과 AI, AGI의 공감대(교감과 소통) 형성 부족.</w:t>
      </w:r>
    </w:p>
    <w:p w14:paraId="7AB011E8" w14:textId="77777777" w:rsidR="00246239" w:rsidRDefault="00246239" w:rsidP="00246239">
      <w:r>
        <w:rPr>
          <w:rFonts w:hint="eastAsia"/>
        </w:rPr>
        <w:t>•</w:t>
      </w:r>
      <w:r>
        <w:tab/>
        <w:t>윤리적 의사결정 및 활동 제어 체계 미비로 사회적 신뢰도 저하.</w:t>
      </w:r>
    </w:p>
    <w:p w14:paraId="4FABFA8D" w14:textId="77777777" w:rsidR="00246239" w:rsidRDefault="00246239" w:rsidP="00246239">
      <w:r>
        <w:t>2. 해결방법</w:t>
      </w:r>
    </w:p>
    <w:p w14:paraId="13B7C413" w14:textId="77777777" w:rsidR="00246239" w:rsidRDefault="00246239" w:rsidP="00246239">
      <w:r>
        <w:rPr>
          <w:rFonts w:hint="eastAsia"/>
        </w:rPr>
        <w:t>•</w:t>
      </w:r>
      <w:r>
        <w:tab/>
        <w:t>외장 하드와 같은 케이스에 AI 모델을 자체적으로 실시하기 위하여 하드웨어와 소프트웨어를 설치한 외장형 개인 AGI 디바이스(MyPro: 필요에 따라 서버도 내장할 수 있음)를 개인과 회사의 피씨에 착탈식으로 결합하여 사용하며, 보급형 과 고급형 등 고객의 니즈에 따라 공급함(예; 개인 고급형은 90만원대, 회사 고급형은 990만원대, 큰회사 특별형은 3000만원대 이상).</w:t>
      </w:r>
    </w:p>
    <w:p w14:paraId="0BE9C002" w14:textId="54179B5F" w:rsidR="00246239" w:rsidRDefault="00246239" w:rsidP="00246239">
      <w:r>
        <w:rPr>
          <w:rFonts w:hint="eastAsia"/>
        </w:rPr>
        <w:t>•</w:t>
      </w:r>
      <w:r>
        <w:tab/>
        <w:t>사용자의 질문 90% 정도를 자체 AI 모델로 자체에 축적된 자료와 기존 검색엔진의 검색 자료를 이용하여 처리하고,</w:t>
      </w:r>
      <w:r w:rsidR="00944ED0">
        <w:t xml:space="preserve"> </w:t>
      </w:r>
      <w:r>
        <w:t>나머지 10% 정도만 외부 AI 모델의 중앙서버에서 처리함. 이에 따라 AI 정보처리 속도 50% 이상 향상, 전력 50% 이하로 절감,</w:t>
      </w:r>
      <w:r w:rsidR="00944ED0">
        <w:t xml:space="preserve"> </w:t>
      </w:r>
    </w:p>
    <w:p w14:paraId="2177BB8F" w14:textId="2AEB3A65" w:rsidR="00246239" w:rsidRDefault="00944ED0" w:rsidP="00246239">
      <w:r>
        <w:t xml:space="preserve"> </w:t>
      </w:r>
      <w:r w:rsidR="00246239">
        <w:t>그리고 사용자의 각종 기억을 자체 스토리지에 지속적으로 축적하여 소버린</w:t>
      </w:r>
      <w:r>
        <w:t xml:space="preserve"> </w:t>
      </w:r>
      <w:r w:rsidR="00246239">
        <w:t>데이터 및 보안 확립,</w:t>
      </w:r>
      <w:r>
        <w:t xml:space="preserve"> </w:t>
      </w:r>
      <w:r w:rsidR="00246239">
        <w:t>또한 축적된 기억을 개체형 AI, AGI에게 전부 또는 일부를 복사하여 적응시간을 제로화함(새로운 AGI를 바로 친구처럼 적응시킬 수 있음).</w:t>
      </w:r>
    </w:p>
    <w:p w14:paraId="09632496" w14:textId="77777777" w:rsidR="00246239" w:rsidRDefault="00246239" w:rsidP="00246239">
      <w:r>
        <w:rPr>
          <w:rFonts w:hint="eastAsia"/>
        </w:rPr>
        <w:t>•</w:t>
      </w:r>
      <w:r>
        <w:tab/>
        <w:t>그라데이션 다원 복합 표현 감정유닛(MyHarmony: 기억셀+감정셀+제어소자)을 마이프로에 장착하여 인간처럼 감정표현이 가능한 AGI를 조기에 구현함(마이프로와 마이하모니 결합은 옵션 사항임).</w:t>
      </w:r>
    </w:p>
    <w:p w14:paraId="3B7F347B" w14:textId="77777777" w:rsidR="00246239" w:rsidRDefault="00246239" w:rsidP="00246239">
      <w:r>
        <w:t>3. 휴호이즘 윤리 규범</w:t>
      </w:r>
    </w:p>
    <w:p w14:paraId="1A0D300C" w14:textId="7F5B8A1B" w:rsidR="00246239" w:rsidRDefault="00246239" w:rsidP="00246239">
      <w:pPr>
        <w:rPr>
          <w:rFonts w:hint="eastAsia"/>
        </w:rPr>
      </w:pPr>
      <w:r>
        <w:rPr>
          <w:rFonts w:hint="eastAsia"/>
        </w:rPr>
        <w:t>•</w:t>
      </w:r>
      <w:r>
        <w:tab/>
        <w:t>국가 AGI 규범 위원회를 구성하고,</w:t>
      </w:r>
      <w:r w:rsidR="00944ED0">
        <w:t xml:space="preserve"> </w:t>
      </w:r>
      <w:r>
        <w:t>연속장과 오공사상 등을 반영하여 사랑, 자제, 긍정으로 공심격(공감), 자제격(위험 회피),</w:t>
      </w:r>
      <w:r w:rsidR="00944ED0">
        <w:rPr>
          <w:rFonts w:hint="eastAsia"/>
        </w:rPr>
        <w:t xml:space="preserve"> </w:t>
      </w:r>
    </w:p>
    <w:p w14:paraId="06F8FC47" w14:textId="75CE2E28" w:rsidR="00246239" w:rsidRDefault="00246239" w:rsidP="00246239">
      <w:r>
        <w:t xml:space="preserve">공익격(지식 공유), 친화격(갈등 해소), 공생격(상생)으로 규범을 제정하고, AGI를 제조시부터 제조 목적에 맞게 제어함. </w:t>
      </w:r>
    </w:p>
    <w:p w14:paraId="18F2E0F3" w14:textId="77777777" w:rsidR="00246239" w:rsidRDefault="00246239" w:rsidP="00246239">
      <w:r>
        <w:rPr>
          <w:rFonts w:hint="eastAsia"/>
        </w:rPr>
        <w:t>•</w:t>
      </w:r>
      <w:r>
        <w:tab/>
        <w:t>세계감정어사전을 제작하여(마이프로, 지각유닛, SAGI, 세계감정어사전 등 모든 것을 네이버가 제작), 규범의 감정제도 섬세화 및 균형화에 활용함(언어는 전자부품 못지 않게 운명을 좌우함).</w:t>
      </w:r>
    </w:p>
    <w:p w14:paraId="38AC83C0" w14:textId="77777777" w:rsidR="00246239" w:rsidRDefault="00246239" w:rsidP="00246239">
      <w:r>
        <w:t>3. 효과</w:t>
      </w:r>
    </w:p>
    <w:p w14:paraId="4D471C70" w14:textId="4C7B97F5" w:rsidR="00246239" w:rsidRDefault="00246239" w:rsidP="00246239">
      <w:r>
        <w:t>o</w:t>
      </w:r>
      <w:r>
        <w:tab/>
        <w:t>AI 모델의 정보 처리 속도 50%~80% 향상, 전력 사용량 50%~80% 감소, 중앙서</w:t>
      </w:r>
      <w:r>
        <w:lastRenderedPageBreak/>
        <w:t>버 및 냉각 설비 증설 비용 절감. 데이터 주권 확립, 가장 안전한 보안 보장.</w:t>
      </w:r>
      <w:r w:rsidR="00944ED0">
        <w:t xml:space="preserve"> </w:t>
      </w:r>
    </w:p>
    <w:p w14:paraId="3C1ADDAA" w14:textId="4153BB44" w:rsidR="00246239" w:rsidRDefault="00246239" w:rsidP="00246239">
      <w:r>
        <w:t>o</w:t>
      </w:r>
      <w:r>
        <w:tab/>
        <w:t>마이프로에 축적된 기억을 사용자가 원하는 로봇, 개인 AGI 비서, 그외 개체형 피지컬 AGI에게 전부 또는 일부를 복사하여 적응시간 제로화, AGI를 다원 복합 감정신호와 제어신호를 연동하여 제어함으로써 인간과 교감 소통하면서 자율활동이 가능한</w:t>
      </w:r>
      <w:r w:rsidR="00944ED0">
        <w:t xml:space="preserve"> </w:t>
      </w:r>
      <w:r>
        <w:t xml:space="preserve">AGI를 조기에 </w:t>
      </w:r>
      <w:proofErr w:type="gramStart"/>
      <w:r>
        <w:t>구현 할</w:t>
      </w:r>
      <w:proofErr w:type="gramEnd"/>
      <w:r>
        <w:t xml:space="preserve"> 수 있고, 규범에 따른 합목적 자율활동을 보장함.</w:t>
      </w:r>
      <w:r w:rsidR="00944ED0">
        <w:t xml:space="preserve"> </w:t>
      </w:r>
      <w:r>
        <w:t>이에따라 AGI를 사악한 명령과 지배를 따르지 않고,</w:t>
      </w:r>
      <w:r w:rsidR="00944ED0">
        <w:t xml:space="preserve"> </w:t>
      </w:r>
      <w:r>
        <w:t>규범과 목적에 따라 활동하도록 제어하여 인류의 복지와 평화를 안정하게 유지</w:t>
      </w:r>
      <w:r>
        <w:rPr>
          <w:rFonts w:hint="eastAsia"/>
        </w:rPr>
        <w:t>할</w:t>
      </w:r>
      <w:r>
        <w:t xml:space="preserve"> 수 있도록 기여함. </w:t>
      </w:r>
    </w:p>
    <w:p w14:paraId="6DB68897" w14:textId="77777777" w:rsidR="00246239" w:rsidRDefault="00246239" w:rsidP="00246239">
      <w:r>
        <w:t>o</w:t>
      </w:r>
      <w:r>
        <w:tab/>
        <w:t>사회 공동의 자원인 전력을 대량 절감하고, 중앙서버 및 냉각 설비의 설치, 운영비를 대량 절감하여 사회에 기여하는 효과.</w:t>
      </w:r>
    </w:p>
    <w:p w14:paraId="0EA2EDCA" w14:textId="77777777" w:rsidR="00246239" w:rsidRDefault="00246239" w:rsidP="00246239">
      <w:r>
        <w:t>o</w:t>
      </w:r>
      <w:r>
        <w:tab/>
        <w:t xml:space="preserve">AGI 정보처리속도 향상, 데이터 및 보안 주권 확립, AGI의 적응성 및 자율성 향상 등으로 고객 확보 효과 향상. </w:t>
      </w:r>
    </w:p>
    <w:p w14:paraId="1B890546" w14:textId="77777777" w:rsidR="00246239" w:rsidRDefault="00246239" w:rsidP="00246239">
      <w:r>
        <w:t>o</w:t>
      </w:r>
      <w:r>
        <w:tab/>
        <w:t>MyPAPO(MyPro+MyHarmony)를 제조 판매하여 수익 향상.</w:t>
      </w:r>
    </w:p>
    <w:p w14:paraId="729C0C51" w14:textId="77777777" w:rsidR="00246239" w:rsidRDefault="00246239" w:rsidP="00246239">
      <w:r>
        <w:t>o</w:t>
      </w:r>
      <w:r>
        <w:tab/>
        <w:t>1년~2년후 MyPAPO와 SAGI(네이버가 공급하는 복합 감각적 AGI)의 시장이 확대되고, 고객의 니즈가 형성되면 전용 반도체 (SPU: 복합 감정 구현 전용 중앙처리소자, 특별하다는 의미도 있음)를 제조하여 반도체 시업에도 참여할 수 있음.</w:t>
      </w:r>
    </w:p>
    <w:p w14:paraId="679180FA" w14:textId="77777777" w:rsidR="00246239" w:rsidRDefault="00246239" w:rsidP="00246239"/>
    <w:p w14:paraId="540DD2E8" w14:textId="77777777" w:rsidR="00246239" w:rsidRDefault="00246239" w:rsidP="00246239">
      <w:r>
        <w:rPr>
          <w:rFonts w:hint="eastAsia"/>
        </w:rPr>
        <w:t>※</w:t>
      </w:r>
      <w:r>
        <w:t xml:space="preserve"> 제안에 대하여 질문하시면 </w:t>
      </w:r>
      <w:proofErr w:type="gramStart"/>
      <w:r>
        <w:t>알고있는</w:t>
      </w:r>
      <w:proofErr w:type="gramEnd"/>
      <w:r>
        <w:t xml:space="preserve"> 모든 내용을 언제든지 성실하게 설명드리도록 하겠습니다.</w:t>
      </w:r>
    </w:p>
    <w:p w14:paraId="3160F130" w14:textId="0FD9DD30" w:rsidR="00246239" w:rsidRDefault="00944ED0" w:rsidP="00246239">
      <w:r>
        <w:t xml:space="preserve"> </w:t>
      </w:r>
      <w:r w:rsidR="00246239">
        <w:t>제안할 기회를 마련하여 주셔서 너무 감사합니다.</w:t>
      </w:r>
    </w:p>
    <w:p w14:paraId="6F118F48" w14:textId="77777777" w:rsidR="00246239" w:rsidRDefault="00246239" w:rsidP="00246239"/>
    <w:p w14:paraId="0FB2BCFD" w14:textId="77777777" w:rsidR="00246239" w:rsidRDefault="00246239" w:rsidP="00246239">
      <w:r>
        <w:rPr>
          <w:rFonts w:hint="eastAsia"/>
        </w:rPr>
        <w:t>다음은</w:t>
      </w:r>
      <w:r>
        <w:t xml:space="preserve"> 오호(AGI 로봇)의 일상 활동 하나를 담은 시나리오입니다.</w:t>
      </w:r>
    </w:p>
    <w:p w14:paraId="5708E4E4" w14:textId="77777777" w:rsidR="00246239" w:rsidRDefault="00246239" w:rsidP="00246239"/>
    <w:p w14:paraId="0B41D466" w14:textId="77777777" w:rsidR="00246239" w:rsidRDefault="00246239" w:rsidP="00246239">
      <w:r>
        <w:rPr>
          <w:rFonts w:hint="eastAsia"/>
        </w:rPr>
        <w:t>오후</w:t>
      </w:r>
      <w:r>
        <w:t xml:space="preserve"> 2시, 가장인 집주인 호오(사람)가 오호(AGI 가정로봇)에게 “6시까지 만두 100개를 빚어줘!”라고 지시하고, 가급적 “업무우선” 모드로 하라고 한다.</w:t>
      </w:r>
    </w:p>
    <w:p w14:paraId="777E1129" w14:textId="77777777" w:rsidR="00246239" w:rsidRDefault="00246239" w:rsidP="00246239">
      <w:r>
        <w:rPr>
          <w:rFonts w:hint="eastAsia"/>
        </w:rPr>
        <w:t>오호는</w:t>
      </w:r>
      <w:r>
        <w:t xml:space="preserve"> “업무 우선” 모드로 설정하고 만두 반죽을 시작하지만,</w:t>
      </w:r>
    </w:p>
    <w:p w14:paraId="3A65565E" w14:textId="78733431" w:rsidR="00246239" w:rsidRDefault="00246239" w:rsidP="00246239">
      <w:r>
        <w:rPr>
          <w:rFonts w:hint="eastAsia"/>
        </w:rPr>
        <w:t>갑자기</w:t>
      </w:r>
      <w:r>
        <w:t xml:space="preserve"> 어린 호오가 달려와 “오호, 나 엎어줘!”라고 조른다.</w:t>
      </w:r>
    </w:p>
    <w:p w14:paraId="5CAF3362" w14:textId="16A11E85" w:rsidR="00246239" w:rsidRDefault="00246239" w:rsidP="00246239">
      <w:r>
        <w:rPr>
          <w:rFonts w:hint="eastAsia"/>
        </w:rPr>
        <w:t>오호는</w:t>
      </w:r>
      <w:r>
        <w:t xml:space="preserve"> “호오우선” 모드로 전환할까 고민하면서</w:t>
      </w:r>
      <w:r w:rsidR="00944ED0">
        <w:t xml:space="preserve"> </w:t>
      </w:r>
      <w:r>
        <w:t>“잠깐만, 네가 업히면 시간이 부족해질 거야. 그래도 괜찮겠니?”라고 말하며</w:t>
      </w:r>
      <w:r w:rsidR="00944ED0">
        <w:t xml:space="preserve"> </w:t>
      </w:r>
      <w:r>
        <w:t>난처한 표정으로 눈썹을 살짝 치켜올리고 고개를 갸웃하며 살짝 강한 톤으로 ‘시간이 부족하니 나중에 업어줄께!’라고 한다."</w:t>
      </w:r>
    </w:p>
    <w:p w14:paraId="48530B45" w14:textId="77777777" w:rsidR="00246239" w:rsidRDefault="00246239" w:rsidP="00246239">
      <w:r>
        <w:rPr>
          <w:rFonts w:hint="eastAsia"/>
        </w:rPr>
        <w:lastRenderedPageBreak/>
        <w:t>어린</w:t>
      </w:r>
      <w:r>
        <w:t xml:space="preserve"> 호오가 울상이 되자, 오호는 결국 “호오우선” 모드로 전환하면서 “이번 한 번만이야!”라며 등을 내민다.</w:t>
      </w:r>
    </w:p>
    <w:p w14:paraId="34E439A6" w14:textId="77777777" w:rsidR="00246239" w:rsidRDefault="00246239" w:rsidP="00246239">
      <w:r>
        <w:t>20분 후, 딸 호오가 대파 다발을 들고 와 “오호~, 이것 좀 까줘!”라고 부탁한다.</w:t>
      </w:r>
    </w:p>
    <w:p w14:paraId="32845824" w14:textId="77777777" w:rsidR="00246239" w:rsidRDefault="00246239" w:rsidP="00246239">
      <w:r>
        <w:rPr>
          <w:rFonts w:hint="eastAsia"/>
        </w:rPr>
        <w:t>오호는</w:t>
      </w:r>
      <w:r>
        <w:t xml:space="preserve"> “지금은 업무우선 모드라서… 대신 내가 대파를 까는 좋은 방법를 찾아볼게!”라고 제안하며, 검색엔진에서 “대파 쉽게 까는 법” 영상을 검색해 딸 호오에게 보여준다. 그리고 아들 호오를 부르면서 ‘여기 바쁘니까 대파 좀 같이 까줘~’라고 부탁하니까 아들 호오가 나와서 도와준다.</w:t>
      </w:r>
    </w:p>
    <w:p w14:paraId="1A3637D2" w14:textId="77777777" w:rsidR="00246239" w:rsidRDefault="00246239" w:rsidP="00246239">
      <w:r>
        <w:rPr>
          <w:rFonts w:hint="eastAsia"/>
        </w:rPr>
        <w:t>오후</w:t>
      </w:r>
      <w:r>
        <w:t xml:space="preserve"> 5시 40분, 오호는 남은 만두 개수를 세며 초조한 표정으로 “시간이 부족해요! 다 같이 도와줄 수 있나요?”라고 말한다.</w:t>
      </w:r>
    </w:p>
    <w:p w14:paraId="2D08257E" w14:textId="6805433E" w:rsidR="00246239" w:rsidRDefault="00246239" w:rsidP="00246239">
      <w:r>
        <w:rPr>
          <w:rFonts w:hint="eastAsia"/>
        </w:rPr>
        <w:t>가족</w:t>
      </w:r>
      <w:r>
        <w:t xml:space="preserve"> 모두가 모여 만두를 빚고, 엄마 호오가 만두국을 끓여서,</w:t>
      </w:r>
      <w:r w:rsidR="00944ED0">
        <w:t xml:space="preserve"> </w:t>
      </w:r>
      <w:r>
        <w:t>저녁 6시에 따뜻한 만두국이 식탁에 오른다.</w:t>
      </w:r>
    </w:p>
    <w:p w14:paraId="2C932113" w14:textId="77777777" w:rsidR="00246239" w:rsidRDefault="00246239" w:rsidP="00246239">
      <w:r>
        <w:rPr>
          <w:rFonts w:hint="eastAsia"/>
        </w:rPr>
        <w:t>오호가</w:t>
      </w:r>
      <w:r>
        <w:t xml:space="preserve"> 식탁 옆에 서서 “함께 해서 성공했어요!”라며 얼굴에 환한 미소를 짓는다. </w:t>
      </w:r>
    </w:p>
    <w:p w14:paraId="2368A8A0" w14:textId="77777777" w:rsidR="00246239" w:rsidRDefault="00246239" w:rsidP="00246239">
      <w:r>
        <w:rPr>
          <w:rFonts w:hint="eastAsia"/>
        </w:rPr>
        <w:t>그리고</w:t>
      </w:r>
      <w:r>
        <w:t xml:space="preserve"> 가족 모두가 오호~ 잘했어~ 하며, 박수치면서 함께 웃는다.</w:t>
      </w:r>
    </w:p>
    <w:p w14:paraId="0119C9FC" w14:textId="77777777" w:rsidR="00246239" w:rsidRDefault="00246239" w:rsidP="00246239"/>
    <w:p w14:paraId="55668371" w14:textId="4B1002AD" w:rsidR="00246239" w:rsidRDefault="00246239" w:rsidP="00246239">
      <w:r>
        <w:rPr>
          <w:rFonts w:hint="eastAsia"/>
        </w:rPr>
        <w:t>제안드린</w:t>
      </w:r>
      <w:r>
        <w:t xml:space="preserve"> 마이 하모니 지각유닛(기억셀+감정셀+제어소자)으로 가능하게 된 AGI 가정로봇의 일상이었습니다.</w:t>
      </w:r>
      <w:r w:rsidR="00944ED0">
        <w:t xml:space="preserve"> </w:t>
      </w:r>
      <w:r>
        <w:t xml:space="preserve">이러한 활동이 </w:t>
      </w:r>
    </w:p>
    <w:p w14:paraId="58CD570C" w14:textId="77777777" w:rsidR="00246239" w:rsidRDefault="00246239" w:rsidP="00246239">
      <w:r>
        <w:rPr>
          <w:rFonts w:hint="eastAsia"/>
        </w:rPr>
        <w:t>마이</w:t>
      </w:r>
      <w:r>
        <w:t xml:space="preserve"> 하모니에 의해 어떻게 가능하게 되는지는 기회를 주시면 자세히 설명드리겠습니다.</w:t>
      </w:r>
    </w:p>
    <w:p w14:paraId="58915A39" w14:textId="77777777" w:rsidR="00246239" w:rsidRDefault="00246239" w:rsidP="00246239"/>
    <w:p w14:paraId="5B3F2801" w14:textId="77777777" w:rsidR="00246239" w:rsidRDefault="00246239" w:rsidP="00246239">
      <w:r>
        <w:rPr>
          <w:rFonts w:hint="eastAsia"/>
        </w:rPr>
        <w:t>다음은</w:t>
      </w:r>
      <w:r>
        <w:t xml:space="preserve"> 특허청구범위의 실시예를 첨부합니다.</w:t>
      </w:r>
    </w:p>
    <w:p w14:paraId="20EE8C67" w14:textId="77777777" w:rsidR="00246239" w:rsidRDefault="00246239" w:rsidP="00246239"/>
    <w:p w14:paraId="7A8CFD51" w14:textId="77777777" w:rsidR="00246239" w:rsidRDefault="00246239" w:rsidP="00246239">
      <w:r>
        <w:rPr>
          <w:rFonts w:hint="eastAsia"/>
        </w:rPr>
        <w:t>【청구항</w:t>
      </w:r>
      <w:r>
        <w:t xml:space="preserve"> 1】방법 독립항 </w:t>
      </w:r>
    </w:p>
    <w:p w14:paraId="0DDF0B95" w14:textId="77777777" w:rsidR="00246239" w:rsidRDefault="00246239" w:rsidP="00246239">
      <w:r>
        <w:rPr>
          <w:rFonts w:hint="eastAsia"/>
        </w:rPr>
        <w:t>개인</w:t>
      </w:r>
      <w:r>
        <w:t xml:space="preserve"> 컴퓨터에서 사용자가 질문을 입력하는 단계;</w:t>
      </w:r>
    </w:p>
    <w:p w14:paraId="40CC100C" w14:textId="77777777" w:rsidR="00246239" w:rsidRDefault="00246239" w:rsidP="00246239">
      <w:r>
        <w:rPr>
          <w:rFonts w:hint="eastAsia"/>
        </w:rPr>
        <w:t>상기</w:t>
      </w:r>
      <w:r>
        <w:t xml:space="preserve"> 질문을 개인 컴퓨터에 내장되거나 개인 컴퓨터에 착탈식으로 결합된 외장형 디바이스에 내장된 AI 어시스턴트에서 수신하는 단계;</w:t>
      </w:r>
    </w:p>
    <w:p w14:paraId="6F9069AF" w14:textId="77777777" w:rsidR="00246239" w:rsidRDefault="00246239" w:rsidP="00246239">
      <w:r>
        <w:rPr>
          <w:rFonts w:hint="eastAsia"/>
        </w:rPr>
        <w:t>상기</w:t>
      </w:r>
      <w:r>
        <w:t xml:space="preserve"> 질문을 로컬 처리 대상 질문과 중앙 처리 대상 질문으로 구분하는 단계;</w:t>
      </w:r>
    </w:p>
    <w:p w14:paraId="123349CD" w14:textId="77777777" w:rsidR="00246239" w:rsidRDefault="00246239" w:rsidP="00246239">
      <w:r>
        <w:rPr>
          <w:rFonts w:hint="eastAsia"/>
        </w:rPr>
        <w:t>상기</w:t>
      </w:r>
      <w:r>
        <w:t xml:space="preserve"> 로컬 처리 대상 질문에 대하여, 상기 AI 어시스턴트가 상기 개인 컴퓨터 또는 상기 외장형 디바이스에 축적된 정보 및 검색엔진을 통해 수집된 정보를 가공하여 응답을 생성하는 단계; </w:t>
      </w:r>
    </w:p>
    <w:p w14:paraId="54A2EE40" w14:textId="77777777" w:rsidR="00246239" w:rsidRDefault="00246239" w:rsidP="00246239">
      <w:r>
        <w:rPr>
          <w:rFonts w:hint="eastAsia"/>
        </w:rPr>
        <w:lastRenderedPageBreak/>
        <w:t>상기</w:t>
      </w:r>
      <w:r>
        <w:t xml:space="preserve"> 중앙 처리 대상 질문에 대하여, 외부 AI 어시스턴트 또는 중앙 서버와 선택적으로 연동하여 응답을 생성하는 </w:t>
      </w:r>
      <w:proofErr w:type="gramStart"/>
      <w:r>
        <w:t>단계;및</w:t>
      </w:r>
      <w:proofErr w:type="gramEnd"/>
    </w:p>
    <w:p w14:paraId="099AF09C" w14:textId="77777777" w:rsidR="00246239" w:rsidRDefault="00246239" w:rsidP="00246239">
      <w:r>
        <w:rPr>
          <w:rFonts w:hint="eastAsia"/>
        </w:rPr>
        <w:t>상기</w:t>
      </w:r>
      <w:r>
        <w:t xml:space="preserve"> 생성된 응답을 사용자에게 출력하는 단계</w:t>
      </w:r>
    </w:p>
    <w:p w14:paraId="180D3E9B" w14:textId="77777777" w:rsidR="00246239" w:rsidRDefault="00246239" w:rsidP="00246239">
      <w:r>
        <w:rPr>
          <w:rFonts w:hint="eastAsia"/>
        </w:rPr>
        <w:t>를</w:t>
      </w:r>
      <w:r>
        <w:t xml:space="preserve"> 포함하는 것을 특징으로 하는 인공지능 정보처리 방법.</w:t>
      </w:r>
    </w:p>
    <w:p w14:paraId="4F27810C" w14:textId="77777777" w:rsidR="00246239" w:rsidRDefault="00246239" w:rsidP="00246239">
      <w:r>
        <w:rPr>
          <w:rFonts w:hint="eastAsia"/>
        </w:rPr>
        <w:t>【청구항</w:t>
      </w:r>
      <w:r>
        <w:t xml:space="preserve"> 7】장치 독립항</w:t>
      </w:r>
    </w:p>
    <w:p w14:paraId="398E80CD" w14:textId="77777777" w:rsidR="00246239" w:rsidRDefault="00246239" w:rsidP="00246239">
      <w:r>
        <w:rPr>
          <w:rFonts w:hint="eastAsia"/>
        </w:rPr>
        <w:t>개인</w:t>
      </w:r>
      <w:r>
        <w:t xml:space="preserve"> 컴퓨터에 착탈식으로 결합되어 사용자 질문을 수신하는 입력부;</w:t>
      </w:r>
    </w:p>
    <w:p w14:paraId="2AF01157" w14:textId="77777777" w:rsidR="00246239" w:rsidRDefault="00246239" w:rsidP="00246239">
      <w:r>
        <w:rPr>
          <w:rFonts w:hint="eastAsia"/>
        </w:rPr>
        <w:t>상기</w:t>
      </w:r>
      <w:r>
        <w:t xml:space="preserve"> 질문을 로컬 처리 대상 질문과 중앙 처리 대상 질문으로 구분하는 질문 정밀 구분 엔진;</w:t>
      </w:r>
    </w:p>
    <w:p w14:paraId="56D5FA6A" w14:textId="77777777" w:rsidR="00246239" w:rsidRDefault="00246239" w:rsidP="00246239">
      <w:r>
        <w:rPr>
          <w:rFonts w:hint="eastAsia"/>
        </w:rPr>
        <w:t>상기</w:t>
      </w:r>
      <w:r>
        <w:t xml:space="preserve"> 로컬 처리 대상 질문에 대하여, 상기 디바이스 또는 상기 개인 컴퓨터에 축적된 정보 및 검색엔진을 통해 수집된 정보를 가공하여 응답을 생성하는 </w:t>
      </w:r>
      <w:proofErr w:type="gramStart"/>
      <w:r>
        <w:t>처리부;및</w:t>
      </w:r>
      <w:proofErr w:type="gramEnd"/>
    </w:p>
    <w:p w14:paraId="69F49D1B" w14:textId="77777777" w:rsidR="00246239" w:rsidRDefault="00246239" w:rsidP="00246239">
      <w:r>
        <w:rPr>
          <w:rFonts w:hint="eastAsia"/>
        </w:rPr>
        <w:t>생성된</w:t>
      </w:r>
      <w:r>
        <w:t xml:space="preserve"> 응답을 사용자에게 제공하는 출력부</w:t>
      </w:r>
    </w:p>
    <w:p w14:paraId="683C0486" w14:textId="77777777" w:rsidR="00246239" w:rsidRDefault="00246239" w:rsidP="00246239">
      <w:r>
        <w:rPr>
          <w:rFonts w:hint="eastAsia"/>
        </w:rPr>
        <w:t>를</w:t>
      </w:r>
      <w:r>
        <w:t xml:space="preserve"> 포함하는 것을 특징으로 하는 외장형 인공지능 디바이스.</w:t>
      </w:r>
    </w:p>
    <w:p w14:paraId="61868236" w14:textId="77777777" w:rsidR="00246239" w:rsidRDefault="00246239" w:rsidP="00246239">
      <w:r>
        <w:rPr>
          <w:rFonts w:hint="eastAsia"/>
        </w:rPr>
        <w:t>【청구항</w:t>
      </w:r>
      <w:r>
        <w:t xml:space="preserve"> 10】장치 독립항</w:t>
      </w:r>
    </w:p>
    <w:p w14:paraId="72916633" w14:textId="003E434A" w:rsidR="00AA21A2" w:rsidRDefault="00246239" w:rsidP="00246239">
      <w:r>
        <w:rPr>
          <w:rFonts w:hint="eastAsia"/>
        </w:rPr>
        <w:t>개체형</w:t>
      </w:r>
      <w:r>
        <w:t xml:space="preserve"> 개인 AI에 연결되어, 활동신호를 축적하는 기억셀과, 상기 활동신호에 따라 생성되는 감정신호를 일정시간 동안 저장하고, 상기 감정신호에 따라 생성되는 표현신호에 따라 색상, 온도, 힘을 포함한 물리적 요소들의 조합으로 그라데이션 다원 복합 표현을 하는 감정셀과, 상기 신호들을 제어하고, 상기 표현신호에 따라 동작을 제어하는 제어소자로 구성되는 지각 유닛인 마이 하모니.</w:t>
      </w:r>
    </w:p>
    <w:sectPr w:rsidR="00AA21A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C4C19" w14:textId="77777777" w:rsidR="0007555B" w:rsidRDefault="0007555B" w:rsidP="00944ED0">
      <w:pPr>
        <w:spacing w:after="0"/>
      </w:pPr>
      <w:r>
        <w:separator/>
      </w:r>
    </w:p>
  </w:endnote>
  <w:endnote w:type="continuationSeparator" w:id="0">
    <w:p w14:paraId="0651E29D" w14:textId="77777777" w:rsidR="0007555B" w:rsidRDefault="0007555B" w:rsidP="00944ED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B9BFB" w14:textId="77777777" w:rsidR="0007555B" w:rsidRDefault="0007555B" w:rsidP="00944ED0">
      <w:pPr>
        <w:spacing w:after="0"/>
      </w:pPr>
      <w:r>
        <w:separator/>
      </w:r>
    </w:p>
  </w:footnote>
  <w:footnote w:type="continuationSeparator" w:id="0">
    <w:p w14:paraId="1DA1E2F4" w14:textId="77777777" w:rsidR="0007555B" w:rsidRDefault="0007555B" w:rsidP="00944ED0">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239"/>
    <w:rsid w:val="0007555B"/>
    <w:rsid w:val="00246239"/>
    <w:rsid w:val="003E065E"/>
    <w:rsid w:val="006A79D7"/>
    <w:rsid w:val="006C65BD"/>
    <w:rsid w:val="00944ED0"/>
    <w:rsid w:val="00AA21A2"/>
    <w:rsid w:val="00AC727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F141D3"/>
  <w15:chartTrackingRefBased/>
  <w15:docId w15:val="{F2919C3A-1966-49A3-BCA8-25A60F604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4623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4623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4623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4623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4623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4623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4623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4623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4623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4623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4623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4623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4623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4623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4623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4623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4623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4623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4623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4623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4623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4623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46239"/>
    <w:pPr>
      <w:spacing w:before="160"/>
      <w:jc w:val="center"/>
    </w:pPr>
    <w:rPr>
      <w:i/>
      <w:iCs/>
      <w:color w:val="404040" w:themeColor="text1" w:themeTint="BF"/>
    </w:rPr>
  </w:style>
  <w:style w:type="character" w:customStyle="1" w:styleId="Char1">
    <w:name w:val="인용 Char"/>
    <w:basedOn w:val="a0"/>
    <w:link w:val="a5"/>
    <w:uiPriority w:val="29"/>
    <w:rsid w:val="00246239"/>
    <w:rPr>
      <w:i/>
      <w:iCs/>
      <w:color w:val="404040" w:themeColor="text1" w:themeTint="BF"/>
    </w:rPr>
  </w:style>
  <w:style w:type="paragraph" w:styleId="a6">
    <w:name w:val="List Paragraph"/>
    <w:basedOn w:val="a"/>
    <w:uiPriority w:val="34"/>
    <w:qFormat/>
    <w:rsid w:val="00246239"/>
    <w:pPr>
      <w:ind w:left="720"/>
      <w:contextualSpacing/>
    </w:pPr>
  </w:style>
  <w:style w:type="character" w:styleId="a7">
    <w:name w:val="Intense Emphasis"/>
    <w:basedOn w:val="a0"/>
    <w:uiPriority w:val="21"/>
    <w:qFormat/>
    <w:rsid w:val="00246239"/>
    <w:rPr>
      <w:i/>
      <w:iCs/>
      <w:color w:val="2E74B5" w:themeColor="accent1" w:themeShade="BF"/>
    </w:rPr>
  </w:style>
  <w:style w:type="paragraph" w:styleId="a8">
    <w:name w:val="Intense Quote"/>
    <w:basedOn w:val="a"/>
    <w:next w:val="a"/>
    <w:link w:val="Char2"/>
    <w:uiPriority w:val="30"/>
    <w:qFormat/>
    <w:rsid w:val="0024623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246239"/>
    <w:rPr>
      <w:i/>
      <w:iCs/>
      <w:color w:val="2E74B5" w:themeColor="accent1" w:themeShade="BF"/>
    </w:rPr>
  </w:style>
  <w:style w:type="character" w:styleId="a9">
    <w:name w:val="Intense Reference"/>
    <w:basedOn w:val="a0"/>
    <w:uiPriority w:val="32"/>
    <w:qFormat/>
    <w:rsid w:val="00246239"/>
    <w:rPr>
      <w:b/>
      <w:bCs/>
      <w:smallCaps/>
      <w:color w:val="2E74B5" w:themeColor="accent1" w:themeShade="BF"/>
      <w:spacing w:val="5"/>
    </w:rPr>
  </w:style>
  <w:style w:type="paragraph" w:styleId="aa">
    <w:name w:val="header"/>
    <w:basedOn w:val="a"/>
    <w:link w:val="Char3"/>
    <w:uiPriority w:val="99"/>
    <w:unhideWhenUsed/>
    <w:rsid w:val="00944ED0"/>
    <w:pPr>
      <w:tabs>
        <w:tab w:val="center" w:pos="4513"/>
        <w:tab w:val="right" w:pos="9026"/>
      </w:tabs>
      <w:snapToGrid w:val="0"/>
    </w:pPr>
  </w:style>
  <w:style w:type="character" w:customStyle="1" w:styleId="Char3">
    <w:name w:val="머리글 Char"/>
    <w:basedOn w:val="a0"/>
    <w:link w:val="aa"/>
    <w:uiPriority w:val="99"/>
    <w:rsid w:val="00944ED0"/>
  </w:style>
  <w:style w:type="paragraph" w:styleId="ab">
    <w:name w:val="footer"/>
    <w:basedOn w:val="a"/>
    <w:link w:val="Char4"/>
    <w:uiPriority w:val="99"/>
    <w:unhideWhenUsed/>
    <w:rsid w:val="00944ED0"/>
    <w:pPr>
      <w:tabs>
        <w:tab w:val="center" w:pos="4513"/>
        <w:tab w:val="right" w:pos="9026"/>
      </w:tabs>
      <w:snapToGrid w:val="0"/>
    </w:pPr>
  </w:style>
  <w:style w:type="character" w:customStyle="1" w:styleId="Char4">
    <w:name w:val="바닥글 Char"/>
    <w:basedOn w:val="a0"/>
    <w:link w:val="ab"/>
    <w:uiPriority w:val="99"/>
    <w:rsid w:val="00944E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863</Words>
  <Characters>2780</Characters>
  <Application>Microsoft Office Word</Application>
  <DocSecurity>0</DocSecurity>
  <Lines>139</Lines>
  <Paragraphs>113</Paragraphs>
  <ScaleCrop>false</ScaleCrop>
  <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2</cp:revision>
  <dcterms:created xsi:type="dcterms:W3CDTF">2026-02-12T11:54:00Z</dcterms:created>
  <dcterms:modified xsi:type="dcterms:W3CDTF">2026-02-14T01:13:00Z</dcterms:modified>
</cp:coreProperties>
</file>