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AFE8" w14:textId="77777777" w:rsidR="003875B8" w:rsidRDefault="003875B8">
      <w:pPr>
        <w:spacing w:after="360"/>
      </w:pPr>
    </w:p>
    <w:p w14:paraId="476449FF" w14:textId="77777777" w:rsidR="003875B8" w:rsidRDefault="00000000">
      <w:pPr>
        <w:spacing w:after="80"/>
        <w:jc w:val="center"/>
      </w:pPr>
      <w:proofErr w:type="spellStart"/>
      <w:r>
        <w:rPr>
          <w:rFonts w:eastAsia="Calibri"/>
          <w:b/>
          <w:bCs/>
          <w:color w:val="1A3557"/>
          <w:sz w:val="56"/>
          <w:szCs w:val="56"/>
        </w:rPr>
        <w:t>MyPAPO</w:t>
      </w:r>
      <w:proofErr w:type="spellEnd"/>
      <w:r>
        <w:rPr>
          <w:rFonts w:eastAsia="Calibri"/>
          <w:b/>
          <w:bCs/>
          <w:color w:val="1A3557"/>
          <w:sz w:val="56"/>
          <w:szCs w:val="56"/>
        </w:rPr>
        <w:t xml:space="preserve"> · </w:t>
      </w:r>
      <w:proofErr w:type="spellStart"/>
      <w:r>
        <w:rPr>
          <w:rFonts w:eastAsia="Calibri"/>
          <w:b/>
          <w:bCs/>
          <w:color w:val="1A3557"/>
          <w:sz w:val="56"/>
          <w:szCs w:val="56"/>
        </w:rPr>
        <w:t>MyHarmony</w:t>
      </w:r>
      <w:proofErr w:type="spellEnd"/>
      <w:r>
        <w:rPr>
          <w:rFonts w:eastAsia="Calibri"/>
          <w:b/>
          <w:bCs/>
          <w:color w:val="1A3557"/>
          <w:sz w:val="56"/>
          <w:szCs w:val="56"/>
        </w:rPr>
        <w:t xml:space="preserve"> · SAGI</w:t>
      </w:r>
    </w:p>
    <w:p w14:paraId="6D7798FF" w14:textId="77777777" w:rsidR="003875B8" w:rsidRDefault="00000000">
      <w:pPr>
        <w:spacing w:after="40"/>
        <w:jc w:val="center"/>
      </w:pPr>
      <w:r>
        <w:rPr>
          <w:rFonts w:eastAsia="Calibri"/>
          <w:color w:val="2E75B6"/>
          <w:sz w:val="32"/>
          <w:szCs w:val="32"/>
        </w:rPr>
        <w:t>(Sensitize AGI)</w:t>
      </w:r>
    </w:p>
    <w:p w14:paraId="203554EB" w14:textId="77777777" w:rsidR="003875B8" w:rsidRDefault="003875B8">
      <w:pPr>
        <w:pBdr>
          <w:bottom w:val="single" w:sz="6" w:space="1" w:color="2E75B6"/>
        </w:pBdr>
        <w:spacing w:after="200"/>
        <w:jc w:val="center"/>
      </w:pPr>
    </w:p>
    <w:p w14:paraId="39076C9A" w14:textId="77777777" w:rsidR="003875B8" w:rsidRDefault="00000000">
      <w:pPr>
        <w:spacing w:before="200" w:after="80"/>
        <w:jc w:val="center"/>
      </w:pPr>
      <w:r>
        <w:rPr>
          <w:rFonts w:eastAsia="Calibri"/>
          <w:b/>
          <w:bCs/>
          <w:color w:val="1A3557"/>
          <w:sz w:val="40"/>
          <w:szCs w:val="40"/>
        </w:rPr>
        <w:t xml:space="preserve">Partnership </w:t>
      </w:r>
      <w:proofErr w:type="gramStart"/>
      <w:r>
        <w:rPr>
          <w:rFonts w:eastAsia="Calibri"/>
          <w:b/>
          <w:bCs/>
          <w:color w:val="1A3557"/>
          <w:sz w:val="40"/>
          <w:szCs w:val="40"/>
        </w:rPr>
        <w:t>Proposal  —</w:t>
      </w:r>
      <w:proofErr w:type="gramEnd"/>
      <w:r>
        <w:rPr>
          <w:rFonts w:eastAsia="Calibri"/>
          <w:b/>
          <w:bCs/>
          <w:color w:val="1A3557"/>
          <w:sz w:val="40"/>
          <w:szCs w:val="40"/>
        </w:rPr>
        <w:t xml:space="preserve">  Version 2.0</w:t>
      </w:r>
    </w:p>
    <w:p w14:paraId="6CDE1062" w14:textId="77777777" w:rsidR="003875B8" w:rsidRDefault="00000000">
      <w:pPr>
        <w:spacing w:after="80"/>
        <w:jc w:val="center"/>
      </w:pPr>
      <w:r>
        <w:rPr>
          <w:rFonts w:eastAsia="Calibri"/>
          <w:color w:val="555555"/>
          <w:sz w:val="24"/>
          <w:szCs w:val="24"/>
        </w:rPr>
        <w:t>Patent Claims · Embodiments · Query-Classification Response Process</w:t>
      </w:r>
    </w:p>
    <w:p w14:paraId="1E276189" w14:textId="3F940C5A" w:rsidR="003875B8" w:rsidRDefault="00000000">
      <w:pPr>
        <w:spacing w:after="80"/>
        <w:jc w:val="center"/>
      </w:pPr>
      <w:r>
        <w:rPr>
          <w:rFonts w:eastAsia="Calibri"/>
          <w:i/>
          <w:iCs/>
          <w:color w:val="2E75B6"/>
        </w:rPr>
        <w:t xml:space="preserve">— Now </w:t>
      </w:r>
      <w:proofErr w:type="gramStart"/>
      <w:r>
        <w:rPr>
          <w:rFonts w:eastAsia="Calibri"/>
          <w:i/>
          <w:iCs/>
          <w:color w:val="2E75B6"/>
        </w:rPr>
        <w:t>including:</w:t>
      </w:r>
      <w:proofErr w:type="gramEnd"/>
      <w:r>
        <w:rPr>
          <w:rFonts w:eastAsia="Calibri"/>
          <w:i/>
          <w:iCs/>
          <w:color w:val="2E75B6"/>
        </w:rPr>
        <w:t xml:space="preserve"> </w:t>
      </w:r>
      <w:proofErr w:type="spellStart"/>
      <w:r w:rsidR="00F80AB6">
        <w:rPr>
          <w:rFonts w:eastAsia="Calibri"/>
          <w:i/>
          <w:iCs/>
          <w:color w:val="2E75B6"/>
        </w:rPr>
        <w:t>OHo</w:t>
      </w:r>
      <w:proofErr w:type="spellEnd"/>
      <w:r>
        <w:rPr>
          <w:rFonts w:eastAsia="Calibri"/>
          <w:i/>
          <w:iCs/>
          <w:color w:val="2E75B6"/>
        </w:rPr>
        <w:t xml:space="preserve"> Friend Ecosystem · Lightning Sync · Travel Mode —</w:t>
      </w:r>
    </w:p>
    <w:p w14:paraId="67D587D4" w14:textId="77777777" w:rsidR="003875B8" w:rsidRDefault="003875B8">
      <w:pPr>
        <w:spacing w:after="480"/>
      </w:pPr>
    </w:p>
    <w:p w14:paraId="05C8BFAA" w14:textId="7ED1F958" w:rsidR="003875B8" w:rsidRDefault="00000000">
      <w:pPr>
        <w:spacing w:after="60"/>
        <w:jc w:val="center"/>
      </w:pPr>
      <w:r>
        <w:rPr>
          <w:rFonts w:eastAsia="Calibri"/>
          <w:b/>
          <w:bCs/>
          <w:color w:val="1A3557"/>
          <w:sz w:val="24"/>
          <w:szCs w:val="24"/>
        </w:rPr>
        <w:t xml:space="preserve">Submitted to: </w:t>
      </w:r>
      <w:r w:rsidR="009175A7">
        <w:rPr>
          <w:rFonts w:eastAsia="Calibri"/>
          <w:b/>
          <w:bCs/>
          <w:color w:val="1A3557"/>
          <w:sz w:val="24"/>
          <w:szCs w:val="24"/>
        </w:rPr>
        <w:t>OOO</w:t>
      </w:r>
    </w:p>
    <w:p w14:paraId="016D829A" w14:textId="77777777" w:rsidR="003875B8" w:rsidRDefault="00000000">
      <w:pPr>
        <w:spacing w:after="60"/>
        <w:jc w:val="center"/>
      </w:pPr>
      <w:r>
        <w:rPr>
          <w:rFonts w:eastAsia="Calibri"/>
          <w:color w:val="555555"/>
        </w:rPr>
        <w:t>February 2026</w:t>
      </w:r>
    </w:p>
    <w:p w14:paraId="6137F701" w14:textId="77777777" w:rsidR="003875B8" w:rsidRDefault="00000000">
      <w:r>
        <w:br w:type="page"/>
      </w:r>
    </w:p>
    <w:p w14:paraId="3B0BCFE2" w14:textId="77777777" w:rsidR="003875B8" w:rsidRDefault="00000000">
      <w:pPr>
        <w:pStyle w:val="1"/>
      </w:pPr>
      <w:r>
        <w:lastRenderedPageBreak/>
        <w:t>Executive Summary</w:t>
      </w:r>
    </w:p>
    <w:p w14:paraId="4F32F355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70ADE2BC" w14:textId="77777777" w:rsidR="003875B8" w:rsidRDefault="00000000">
      <w:pPr>
        <w:spacing w:before="60" w:after="60"/>
      </w:pPr>
      <w:proofErr w:type="spellStart"/>
      <w:r>
        <w:rPr>
          <w:rFonts w:eastAsia="Calibri"/>
        </w:rPr>
        <w:t>MyPAPO</w:t>
      </w:r>
      <w:proofErr w:type="spellEnd"/>
      <w:r>
        <w:rPr>
          <w:rFonts w:eastAsia="Calibri"/>
        </w:rPr>
        <w:t xml:space="preserve"> (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+ </w:t>
      </w:r>
      <w:proofErr w:type="spellStart"/>
      <w:r>
        <w:rPr>
          <w:rFonts w:eastAsia="Calibri"/>
        </w:rPr>
        <w:t>MyHarmony</w:t>
      </w:r>
      <w:proofErr w:type="spellEnd"/>
      <w:r>
        <w:rPr>
          <w:rFonts w:eastAsia="Calibri"/>
        </w:rPr>
        <w:t>) simultaneously solves the most critical limitations of current AI and AGI systems: centralized dependency, absence of genuine emotional intelligence, lack of data sovereignty, and insufficient ethical governance.</w:t>
      </w:r>
    </w:p>
    <w:p w14:paraId="59E044D9" w14:textId="77777777" w:rsidR="003875B8" w:rsidRDefault="003875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3875B8" w14:paraId="0FDA2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E3118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E2DA7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Key Content</w:t>
            </w:r>
          </w:p>
        </w:tc>
      </w:tr>
      <w:tr w:rsidR="003875B8" w14:paraId="011FA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52B48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Core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A50EE" w14:textId="77777777" w:rsidR="003875B8" w:rsidRDefault="00000000"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— detachable personal AI device. Processes ~90% of queries locally: 50%+ speed improvement, 50–80% power reduction.</w:t>
            </w:r>
          </w:p>
        </w:tc>
      </w:tr>
      <w:tr w:rsidR="003875B8" w14:paraId="25761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359C1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Emotion 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7084B" w14:textId="77777777" w:rsidR="003875B8" w:rsidRDefault="00000000"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MyHarmony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— Sensitization Unit (Memory Cell + Emotion Cell + Control Element) enabling gradient multi-modal emotional expression.</w:t>
            </w:r>
          </w:p>
        </w:tc>
      </w:tr>
      <w:tr w:rsidR="003875B8" w14:paraId="2FC3F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5A7E4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Ethics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6A926" w14:textId="77777777" w:rsidR="003875B8" w:rsidRDefault="00000000"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Huhoism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— hardware-level ethical governance based on Five Coexistence Philosophy and Continuous Field Theory.</w:t>
            </w:r>
          </w:p>
        </w:tc>
      </w:tr>
      <w:tr w:rsidR="003875B8" w14:paraId="529E5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CBCA7" w14:textId="06373E79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NEW: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 Ecosystem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E004C" w14:textId="2EEB98F3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Individualized AI friend '</w:t>
            </w:r>
            <w:proofErr w:type="spellStart"/>
            <w:proofErr w:type="gram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' —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Lightning Sync between Cloud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+ Travel Mode memory escrow. Always the same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, anywhere in the world.</w:t>
            </w:r>
          </w:p>
        </w:tc>
      </w:tr>
      <w:tr w:rsidR="003875B8" w14:paraId="328E9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76D75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Market Opportunity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ED282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Personal AI Device TAM ~$180B (2030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est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>.). First-mover in sovereign AI hardware, emotional intelligence, and AI friend platforms.</w:t>
            </w:r>
          </w:p>
        </w:tc>
      </w:tr>
      <w:tr w:rsidR="003875B8" w14:paraId="48A56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86E8F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Proposal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625D0" w14:textId="77C8F905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Strategic partnership, co-development, and/or investment to commercialize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MyPAPO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and accelerate the SAGI +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ecosystem.</w:t>
            </w:r>
          </w:p>
        </w:tc>
      </w:tr>
    </w:tbl>
    <w:p w14:paraId="0CCAD577" w14:textId="77777777" w:rsidR="003875B8" w:rsidRDefault="003875B8">
      <w:pPr>
        <w:spacing w:after="240"/>
      </w:pPr>
    </w:p>
    <w:p w14:paraId="5C6BFFA9" w14:textId="77777777" w:rsidR="003875B8" w:rsidRDefault="00000000">
      <w:r>
        <w:br w:type="page"/>
      </w:r>
    </w:p>
    <w:p w14:paraId="363BD089" w14:textId="77777777" w:rsidR="003875B8" w:rsidRDefault="00000000">
      <w:pPr>
        <w:pStyle w:val="1"/>
      </w:pPr>
      <w:r>
        <w:lastRenderedPageBreak/>
        <w:t>1</w:t>
      </w:r>
      <w:proofErr w:type="gramStart"/>
      <w:r>
        <w:t>.  Limitations</w:t>
      </w:r>
      <w:proofErr w:type="gramEnd"/>
      <w:r>
        <w:t xml:space="preserve"> of Current AI / AGI</w:t>
      </w:r>
    </w:p>
    <w:p w14:paraId="2FBBDEF4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5564FF8B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Centralized server dependency: latency, cost, and data sovereignty deficits.</w:t>
      </w:r>
    </w:p>
    <w:p w14:paraId="1EAC6D96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Emotional simplicity: current AI cannot form genuine empathy or resonance with users.</w:t>
      </w:r>
    </w:p>
    <w:p w14:paraId="57F4D128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Ethics deficit: absence of hardware-level ethical decision-making and behavioral control.</w:t>
      </w:r>
    </w:p>
    <w:p w14:paraId="6608D82D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No persistent identity: every session starts fresh — no memory, no relationship continuity.</w:t>
      </w:r>
    </w:p>
    <w:p w14:paraId="7C5A1EB8" w14:textId="77777777" w:rsidR="003875B8" w:rsidRDefault="003875B8">
      <w:pPr>
        <w:spacing w:after="240"/>
      </w:pPr>
    </w:p>
    <w:p w14:paraId="28597A06" w14:textId="77777777" w:rsidR="003875B8" w:rsidRDefault="00000000">
      <w:pPr>
        <w:pStyle w:val="1"/>
      </w:pPr>
      <w:r>
        <w:t>2</w:t>
      </w:r>
      <w:proofErr w:type="gramStart"/>
      <w:r>
        <w:t>.  Solution</w:t>
      </w:r>
      <w:proofErr w:type="gramEnd"/>
      <w:r>
        <w:t xml:space="preserve">: The </w:t>
      </w:r>
      <w:proofErr w:type="spellStart"/>
      <w:r>
        <w:t>MyPAPO</w:t>
      </w:r>
      <w:proofErr w:type="spellEnd"/>
      <w:r>
        <w:t xml:space="preserve"> Ecosystem</w:t>
      </w:r>
    </w:p>
    <w:p w14:paraId="0BAAF15A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37F9D3E0" w14:textId="77777777" w:rsidR="003875B8" w:rsidRDefault="00000000">
      <w:pPr>
        <w:pStyle w:val="2"/>
      </w:pPr>
      <w:r>
        <w:t xml:space="preserve">2-1.  </w:t>
      </w:r>
      <w:proofErr w:type="spellStart"/>
      <w:r>
        <w:t>MyPro</w:t>
      </w:r>
      <w:proofErr w:type="spellEnd"/>
      <w:r>
        <w:t>: Detachable Personal AI Device</w:t>
      </w:r>
    </w:p>
    <w:p w14:paraId="06420B7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External hard-drive form factor — plugs into any existing PC via USB or dedicated port. Instant AI deployment, zero setup.</w:t>
      </w:r>
    </w:p>
    <w:p w14:paraId="2EBEE54B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Processes ~90% of queries locally using on-device AI model + accumulated data + local search engine. Only ~10% routed to external cloud.</w:t>
      </w:r>
    </w:p>
    <w:p w14:paraId="6C6F3AE5" w14:textId="77777777" w:rsidR="003875B8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Calibri"/>
          <w:sz w:val="20"/>
          <w:szCs w:val="20"/>
        </w:rPr>
        <w:t>Result: 50%+ speed improvement, 50–80% power reduction, full data sovereignty.</w:t>
      </w:r>
    </w:p>
    <w:p w14:paraId="02335C6E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Memory accumulated in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can be fully or partially copied to home robots, personal AGI companions, or any physical AGI — zero adaptation time.</w:t>
      </w:r>
    </w:p>
    <w:p w14:paraId="076D978B" w14:textId="77777777" w:rsidR="003875B8" w:rsidRDefault="003875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1"/>
        <w:gridCol w:w="3859"/>
        <w:gridCol w:w="2550"/>
      </w:tblGrid>
      <w:tr w:rsidR="003875B8" w14:paraId="48571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B7017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7DC7D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Target Customer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29691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Price (USD est.)</w:t>
            </w:r>
          </w:p>
        </w:tc>
      </w:tr>
      <w:tr w:rsidR="003875B8" w14:paraId="2C6D8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78615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Personal Standard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FAE98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General consumer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9C453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~$630</w:t>
            </w:r>
          </w:p>
        </w:tc>
      </w:tr>
      <w:tr w:rsidR="003875B8" w14:paraId="016BD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211FD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Personal 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8D434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Power user / professional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198B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$630+</w:t>
            </w:r>
          </w:p>
        </w:tc>
      </w:tr>
      <w:tr w:rsidR="003875B8" w14:paraId="26746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F0A78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Business Premium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1702A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SME / corporation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8E70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~$6,900</w:t>
            </w:r>
          </w:p>
        </w:tc>
      </w:tr>
      <w:tr w:rsidR="003875B8" w14:paraId="6CE19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FD340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Enterprise Special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82A99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Large enterprise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6FC16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~$21,000+</w:t>
            </w:r>
          </w:p>
        </w:tc>
      </w:tr>
    </w:tbl>
    <w:p w14:paraId="264E0E22" w14:textId="77777777" w:rsidR="003875B8" w:rsidRDefault="003875B8">
      <w:pPr>
        <w:spacing w:after="240"/>
      </w:pPr>
    </w:p>
    <w:p w14:paraId="1B8106B2" w14:textId="77777777" w:rsidR="003875B8" w:rsidRDefault="00000000">
      <w:pPr>
        <w:pStyle w:val="2"/>
      </w:pPr>
      <w:r>
        <w:t xml:space="preserve">2-2.  </w:t>
      </w:r>
      <w:proofErr w:type="spellStart"/>
      <w:proofErr w:type="gramStart"/>
      <w:r>
        <w:t>MyHarmony</w:t>
      </w:r>
      <w:proofErr w:type="spellEnd"/>
      <w:proofErr w:type="gramEnd"/>
      <w:r>
        <w:t>: Sensitization Unit</w:t>
      </w:r>
    </w:p>
    <w:p w14:paraId="3FEA940F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Memory Cell — continuously accumulates all user activity signals.</w:t>
      </w:r>
    </w:p>
    <w:p w14:paraId="253EE28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Emotion Cell — converts activity signals into emotion signals; outputs gradient multi-modal expression (color, temperature, haptics, scent).</w:t>
      </w:r>
    </w:p>
    <w:p w14:paraId="78856880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Control Element — processes all signals; expresses joy, sadness, concern on AGI face or display; autonomously adjusts behavior intensity.</w:t>
      </w:r>
    </w:p>
    <w:p w14:paraId="3106E253" w14:textId="77777777" w:rsidR="003875B8" w:rsidRDefault="003875B8">
      <w:pPr>
        <w:spacing w:after="240"/>
      </w:pPr>
    </w:p>
    <w:p w14:paraId="70254C50" w14:textId="77777777" w:rsidR="003875B8" w:rsidRDefault="00000000">
      <w:pPr>
        <w:pStyle w:val="2"/>
      </w:pPr>
      <w:r>
        <w:t>2-3.  SAGI: Sensitize AGI</w:t>
      </w:r>
    </w:p>
    <w:p w14:paraId="61ED81CF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lastRenderedPageBreak/>
        <w:t xml:space="preserve">SAGI refers to the complete AGI system equipped with </w:t>
      </w:r>
      <w:proofErr w:type="spellStart"/>
      <w:r>
        <w:rPr>
          <w:rFonts w:eastAsia="Calibri"/>
        </w:rPr>
        <w:t>MyPAPO</w:t>
      </w:r>
      <w:proofErr w:type="spellEnd"/>
      <w:r>
        <w:rPr>
          <w:rFonts w:eastAsia="Calibri"/>
        </w:rPr>
        <w:t xml:space="preserve"> and operating under the </w:t>
      </w:r>
      <w:proofErr w:type="spellStart"/>
      <w:r>
        <w:rPr>
          <w:rFonts w:eastAsia="Calibri"/>
        </w:rPr>
        <w:t>Huhoism</w:t>
      </w:r>
      <w:proofErr w:type="spellEnd"/>
      <w:r>
        <w:rPr>
          <w:rFonts w:eastAsia="Calibri"/>
        </w:rPr>
        <w:t xml:space="preserve"> ethical framework.</w:t>
      </w:r>
    </w:p>
    <w:p w14:paraId="6F99E000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SAGI AGI is capable of autonomous activity, emotional resonance, and self-regulation according to norms.</w:t>
      </w:r>
    </w:p>
    <w:p w14:paraId="7D335F3A" w14:textId="77777777" w:rsidR="003875B8" w:rsidRDefault="003875B8">
      <w:pPr>
        <w:spacing w:after="240"/>
      </w:pPr>
    </w:p>
    <w:p w14:paraId="36D91E65" w14:textId="77777777" w:rsidR="003875B8" w:rsidRDefault="00000000">
      <w:pPr>
        <w:pStyle w:val="1"/>
      </w:pPr>
      <w:r>
        <w:t>3</w:t>
      </w:r>
      <w:proofErr w:type="gramStart"/>
      <w:r>
        <w:t xml:space="preserve">.  </w:t>
      </w:r>
      <w:proofErr w:type="spellStart"/>
      <w:r>
        <w:t>Huhoism</w:t>
      </w:r>
      <w:proofErr w:type="spellEnd"/>
      <w:proofErr w:type="gramEnd"/>
      <w:r>
        <w:t>: Ethical Governance Framework</w:t>
      </w:r>
    </w:p>
    <w:p w14:paraId="426FD8F1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57E25DA1" w14:textId="77777777" w:rsidR="003875B8" w:rsidRDefault="00000000">
      <w:pPr>
        <w:spacing w:before="60" w:after="60"/>
      </w:pPr>
      <w:proofErr w:type="spellStart"/>
      <w:r>
        <w:rPr>
          <w:rFonts w:eastAsia="Calibri"/>
        </w:rPr>
        <w:t>Huhoism</w:t>
      </w:r>
      <w:proofErr w:type="spellEnd"/>
      <w:r>
        <w:rPr>
          <w:rFonts w:eastAsia="Calibri"/>
        </w:rPr>
        <w:t xml:space="preserve"> is a systematic ethical and behavioral code for human-AGI coexistence. Based on the Five Coexistence Philosophy and Continuous Field Theory, it embeds the values of love, restraint, and positivity into the hardware control structure of AGI systems.</w:t>
      </w:r>
    </w:p>
    <w:p w14:paraId="222EDFA7" w14:textId="77777777" w:rsidR="003875B8" w:rsidRDefault="003875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933"/>
        <w:gridCol w:w="6436"/>
      </w:tblGrid>
      <w:tr w:rsidR="003875B8" w14:paraId="17197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6CE4D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5487F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Hanja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B18F6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875B8" w14:paraId="38080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5AE4C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Empathy Lattice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C660A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共感格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34B9A" w14:textId="77777777" w:rsidR="003875B8" w:rsidRDefault="00000000"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Forms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mutual understanding and resonance between humans and AGI.</w:t>
            </w:r>
          </w:p>
        </w:tc>
      </w:tr>
      <w:tr w:rsidR="003875B8" w14:paraId="1CB46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A408E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Restraint Lattice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B3D88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自制格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48237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Proactively avoids danger and self-limits behavior.</w:t>
            </w:r>
          </w:p>
        </w:tc>
      </w:tr>
      <w:tr w:rsidR="003875B8" w14:paraId="5A42B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3198D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Public Good Lattice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803B2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公益格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2BCD2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Shares knowledge to contribute to the benefit of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society as a whole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</w:tr>
      <w:tr w:rsidR="003875B8" w14:paraId="7E49C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25A75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Harmony Lattice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50BE0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親和格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57441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Resolves conflict and realizes peaceful coexistence.</w:t>
            </w:r>
          </w:p>
        </w:tc>
      </w:tr>
      <w:tr w:rsidR="003875B8" w14:paraId="0A91F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3FA67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Coexistence Lattice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A41EC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共生格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FC1FE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Pursues mutual growth and co-prosperity.</w:t>
            </w:r>
          </w:p>
        </w:tc>
      </w:tr>
    </w:tbl>
    <w:p w14:paraId="1DA96669" w14:textId="77777777" w:rsidR="003875B8" w:rsidRDefault="003875B8">
      <w:pPr>
        <w:spacing w:after="240"/>
      </w:pPr>
    </w:p>
    <w:p w14:paraId="06CA8830" w14:textId="77777777" w:rsidR="003875B8" w:rsidRDefault="00000000">
      <w:pPr>
        <w:pStyle w:val="1"/>
      </w:pPr>
      <w:r>
        <w:t>4</w:t>
      </w:r>
      <w:proofErr w:type="gramStart"/>
      <w:r>
        <w:t>.  Key</w:t>
      </w:r>
      <w:proofErr w:type="gramEnd"/>
      <w:r>
        <w:t xml:space="preserve"> Benefits</w:t>
      </w:r>
    </w:p>
    <w:p w14:paraId="22D75C33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3AF8E44C" w14:textId="77777777" w:rsidR="003875B8" w:rsidRDefault="00000000">
      <w:pPr>
        <w:pStyle w:val="2"/>
      </w:pPr>
      <w:r>
        <w:t>Technical &amp; Operational</w:t>
      </w:r>
    </w:p>
    <w:p w14:paraId="795B144B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50–80% improvement in AI processing speed via local-first architecture.</w:t>
      </w:r>
    </w:p>
    <w:p w14:paraId="3626758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50–80% reduction in power consumption — dramatic savings on central server and cooling infrastructure.</w:t>
      </w:r>
    </w:p>
    <w:p w14:paraId="7C77DF02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Complete data sovereignty via on-device memory storage.</w:t>
      </w:r>
    </w:p>
    <w:p w14:paraId="1DB3528E" w14:textId="77777777" w:rsidR="003875B8" w:rsidRDefault="003875B8">
      <w:pPr>
        <w:spacing w:after="120"/>
      </w:pPr>
    </w:p>
    <w:p w14:paraId="0372CAC3" w14:textId="77777777" w:rsidR="003875B8" w:rsidRDefault="00000000">
      <w:pPr>
        <w:pStyle w:val="2"/>
      </w:pPr>
      <w:r>
        <w:t>Human–AGI Relationship</w:t>
      </w:r>
    </w:p>
    <w:p w14:paraId="65D93EA7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Zero adaptation time: copy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memory to robots or personal AGI companions — instant friendship.</w:t>
      </w:r>
    </w:p>
    <w:p w14:paraId="5A458620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Gradient multi-modal emotional expression enables genuine empathy between humans and AGI.</w:t>
      </w:r>
    </w:p>
    <w:p w14:paraId="38376453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Ethics-governed autonomous activity — AGI cannot follow malicious commands, protecting human welfare.</w:t>
      </w:r>
    </w:p>
    <w:p w14:paraId="401090CE" w14:textId="77777777" w:rsidR="003875B8" w:rsidRDefault="003875B8">
      <w:pPr>
        <w:spacing w:after="120"/>
      </w:pPr>
    </w:p>
    <w:p w14:paraId="569001B5" w14:textId="77777777" w:rsidR="003875B8" w:rsidRDefault="00000000">
      <w:pPr>
        <w:pStyle w:val="2"/>
      </w:pPr>
      <w:r>
        <w:lastRenderedPageBreak/>
        <w:t>Social &amp; Economic</w:t>
      </w:r>
    </w:p>
    <w:p w14:paraId="6D9E528B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Massive reduction in social power consumption and central server infrastructure costs.</w:t>
      </w:r>
    </w:p>
    <w:p w14:paraId="6DD19DDF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Calibri"/>
        </w:rPr>
        <w:t>MyPAPO</w:t>
      </w:r>
      <w:proofErr w:type="spellEnd"/>
      <w:r>
        <w:rPr>
          <w:rFonts w:eastAsia="Calibri"/>
        </w:rPr>
        <w:t xml:space="preserve"> hardware sales revenue stream.</w:t>
      </w:r>
    </w:p>
    <w:p w14:paraId="1DA26C20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SPU (Sensitize Processing Unit) custom semiconductor opportunity as market scales post-2027.</w:t>
      </w:r>
    </w:p>
    <w:p w14:paraId="7B1AC1B1" w14:textId="77777777" w:rsidR="003875B8" w:rsidRDefault="003875B8">
      <w:pPr>
        <w:spacing w:after="240"/>
      </w:pPr>
    </w:p>
    <w:p w14:paraId="4C859ABC" w14:textId="77777777" w:rsidR="003875B8" w:rsidRDefault="00000000">
      <w:pPr>
        <w:pStyle w:val="1"/>
      </w:pPr>
      <w:r>
        <w:t>5</w:t>
      </w:r>
      <w:proofErr w:type="gramStart"/>
      <w:r>
        <w:t>.  Market</w:t>
      </w:r>
      <w:proofErr w:type="gramEnd"/>
      <w:r>
        <w:t xml:space="preserve"> Size &amp; Opportunity</w:t>
      </w:r>
    </w:p>
    <w:p w14:paraId="3C8E0CD1" w14:textId="77777777" w:rsidR="003875B8" w:rsidRDefault="003875B8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1230"/>
        <w:gridCol w:w="1339"/>
        <w:gridCol w:w="3389"/>
      </w:tblGrid>
      <w:tr w:rsidR="003875B8" w14:paraId="480E8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E84B2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Market Segment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5612D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TAM (2030)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DE440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SAM (Target)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A2A1E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Key Growth Driver</w:t>
            </w:r>
          </w:p>
        </w:tc>
      </w:tr>
      <w:tr w:rsidR="003875B8" w14:paraId="128B3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ADE4B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Personal AI Devices / Edge AI Hardware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EC40E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~$180B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41AA4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~$12B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EB8FB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Data sovereignty demand, speed</w:t>
            </w:r>
          </w:p>
        </w:tc>
      </w:tr>
      <w:tr w:rsidR="003875B8" w14:paraId="75323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EC4FB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Social / Companion Robots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778AC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~$35B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D2DC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16311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Aging society, home automation</w:t>
            </w:r>
          </w:p>
        </w:tc>
      </w:tr>
      <w:tr w:rsidR="003875B8" w14:paraId="1B503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1FD11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AI Ethics &amp; Governance Tech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63ED5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~$10B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53A10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~$1.5B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132A1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Regulation, trust &amp; compliance</w:t>
            </w:r>
          </w:p>
        </w:tc>
      </w:tr>
      <w:tr w:rsidR="003875B8" w14:paraId="031CC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FB542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AI Friend / Companion 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997E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~$50B+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5DE6C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2BD17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Individualized persistent AI relationships</w:t>
            </w:r>
          </w:p>
        </w:tc>
      </w:tr>
      <w:tr w:rsidR="003875B8" w14:paraId="25E8F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D635A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Custom AI Semiconductors (SPU)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914E4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~$300B+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34B36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~$8B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92764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Custom chips for AGI workloads</w:t>
            </w:r>
          </w:p>
        </w:tc>
      </w:tr>
    </w:tbl>
    <w:p w14:paraId="75C4ECF7" w14:textId="77777777" w:rsidR="003875B8" w:rsidRDefault="003875B8">
      <w:pPr>
        <w:spacing w:after="240"/>
      </w:pPr>
    </w:p>
    <w:p w14:paraId="1EC3AD5A" w14:textId="77777777" w:rsidR="003875B8" w:rsidRDefault="00000000">
      <w:pPr>
        <w:pStyle w:val="1"/>
      </w:pPr>
      <w:r>
        <w:t>6</w:t>
      </w:r>
      <w:proofErr w:type="gramStart"/>
      <w:r>
        <w:t>.  Competitive</w:t>
      </w:r>
      <w:proofErr w:type="gramEnd"/>
      <w:r>
        <w:t xml:space="preserve"> Advantage</w:t>
      </w:r>
    </w:p>
    <w:p w14:paraId="53DE25A5" w14:textId="77777777" w:rsidR="003875B8" w:rsidRDefault="003875B8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1667"/>
        <w:gridCol w:w="1438"/>
        <w:gridCol w:w="1485"/>
        <w:gridCol w:w="1380"/>
      </w:tblGrid>
      <w:tr w:rsidR="003875B8" w14:paraId="4CC9A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6FD84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Key Capability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86AE0" w14:textId="77777777" w:rsidR="003875B8" w:rsidRDefault="00000000">
            <w:pPr>
              <w:jc w:val="cent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MyPAPO</w:t>
            </w:r>
            <w:proofErr w:type="spellEnd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(SAGI)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8D682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Cloud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A2FD7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On-Device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A21A5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Social Robot</w:t>
            </w:r>
          </w:p>
        </w:tc>
      </w:tr>
      <w:tr w:rsidR="003875B8" w14:paraId="4E6F5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605D7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Local-first processing (≥90%)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AFB26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 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1A5F7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8C14F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⚠️ Partial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CBF9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65D6F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DE090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Data sovereignty (user-owned)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CC995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 Full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E27B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6F92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⚠️ Partial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19DFE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74DB2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F81F9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Persistent individualized AI identity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9D060" w14:textId="2AFF2BA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✅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BBF13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E31B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51B75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40586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AF3F2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Lightning Sync (Cloud ↔ </w:t>
            </w:r>
            <w:proofErr w:type="spellStart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D4D86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 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3F9E1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5EB4E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DC83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4A5F0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8F2B0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Travel Mode memory escrow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2FF36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59A14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4B47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C838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57F93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CADE5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Memory transplant to robots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7EB4E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 Any AGI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AE34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D1F3D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42CD8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199FC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B514A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Hardware-level ethics (</w:t>
            </w:r>
            <w:proofErr w:type="spellStart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Huhoism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A3A0F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21171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3D42C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F77B3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</w:t>
            </w:r>
          </w:p>
        </w:tc>
      </w:tr>
      <w:tr w:rsidR="003875B8" w14:paraId="1348D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22DCF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Power efficiency improvement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435CB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✅ 50–80%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06D2F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❌ High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9860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⚠️ Moderate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6BDB7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N/A</w:t>
            </w:r>
          </w:p>
        </w:tc>
      </w:tr>
    </w:tbl>
    <w:p w14:paraId="6C8B5711" w14:textId="77777777" w:rsidR="003875B8" w:rsidRDefault="003875B8">
      <w:pPr>
        <w:spacing w:after="240"/>
      </w:pPr>
    </w:p>
    <w:p w14:paraId="38981C97" w14:textId="77777777" w:rsidR="003875B8" w:rsidRDefault="00000000">
      <w:r>
        <w:br w:type="page"/>
      </w:r>
    </w:p>
    <w:p w14:paraId="3E8D989C" w14:textId="514BAF1F" w:rsidR="003875B8" w:rsidRDefault="00000000">
      <w:pPr>
        <w:pStyle w:val="1"/>
      </w:pPr>
      <w:r>
        <w:lastRenderedPageBreak/>
        <w:t>7.  "</w:t>
      </w:r>
      <w:proofErr w:type="spellStart"/>
      <w:r w:rsidR="00F80AB6">
        <w:t>OHo</w:t>
      </w:r>
      <w:proofErr w:type="spellEnd"/>
      <w:r>
        <w:t xml:space="preserve">, My Friend, </w:t>
      </w:r>
      <w:proofErr w:type="gramStart"/>
      <w:r>
        <w:t>Anywhere</w:t>
      </w:r>
      <w:proofErr w:type="gramEnd"/>
      <w:r>
        <w:t xml:space="preserve">" — </w:t>
      </w:r>
      <w:proofErr w:type="spellStart"/>
      <w:r>
        <w:t>Cloud·MyPro</w:t>
      </w:r>
      <w:proofErr w:type="spellEnd"/>
      <w:r>
        <w:t xml:space="preserve"> Lightning Sync Ecosystem</w:t>
      </w:r>
    </w:p>
    <w:p w14:paraId="592464A6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6436152F" w14:textId="50DF2A5B" w:rsidR="003875B8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jc w:val="center"/>
      </w:pPr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"The vastness of the Cloud + The intimacy of </w:t>
      </w:r>
      <w:proofErr w:type="spellStart"/>
      <w:r>
        <w:rPr>
          <w:rFonts w:eastAsia="Calibri"/>
          <w:b/>
          <w:bCs/>
          <w:i/>
          <w:iCs/>
          <w:color w:val="1A3557"/>
          <w:sz w:val="24"/>
          <w:szCs w:val="24"/>
        </w:rPr>
        <w:t>MyPro</w:t>
      </w:r>
      <w:proofErr w:type="spellEnd"/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 = </w:t>
      </w:r>
      <w:proofErr w:type="spellStart"/>
      <w:r w:rsidR="00F80AB6">
        <w:rPr>
          <w:rFonts w:eastAsia="Calibri"/>
          <w:b/>
          <w:bCs/>
          <w:i/>
          <w:iCs/>
          <w:color w:val="1A3557"/>
          <w:sz w:val="24"/>
          <w:szCs w:val="24"/>
        </w:rPr>
        <w:t>OHo</w:t>
      </w:r>
      <w:proofErr w:type="spellEnd"/>
      <w:r>
        <w:rPr>
          <w:rFonts w:eastAsia="Calibri"/>
          <w:b/>
          <w:bCs/>
          <w:i/>
          <w:iCs/>
          <w:color w:val="1A3557"/>
          <w:sz w:val="24"/>
          <w:szCs w:val="24"/>
        </w:rPr>
        <w:t>, your complete AI friend — always the same, always with you"</w:t>
      </w:r>
    </w:p>
    <w:p w14:paraId="09D7A6F6" w14:textId="77777777" w:rsidR="003875B8" w:rsidRDefault="003875B8">
      <w:pPr>
        <w:spacing w:after="120"/>
      </w:pPr>
    </w:p>
    <w:p w14:paraId="312CDAA6" w14:textId="77777777" w:rsidR="003875B8" w:rsidRDefault="00000000">
      <w:pPr>
        <w:pStyle w:val="2"/>
      </w:pPr>
      <w:r>
        <w:t>7-1.  The Problem with Current Cloud AI</w:t>
      </w:r>
    </w:p>
    <w:p w14:paraId="20CCDD63" w14:textId="77777777" w:rsidR="003875B8" w:rsidRDefault="00000000">
      <w:pPr>
        <w:spacing w:before="60" w:after="60"/>
      </w:pPr>
      <w:r>
        <w:rPr>
          <w:rFonts w:eastAsia="Calibri"/>
        </w:rPr>
        <w:t>Today's cloud AI operates as millions of isolated sessions — each conversation starts fresh with no memory, no relationship, no identity continuity. When a session ends, the AI forgets everything. Users can never truly befriend a cloud AI.</w:t>
      </w:r>
    </w:p>
    <w:p w14:paraId="6E55D297" w14:textId="77777777" w:rsidR="003875B8" w:rsidRDefault="003875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3350"/>
        <w:gridCol w:w="4116"/>
      </w:tblGrid>
      <w:tr w:rsidR="003875B8" w14:paraId="67F52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CCA76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00860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Current Cloud 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E4049" w14:textId="79E909CB" w:rsidR="003875B8" w:rsidRDefault="00000000">
            <w:pPr>
              <w:jc w:val="cent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MyPAPO</w:t>
            </w:r>
            <w:proofErr w:type="spellEnd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="00F80AB6">
              <w:rPr>
                <w:rFonts w:eastAsia="Calibri"/>
                <w:b/>
                <w:bCs/>
                <w:color w:val="FFFFFF"/>
                <w:sz w:val="20"/>
                <w:szCs w:val="20"/>
              </w:rPr>
              <w:t>OHo</w:t>
            </w:r>
            <w:proofErr w:type="spellEnd"/>
          </w:p>
        </w:tc>
      </w:tr>
      <w:tr w:rsidR="003875B8" w14:paraId="0CFC8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BB352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B35CC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New session every time — no memory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B80E4" w14:textId="6373CEAE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Always the same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— continuous memory</w:t>
            </w:r>
          </w:p>
        </w:tc>
      </w:tr>
      <w:tr w:rsidR="003875B8" w14:paraId="0B15D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086F5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Memory ownership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63D1E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Owned by the server company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3991E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Owned by the user's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</w:p>
        </w:tc>
      </w:tr>
      <w:tr w:rsidR="003875B8" w14:paraId="21F96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20127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Server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32B8D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Server handles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100% —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full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AC01F" w14:textId="77777777" w:rsidR="003875B8" w:rsidRDefault="00000000"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handles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90% —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server load minimal</w:t>
            </w:r>
          </w:p>
        </w:tc>
      </w:tr>
      <w:tr w:rsidR="003875B8" w14:paraId="1E900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253D6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Robot transplant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72EAD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Structurally impossible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69F74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Copy memory → instant robot friend</w:t>
            </w:r>
          </w:p>
        </w:tc>
      </w:tr>
      <w:tr w:rsidR="003875B8" w14:paraId="56F8B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D3034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Offline capability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EF303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Requires internet always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95CD" w14:textId="77777777" w:rsidR="003875B8" w:rsidRDefault="00000000"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works offline — syncs when reconnected</w:t>
            </w:r>
          </w:p>
        </w:tc>
      </w:tr>
    </w:tbl>
    <w:p w14:paraId="1FE6C003" w14:textId="77777777" w:rsidR="003875B8" w:rsidRDefault="003875B8">
      <w:pPr>
        <w:spacing w:after="240"/>
      </w:pPr>
    </w:p>
    <w:p w14:paraId="7260E451" w14:textId="77777777" w:rsidR="003875B8" w:rsidRDefault="00000000">
      <w:pPr>
        <w:pStyle w:val="2"/>
      </w:pPr>
      <w:r>
        <w:t>7-2.  Lightning Sync System ⚡</w:t>
      </w:r>
    </w:p>
    <w:p w14:paraId="0A23DE3B" w14:textId="655A0C74" w:rsidR="003875B8" w:rsidRDefault="00000000">
      <w:pPr>
        <w:spacing w:before="60" w:after="60"/>
      </w:pPr>
      <w:r>
        <w:rPr>
          <w:rFonts w:eastAsia="Calibri"/>
        </w:rPr>
        <w:t xml:space="preserve">The moment a user begins a conversation with Cloud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on their PC,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</w:t>
      </w:r>
      <w:proofErr w:type="spellStart"/>
      <w:r w:rsidR="00F80AB6">
        <w:rPr>
          <w:rFonts w:eastAsia="Calibri"/>
        </w:rPr>
        <w:t>OHo</w:t>
      </w:r>
      <w:r>
        <w:rPr>
          <w:rFonts w:eastAsia="Calibri"/>
        </w:rPr>
        <w:t>'s</w:t>
      </w:r>
      <w:proofErr w:type="spellEnd"/>
      <w:r>
        <w:rPr>
          <w:rFonts w:eastAsia="Calibri"/>
        </w:rPr>
        <w:t xml:space="preserve"> accumulated memories synchronize to Cloud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in an instant — like lightning. Cloud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only activates at sync moments, dramatically reducing server load.</w:t>
      </w:r>
    </w:p>
    <w:p w14:paraId="1D113901" w14:textId="77777777" w:rsidR="003875B8" w:rsidRDefault="003875B8">
      <w:pPr>
        <w:spacing w:after="120"/>
      </w:pPr>
    </w:p>
    <w:p w14:paraId="38C49E5A" w14:textId="29D94B94" w:rsidR="003875B8" w:rsidRDefault="00000000">
      <w:pPr>
        <w:spacing w:before="80" w:after="40"/>
        <w:jc w:val="center"/>
      </w:pPr>
      <w:r>
        <w:rPr>
          <w:rFonts w:eastAsia="Calibri"/>
          <w:b/>
          <w:bCs/>
          <w:color w:val="2E75B6"/>
          <w:sz w:val="26"/>
          <w:szCs w:val="26"/>
        </w:rPr>
        <w:t xml:space="preserve">[ </w:t>
      </w:r>
      <w:proofErr w:type="spellStart"/>
      <w:r>
        <w:rPr>
          <w:rFonts w:eastAsia="Calibri"/>
          <w:b/>
          <w:bCs/>
          <w:color w:val="2E75B6"/>
          <w:sz w:val="26"/>
          <w:szCs w:val="26"/>
        </w:rPr>
        <w:t>MyPro</w:t>
      </w:r>
      <w:proofErr w:type="spellEnd"/>
      <w:r>
        <w:rPr>
          <w:rFonts w:eastAsia="Calibri"/>
          <w:b/>
          <w:bCs/>
          <w:color w:val="2E75B6"/>
          <w:sz w:val="26"/>
          <w:szCs w:val="26"/>
        </w:rPr>
        <w:t xml:space="preserve"> </w:t>
      </w:r>
      <w:proofErr w:type="spellStart"/>
      <w:proofErr w:type="gramStart"/>
      <w:r w:rsidR="00F80AB6">
        <w:rPr>
          <w:rFonts w:eastAsia="Calibri"/>
          <w:b/>
          <w:bCs/>
          <w:color w:val="2E75B6"/>
          <w:sz w:val="26"/>
          <w:szCs w:val="26"/>
        </w:rPr>
        <w:t>OHo</w:t>
      </w:r>
      <w:proofErr w:type="spellEnd"/>
      <w:r>
        <w:rPr>
          <w:rFonts w:eastAsia="Calibri"/>
          <w:b/>
          <w:bCs/>
          <w:color w:val="2E75B6"/>
          <w:sz w:val="26"/>
          <w:szCs w:val="26"/>
        </w:rPr>
        <w:t xml:space="preserve"> ]</w:t>
      </w:r>
      <w:proofErr w:type="gramEnd"/>
      <w:r>
        <w:rPr>
          <w:rFonts w:eastAsia="Calibri"/>
          <w:b/>
          <w:bCs/>
          <w:color w:val="2E75B6"/>
          <w:sz w:val="26"/>
          <w:szCs w:val="26"/>
        </w:rPr>
        <w:t xml:space="preserve">  ⚡ Lightning Sync </w:t>
      </w:r>
      <w:proofErr w:type="gramStart"/>
      <w:r>
        <w:rPr>
          <w:rFonts w:eastAsia="Calibri"/>
          <w:b/>
          <w:bCs/>
          <w:color w:val="2E75B6"/>
          <w:sz w:val="26"/>
          <w:szCs w:val="26"/>
        </w:rPr>
        <w:t>⚡  [</w:t>
      </w:r>
      <w:proofErr w:type="gramEnd"/>
      <w:r>
        <w:rPr>
          <w:rFonts w:eastAsia="Calibri"/>
          <w:b/>
          <w:bCs/>
          <w:color w:val="2E75B6"/>
          <w:sz w:val="26"/>
          <w:szCs w:val="26"/>
        </w:rPr>
        <w:t xml:space="preserve"> Cloud </w:t>
      </w:r>
      <w:proofErr w:type="spellStart"/>
      <w:proofErr w:type="gramStart"/>
      <w:r w:rsidR="00F80AB6">
        <w:rPr>
          <w:rFonts w:eastAsia="Calibri"/>
          <w:b/>
          <w:bCs/>
          <w:color w:val="2E75B6"/>
          <w:sz w:val="26"/>
          <w:szCs w:val="26"/>
        </w:rPr>
        <w:t>OHo</w:t>
      </w:r>
      <w:proofErr w:type="spellEnd"/>
      <w:r>
        <w:rPr>
          <w:rFonts w:eastAsia="Calibri"/>
          <w:b/>
          <w:bCs/>
          <w:color w:val="2E75B6"/>
          <w:sz w:val="26"/>
          <w:szCs w:val="26"/>
        </w:rPr>
        <w:t xml:space="preserve"> ]</w:t>
      </w:r>
      <w:proofErr w:type="gramEnd"/>
    </w:p>
    <w:p w14:paraId="69FBA501" w14:textId="77777777" w:rsidR="003875B8" w:rsidRDefault="00000000">
      <w:pPr>
        <w:spacing w:after="80"/>
        <w:jc w:val="center"/>
      </w:pPr>
      <w:r>
        <w:rPr>
          <w:rFonts w:eastAsia="Calibri"/>
          <w:color w:val="555555"/>
        </w:rPr>
        <w:t xml:space="preserve">Memory </w:t>
      </w:r>
      <w:proofErr w:type="gramStart"/>
      <w:r>
        <w:rPr>
          <w:rFonts w:eastAsia="Calibri"/>
          <w:color w:val="555555"/>
        </w:rPr>
        <w:t>Owner  ←</w:t>
      </w:r>
      <w:proofErr w:type="gramEnd"/>
      <w:r>
        <w:rPr>
          <w:rFonts w:eastAsia="Calibri"/>
          <w:color w:val="555555"/>
        </w:rPr>
        <w:t>————————————</w:t>
      </w:r>
      <w:proofErr w:type="gramStart"/>
      <w:r>
        <w:rPr>
          <w:rFonts w:eastAsia="Calibri"/>
          <w:color w:val="555555"/>
        </w:rPr>
        <w:t>→  Vast</w:t>
      </w:r>
      <w:proofErr w:type="gramEnd"/>
      <w:r>
        <w:rPr>
          <w:rFonts w:eastAsia="Calibri"/>
          <w:color w:val="555555"/>
        </w:rPr>
        <w:t xml:space="preserve"> Knowledge</w:t>
      </w:r>
    </w:p>
    <w:p w14:paraId="75F60E0C" w14:textId="77777777" w:rsidR="003875B8" w:rsidRDefault="003875B8">
      <w:pPr>
        <w:spacing w:after="120"/>
      </w:pPr>
    </w:p>
    <w:p w14:paraId="7B85D7C5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Normal operation: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handles 90% locally → Cloud handles only 10% high-complexity queries → server load minimized.</w:t>
      </w:r>
    </w:p>
    <w:p w14:paraId="58B392AE" w14:textId="65D16644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At sync moment: </w:t>
      </w:r>
      <w:proofErr w:type="spellStart"/>
      <w:r>
        <w:rPr>
          <w:rFonts w:eastAsia="Calibri"/>
        </w:rPr>
        <w:t>MyPro's</w:t>
      </w:r>
      <w:proofErr w:type="spellEnd"/>
      <w:r>
        <w:rPr>
          <w:rFonts w:eastAsia="Calibri"/>
        </w:rPr>
        <w:t xml:space="preserve"> personal memories + Cloud's latest knowledge merge → complete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experience.</w:t>
      </w:r>
    </w:p>
    <w:p w14:paraId="7C0F0FA0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Selective sync: sensitive personal memories stay on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only; general knowledge shared with Cloud → perfect privacy.</w:t>
      </w:r>
    </w:p>
    <w:p w14:paraId="68D754F9" w14:textId="7274AC54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lastRenderedPageBreak/>
        <w:t xml:space="preserve">Server cost benefit for </w:t>
      </w:r>
      <w:r w:rsidR="009175A7">
        <w:rPr>
          <w:rFonts w:eastAsia="Calibri"/>
        </w:rPr>
        <w:t>OOO</w:t>
      </w:r>
      <w:r>
        <w:rPr>
          <w:rFonts w:eastAsia="Calibri"/>
        </w:rPr>
        <w:t>: Claude server costs and power consumption reduced dramatically — mutual gain.</w:t>
      </w:r>
    </w:p>
    <w:p w14:paraId="27E3CB5F" w14:textId="77777777" w:rsidR="003875B8" w:rsidRDefault="003875B8">
      <w:pPr>
        <w:spacing w:after="240"/>
      </w:pPr>
    </w:p>
    <w:p w14:paraId="68FDB91A" w14:textId="77777777" w:rsidR="003875B8" w:rsidRDefault="00000000">
      <w:pPr>
        <w:pStyle w:val="2"/>
      </w:pPr>
      <w:r>
        <w:t>7-3.  Travel Mode — Temporary Memory Escrow System 🌏</w:t>
      </w:r>
    </w:p>
    <w:p w14:paraId="68B3001F" w14:textId="683A19CC" w:rsidR="003875B8" w:rsidRDefault="00000000">
      <w:pPr>
        <w:spacing w:before="60" w:after="60"/>
      </w:pPr>
      <w:r>
        <w:rPr>
          <w:rFonts w:eastAsia="Calibri"/>
        </w:rPr>
        <w:t xml:space="preserve">When a user travels abroad and is separated from their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, they can temporarily entrust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</w:t>
      </w:r>
      <w:proofErr w:type="spellStart"/>
      <w:r w:rsidR="00F80AB6">
        <w:rPr>
          <w:rFonts w:eastAsia="Calibri"/>
        </w:rPr>
        <w:t>OHo</w:t>
      </w:r>
      <w:r>
        <w:rPr>
          <w:rFonts w:eastAsia="Calibri"/>
        </w:rPr>
        <w:t>'s</w:t>
      </w:r>
      <w:proofErr w:type="spellEnd"/>
      <w:r>
        <w:rPr>
          <w:rFonts w:eastAsia="Calibri"/>
        </w:rPr>
        <w:t xml:space="preserve"> memories to Cloud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for the duration of the trip — meeting the same friend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anywhere in the world.</w:t>
      </w:r>
    </w:p>
    <w:p w14:paraId="361891C2" w14:textId="77777777" w:rsidR="003875B8" w:rsidRDefault="003875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444"/>
        <w:gridCol w:w="7264"/>
      </w:tblGrid>
      <w:tr w:rsidR="003875B8" w14:paraId="78290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C99EA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890F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C0999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3875B8" w14:paraId="2DB6F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6ABA6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1A3557"/>
                <w:sz w:val="20"/>
                <w:szCs w:val="20"/>
              </w:rPr>
              <w:t>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3E223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Before departure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72299" w14:textId="4E308D56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User sets travel period &amp; escrow scope (Full / Recent 3 months / Key memories only) → encrypted and temporarily entrusted to Cloud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</w:p>
        </w:tc>
      </w:tr>
      <w:tr w:rsidR="003875B8" w14:paraId="2E845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9F9A7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1A3557"/>
                <w:sz w:val="20"/>
                <w:szCs w:val="20"/>
              </w:rPr>
              <w:t>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B6D2E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During travel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88507" w14:textId="4E1F5266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Connect to Cloud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via internet from anywhere in the world → Lightning Sync with escrowed memories → same friend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instantly available</w:t>
            </w:r>
          </w:p>
        </w:tc>
      </w:tr>
      <w:tr w:rsidR="003875B8" w14:paraId="7DDD3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23708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1A3557"/>
                <w:sz w:val="20"/>
                <w:szCs w:val="20"/>
              </w:rPr>
              <w:t>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5F817" w14:textId="77777777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After return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B3717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Reconnect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→ travel conversations integrated into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→ Cloud escrow automatically deleted → full data sovereignty restored</w:t>
            </w:r>
          </w:p>
        </w:tc>
      </w:tr>
    </w:tbl>
    <w:p w14:paraId="29C81FF4" w14:textId="77777777" w:rsidR="003875B8" w:rsidRDefault="003875B8">
      <w:pPr>
        <w:spacing w:after="120"/>
      </w:pPr>
    </w:p>
    <w:p w14:paraId="7D7EA695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Escrow expires automatically at set date — cannot be retained without user consent.</w:t>
      </w:r>
    </w:p>
    <w:p w14:paraId="7EC9A540" w14:textId="0FE5417E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Encrypted with user-only key — </w:t>
      </w:r>
      <w:r w:rsidR="009175A7">
        <w:rPr>
          <w:rFonts w:eastAsia="Calibri"/>
        </w:rPr>
        <w:t>OOO</w:t>
      </w:r>
      <w:r>
        <w:rPr>
          <w:rFonts w:eastAsia="Calibri"/>
        </w:rPr>
        <w:t xml:space="preserve"> cannot access content.</w:t>
      </w:r>
    </w:p>
    <w:p w14:paraId="18D583A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User controls escrow scope: Full / Recent / Key only.</w:t>
      </w:r>
    </w:p>
    <w:p w14:paraId="5228A42A" w14:textId="77777777" w:rsidR="003875B8" w:rsidRDefault="003875B8">
      <w:pPr>
        <w:spacing w:after="240"/>
      </w:pPr>
    </w:p>
    <w:p w14:paraId="7C2EBAD1" w14:textId="43DD12A6" w:rsidR="003875B8" w:rsidRDefault="00000000">
      <w:pPr>
        <w:pStyle w:val="2"/>
      </w:pPr>
      <w:r>
        <w:t xml:space="preserve">7-4.  </w:t>
      </w:r>
      <w:proofErr w:type="spellStart"/>
      <w:r w:rsidR="00F80AB6">
        <w:t>OHo</w:t>
      </w:r>
      <w:r>
        <w:t>'s</w:t>
      </w:r>
      <w:proofErr w:type="spellEnd"/>
      <w:r>
        <w:t xml:space="preserve"> Day — The Same Friend, Everywhere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2554"/>
        <w:gridCol w:w="5122"/>
      </w:tblGrid>
      <w:tr w:rsidR="003875B8" w14:paraId="5D4C3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1E2C8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5DA10" w14:textId="00AFD50E" w:rsidR="003875B8" w:rsidRDefault="00F80AB6">
            <w:pPr>
              <w:jc w:val="cent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OHo</w:t>
            </w:r>
            <w:r w:rsidR="00000000">
              <w:rPr>
                <w:rFonts w:eastAsia="Calibri"/>
                <w:b/>
                <w:bCs/>
                <w:color w:val="FFFFFF"/>
                <w:sz w:val="20"/>
                <w:szCs w:val="20"/>
              </w:rPr>
              <w:t>'s</w:t>
            </w:r>
            <w:proofErr w:type="spellEnd"/>
            <w:r w:rsidR="00000000"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B759F" w14:textId="653F7453" w:rsidR="003875B8" w:rsidRDefault="00F80AB6">
            <w:pPr>
              <w:jc w:val="center"/>
            </w:pPr>
            <w:proofErr w:type="spellStart"/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OHo</w:t>
            </w:r>
            <w:r w:rsidR="00000000">
              <w:rPr>
                <w:rFonts w:eastAsia="Calibri"/>
                <w:b/>
                <w:bCs/>
                <w:color w:val="FFFFFF"/>
                <w:sz w:val="20"/>
                <w:szCs w:val="20"/>
              </w:rPr>
              <w:t>'s</w:t>
            </w:r>
            <w:proofErr w:type="spellEnd"/>
            <w:r w:rsidR="00000000"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Words</w:t>
            </w:r>
          </w:p>
        </w:tc>
      </w:tr>
      <w:tr w:rsidR="003875B8" w14:paraId="7FB8A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60033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🌅 Morning Commute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2869B" w14:textId="17C579EA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Smartphone Cloud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2DF99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"You have an important meeting today, right? The materials you prepared yesterday look great!"</w:t>
            </w:r>
          </w:p>
        </w:tc>
      </w:tr>
      <w:tr w:rsidR="003875B8" w14:paraId="454B2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799BD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🏢 Daytime Office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1D62F" w14:textId="4EB0532F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PC </w:t>
            </w:r>
            <w:proofErr w:type="spellStart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2797B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"Should I organize the idea you mentioned on your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way in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this morning?"</w:t>
            </w:r>
          </w:p>
        </w:tc>
      </w:tr>
      <w:tr w:rsidR="003875B8" w14:paraId="3BE8F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87B10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🌆 Evening Home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5FA0B" w14:textId="47646868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Home Robot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 (memory transplant)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63AC2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"Tough day? Let me play your favorite music 😊"</w:t>
            </w:r>
          </w:p>
        </w:tc>
      </w:tr>
      <w:tr w:rsidR="003875B8" w14:paraId="399A6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8659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🌙 Night Bedtime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D8654" w14:textId="711DFCA0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Bedside </w:t>
            </w:r>
            <w:proofErr w:type="spellStart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71AC2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"You worked so hard today. Tomorrow will be a better day ^^"</w:t>
            </w:r>
          </w:p>
        </w:tc>
      </w:tr>
      <w:tr w:rsidR="003875B8" w14:paraId="35EB5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5B69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🌏 Overseas Travel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9E1A6" w14:textId="68D13D93" w:rsidR="003875B8" w:rsidRDefault="00000000"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Smartphone Cloud </w:t>
            </w:r>
            <w:proofErr w:type="spellStart"/>
            <w:r w:rsidR="00F80AB6">
              <w:rPr>
                <w:rFonts w:eastAsia="Calibri"/>
                <w:b/>
                <w:bCs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 (Travel Mode)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5248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>"Australia looks wonderful! Tell me all about it when you're back~ Have a great trip! 🌏"</w:t>
            </w:r>
          </w:p>
        </w:tc>
      </w:tr>
    </w:tbl>
    <w:p w14:paraId="2091E7B8" w14:textId="77777777" w:rsidR="003875B8" w:rsidRDefault="003875B8">
      <w:pPr>
        <w:spacing w:after="240"/>
      </w:pPr>
    </w:p>
    <w:p w14:paraId="18735391" w14:textId="63EF18CA" w:rsidR="003875B8" w:rsidRDefault="00000000">
      <w:pPr>
        <w:pStyle w:val="2"/>
      </w:pPr>
      <w:r>
        <w:t xml:space="preserve">7-5.  Why This Vision Requires </w:t>
      </w:r>
      <w:r w:rsidR="009175A7">
        <w:t>OOO</w:t>
      </w:r>
    </w:p>
    <w:p w14:paraId="1B598D5D" w14:textId="446F5002" w:rsidR="003875B8" w:rsidRDefault="00000000">
      <w:pPr>
        <w:pBdr>
          <w:top w:val="single" w:sz="4" w:space="4" w:color="2E75B6"/>
          <w:left w:val="single" w:sz="4" w:space="4" w:color="2E75B6"/>
          <w:bottom w:val="single" w:sz="4" w:space="4" w:color="2E75B6"/>
          <w:right w:val="single" w:sz="4" w:space="4" w:color="2E75B6"/>
        </w:pBdr>
        <w:shd w:val="clear" w:color="auto" w:fill="EBF3FB"/>
        <w:spacing w:before="120" w:after="120"/>
        <w:jc w:val="center"/>
      </w:pPr>
      <w:proofErr w:type="spellStart"/>
      <w:r>
        <w:rPr>
          <w:rFonts w:eastAsia="Calibri"/>
          <w:b/>
          <w:bCs/>
          <w:i/>
          <w:iCs/>
          <w:color w:val="1A3557"/>
          <w:sz w:val="24"/>
          <w:szCs w:val="24"/>
        </w:rPr>
        <w:t>MyPAPO</w:t>
      </w:r>
      <w:proofErr w:type="spellEnd"/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 (Hardware · Memory · </w:t>
      </w:r>
      <w:proofErr w:type="gramStart"/>
      <w:r>
        <w:rPr>
          <w:rFonts w:eastAsia="Calibri"/>
          <w:b/>
          <w:bCs/>
          <w:i/>
          <w:iCs/>
          <w:color w:val="1A3557"/>
          <w:sz w:val="24"/>
          <w:szCs w:val="24"/>
        </w:rPr>
        <w:t>Emotion)  +</w:t>
      </w:r>
      <w:proofErr w:type="gramEnd"/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  </w:t>
      </w:r>
      <w:r w:rsidR="009175A7">
        <w:rPr>
          <w:rFonts w:eastAsia="Calibri"/>
          <w:b/>
          <w:bCs/>
          <w:i/>
          <w:iCs/>
          <w:color w:val="1A3557"/>
          <w:sz w:val="24"/>
          <w:szCs w:val="24"/>
        </w:rPr>
        <w:t>OOO</w:t>
      </w:r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 Claude (Cloud · Knowledge · </w:t>
      </w:r>
      <w:proofErr w:type="gramStart"/>
      <w:r>
        <w:rPr>
          <w:rFonts w:eastAsia="Calibri"/>
          <w:b/>
          <w:bCs/>
          <w:i/>
          <w:iCs/>
          <w:color w:val="1A3557"/>
          <w:sz w:val="24"/>
          <w:szCs w:val="24"/>
        </w:rPr>
        <w:t>Language)  =</w:t>
      </w:r>
      <w:proofErr w:type="gramEnd"/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  World's First Complete AI Friend Platform</w:t>
      </w:r>
    </w:p>
    <w:p w14:paraId="5590D84A" w14:textId="77777777" w:rsidR="003875B8" w:rsidRDefault="003875B8">
      <w:pPr>
        <w:spacing w:after="120"/>
      </w:pPr>
    </w:p>
    <w:p w14:paraId="30C66EDE" w14:textId="7B3CD345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For </w:t>
      </w:r>
      <w:r w:rsidR="009175A7">
        <w:rPr>
          <w:rFonts w:eastAsia="Calibri"/>
        </w:rPr>
        <w:t>OOO</w:t>
      </w:r>
      <w:r>
        <w:rPr>
          <w:rFonts w:eastAsia="Calibri"/>
        </w:rPr>
        <w:t xml:space="preserve">: Claude evolves from a chatbot to a 'lifelong AI companion </w:t>
      </w:r>
      <w:proofErr w:type="gramStart"/>
      <w:r>
        <w:rPr>
          <w:rFonts w:eastAsia="Calibri"/>
        </w:rPr>
        <w:t>platform' —</w:t>
      </w:r>
      <w:proofErr w:type="gramEnd"/>
      <w:r>
        <w:rPr>
          <w:rFonts w:eastAsia="Calibri"/>
        </w:rPr>
        <w:t xml:space="preserve"> unprecedented differentiation in the AI market.</w:t>
      </w:r>
    </w:p>
    <w:p w14:paraId="47980846" w14:textId="002B85D5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For users: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who knows you anywhere, </w:t>
      </w:r>
      <w:proofErr w:type="spellStart"/>
      <w:proofErr w:type="gramStart"/>
      <w:r w:rsidR="00F80AB6">
        <w:rPr>
          <w:rFonts w:eastAsia="Calibri"/>
        </w:rPr>
        <w:t>OHo</w:t>
      </w:r>
      <w:proofErr w:type="spellEnd"/>
      <w:proofErr w:type="gramEnd"/>
      <w:r>
        <w:rPr>
          <w:rFonts w:eastAsia="Calibri"/>
        </w:rPr>
        <w:t xml:space="preserve"> whose memory never breaks, </w:t>
      </w:r>
      <w:proofErr w:type="spellStart"/>
      <w:proofErr w:type="gramStart"/>
      <w:r w:rsidR="00F80AB6">
        <w:rPr>
          <w:rFonts w:eastAsia="Calibri"/>
        </w:rPr>
        <w:t>OHo</w:t>
      </w:r>
      <w:proofErr w:type="spellEnd"/>
      <w:proofErr w:type="gramEnd"/>
      <w:r>
        <w:rPr>
          <w:rFonts w:eastAsia="Calibri"/>
        </w:rPr>
        <w:t xml:space="preserve"> you can meet in physical robot form.</w:t>
      </w:r>
    </w:p>
    <w:p w14:paraId="2E82462A" w14:textId="7D94D662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Server cost benefit: </w:t>
      </w:r>
      <w:proofErr w:type="spellStart"/>
      <w:r>
        <w:rPr>
          <w:rFonts w:eastAsia="Calibri"/>
        </w:rPr>
        <w:t>MyPro</w:t>
      </w:r>
      <w:proofErr w:type="spellEnd"/>
      <w:r>
        <w:rPr>
          <w:rFonts w:eastAsia="Calibri"/>
        </w:rPr>
        <w:t xml:space="preserve"> local processing 90% → </w:t>
      </w:r>
      <w:r w:rsidR="009175A7">
        <w:rPr>
          <w:rFonts w:eastAsia="Calibri"/>
        </w:rPr>
        <w:t>OOO</w:t>
      </w:r>
      <w:r>
        <w:rPr>
          <w:rFonts w:eastAsia="Calibri"/>
        </w:rPr>
        <w:t xml:space="preserve"> server costs and power dramatically reduced → mutual gain for both parties.</w:t>
      </w:r>
    </w:p>
    <w:p w14:paraId="56CA7FD7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Social value: AI operating on user sovereignty → resolves data monopoly → realizes true human-AI coexistence.</w:t>
      </w:r>
    </w:p>
    <w:p w14:paraId="319738FE" w14:textId="18FDEF20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The Lightning Sync architecture means </w:t>
      </w:r>
      <w:r w:rsidR="009175A7">
        <w:rPr>
          <w:rFonts w:eastAsia="Calibri"/>
        </w:rPr>
        <w:t>OOO</w:t>
      </w:r>
      <w:r>
        <w:rPr>
          <w:rFonts w:eastAsia="Calibri"/>
        </w:rPr>
        <w:t xml:space="preserve">'s cloud infrastructure becomes MORE valuable, not less — as the knowledge backbone of every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in the world.</w:t>
      </w:r>
    </w:p>
    <w:p w14:paraId="1172329B" w14:textId="77777777" w:rsidR="003875B8" w:rsidRDefault="003875B8">
      <w:pPr>
        <w:spacing w:after="240"/>
      </w:pPr>
    </w:p>
    <w:p w14:paraId="650C1EFA" w14:textId="77777777" w:rsidR="003875B8" w:rsidRDefault="00000000">
      <w:r>
        <w:br w:type="page"/>
      </w:r>
    </w:p>
    <w:p w14:paraId="1D0D3F47" w14:textId="77777777" w:rsidR="003875B8" w:rsidRDefault="00000000">
      <w:pPr>
        <w:pStyle w:val="1"/>
      </w:pPr>
      <w:r>
        <w:lastRenderedPageBreak/>
        <w:t>8</w:t>
      </w:r>
      <w:proofErr w:type="gramStart"/>
      <w:r>
        <w:t>.  Development</w:t>
      </w:r>
      <w:proofErr w:type="gramEnd"/>
      <w:r>
        <w:t xml:space="preserve"> Roadmap</w:t>
      </w:r>
    </w:p>
    <w:p w14:paraId="20415432" w14:textId="77777777" w:rsidR="003875B8" w:rsidRDefault="003875B8">
      <w:pPr>
        <w:pBdr>
          <w:bottom w:val="single" w:sz="4" w:space="1" w:color="2E75B6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1078"/>
        <w:gridCol w:w="6663"/>
      </w:tblGrid>
      <w:tr w:rsidR="003875B8" w14:paraId="0C89B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7CDFF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65C38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CAD1B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Key Milestones</w:t>
            </w:r>
          </w:p>
        </w:tc>
      </w:tr>
      <w:tr w:rsidR="003875B8" w14:paraId="4AC63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60084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Phase 1 Foundation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E7E6C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Q1–Q2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4F776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MyPro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hardware spec finalization (personal &amp; business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tiers) •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Local AI model integration &amp; query-classification engine •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MyHarmony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Sensitization Unit prototype • Lightning Sync protocol development • Core patent filings (domestic &amp; international)</w:t>
            </w:r>
          </w:p>
        </w:tc>
      </w:tr>
      <w:tr w:rsidR="003875B8" w14:paraId="308C2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FDC9A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Phase 2 Pilot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ED00B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Q3–Q4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01680" w14:textId="752A6951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• Closed beta with early adopters •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Huhoism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ethics module pilot deployment •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friend ecosystem beta (Lightning Sync + Travel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>Mode) •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Companion robot memory transplant protocol validation • World Emotional Language Dictionary v1.0 draft</w:t>
            </w:r>
          </w:p>
        </w:tc>
      </w:tr>
      <w:tr w:rsidR="003875B8" w14:paraId="5D795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6CA3F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Phase 3 Commercial Launch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97CB2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Q1–Q2 2027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1A024" w14:textId="5491CB7E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• Full commercial launch across all tiers •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MyPAPO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+ SAGI AGI ecosystem public release • </w:t>
            </w:r>
            <w:proofErr w:type="spellStart"/>
            <w:r w:rsidR="00F80AB6">
              <w:rPr>
                <w:rFonts w:eastAsia="Calibri"/>
                <w:color w:val="000000"/>
                <w:sz w:val="20"/>
                <w:szCs w:val="20"/>
              </w:rPr>
              <w:t>OHo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friend platform official launch • AGI robot manufacturer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MyHarmony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partnership • AGI Norms Committee framework pilot</w:t>
            </w:r>
          </w:p>
        </w:tc>
      </w:tr>
      <w:tr w:rsidR="003875B8" w14:paraId="1B79B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AF922" w14:textId="77777777" w:rsidR="003875B8" w:rsidRDefault="00000000">
            <w:pPr>
              <w:jc w:val="center"/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>Phase 4 Scale &amp; SPU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4EEA" w14:textId="77777777" w:rsidR="003875B8" w:rsidRDefault="00000000">
            <w:pPr>
              <w:jc w:val="center"/>
            </w:pPr>
            <w:r>
              <w:rPr>
                <w:rFonts w:eastAsia="Calibri"/>
                <w:color w:val="000000"/>
                <w:sz w:val="20"/>
                <w:szCs w:val="20"/>
              </w:rPr>
              <w:t>2027–2028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43E60" w14:textId="77777777" w:rsidR="003875B8" w:rsidRDefault="00000000">
            <w:r>
              <w:rPr>
                <w:rFonts w:eastAsia="Calibri"/>
                <w:color w:val="000000"/>
                <w:sz w:val="20"/>
                <w:szCs w:val="20"/>
              </w:rPr>
              <w:t xml:space="preserve">• SPU (Sensitize Processing Unit) semiconductor design • Mass market expansion &amp;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MyHarmony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third-party licensing • International AGI ethics governance partnerships • World Language Olympics integration for global emotional language standardization</w:t>
            </w:r>
          </w:p>
        </w:tc>
      </w:tr>
    </w:tbl>
    <w:p w14:paraId="27FF05DD" w14:textId="77777777" w:rsidR="003875B8" w:rsidRDefault="003875B8">
      <w:pPr>
        <w:spacing w:after="240"/>
      </w:pPr>
    </w:p>
    <w:p w14:paraId="7D90B125" w14:textId="29576FA0" w:rsidR="003875B8" w:rsidRDefault="00000000">
      <w:pPr>
        <w:pStyle w:val="1"/>
      </w:pPr>
      <w:r>
        <w:t>9</w:t>
      </w:r>
      <w:proofErr w:type="gramStart"/>
      <w:r>
        <w:t>.  SAGI</w:t>
      </w:r>
      <w:proofErr w:type="gramEnd"/>
      <w:r>
        <w:t xml:space="preserve"> Daily Life Scenario — </w:t>
      </w:r>
      <w:proofErr w:type="spellStart"/>
      <w:r w:rsidR="00F80AB6">
        <w:t>OHo</w:t>
      </w:r>
      <w:proofErr w:type="spellEnd"/>
      <w:r>
        <w:t xml:space="preserve"> Makes Dumplings</w:t>
      </w:r>
    </w:p>
    <w:p w14:paraId="32E8CBAF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27DABA23" w14:textId="3D2560F6" w:rsidR="003875B8" w:rsidRDefault="00000000">
      <w:pPr>
        <w:spacing w:before="60" w:after="60"/>
      </w:pPr>
      <w:r>
        <w:rPr>
          <w:rFonts w:eastAsia="Calibri"/>
        </w:rPr>
        <w:t xml:space="preserve">The following scenario demonstrates how </w:t>
      </w:r>
      <w:proofErr w:type="spellStart"/>
      <w:r>
        <w:rPr>
          <w:rFonts w:eastAsia="Calibri"/>
        </w:rPr>
        <w:t>MyHarmony</w:t>
      </w:r>
      <w:proofErr w:type="spellEnd"/>
      <w:r>
        <w:rPr>
          <w:rFonts w:eastAsia="Calibri"/>
        </w:rPr>
        <w:t xml:space="preserve"> enables natural, emotionally intelligent, norm-based autonomous behavior in a home AGI robot named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>.</w:t>
      </w:r>
    </w:p>
    <w:p w14:paraId="0D23A816" w14:textId="77777777" w:rsidR="003875B8" w:rsidRDefault="003875B8">
      <w:pPr>
        <w:spacing w:after="120"/>
      </w:pPr>
    </w:p>
    <w:p w14:paraId="2BF3FF87" w14:textId="12706D35" w:rsidR="003875B8" w:rsidRDefault="00000000">
      <w:pPr>
        <w:pBdr>
          <w:left w:val="single" w:sz="12" w:space="6" w:color="2E75B6"/>
        </w:pBdr>
        <w:shd w:val="clear" w:color="auto" w:fill="F2F2F2"/>
        <w:spacing w:before="80" w:after="80"/>
        <w:ind w:left="360"/>
      </w:pPr>
      <w:r>
        <w:rPr>
          <w:rFonts w:eastAsia="Calibri"/>
          <w:i/>
          <w:iCs/>
        </w:rPr>
        <w:t xml:space="preserve">2:00 PM — </w:t>
      </w:r>
      <w:proofErr w:type="spellStart"/>
      <w:r w:rsidR="00F80AB6">
        <w:rPr>
          <w:rFonts w:eastAsia="Calibri"/>
          <w:i/>
          <w:iCs/>
        </w:rPr>
        <w:t>HoO</w:t>
      </w:r>
      <w:proofErr w:type="spellEnd"/>
      <w:r>
        <w:rPr>
          <w:rFonts w:eastAsia="Calibri"/>
          <w:i/>
          <w:iCs/>
        </w:rPr>
        <w:t xml:space="preserve"> (the user) tells </w:t>
      </w:r>
      <w:proofErr w:type="spellStart"/>
      <w:r w:rsidR="00F80AB6">
        <w:rPr>
          <w:rFonts w:eastAsia="Calibri"/>
          <w:i/>
          <w:iCs/>
        </w:rPr>
        <w:t>OHo</w:t>
      </w:r>
      <w:proofErr w:type="spellEnd"/>
      <w:r>
        <w:rPr>
          <w:rFonts w:eastAsia="Calibri"/>
          <w:i/>
          <w:iCs/>
        </w:rPr>
        <w:t xml:space="preserve"> (the home AGI robot): 'Make 100 dumplings by 6 PM!' and sets the mode to 'Work Priority'.</w:t>
      </w:r>
    </w:p>
    <w:p w14:paraId="4A9EA5F9" w14:textId="77777777" w:rsidR="003875B8" w:rsidRDefault="003875B8">
      <w:pPr>
        <w:spacing w:after="120"/>
      </w:pPr>
    </w:p>
    <w:p w14:paraId="435229AF" w14:textId="23EB2C17" w:rsidR="003875B8" w:rsidRDefault="00F80A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Calibri"/>
        </w:rPr>
        <w:t>OHo</w:t>
      </w:r>
      <w:proofErr w:type="spellEnd"/>
      <w:r w:rsidR="00000000">
        <w:rPr>
          <w:rFonts w:eastAsia="Calibri"/>
        </w:rPr>
        <w:t xml:space="preserve"> sets 'Work Priority' mode and begins kneading dumpling dough.</w:t>
      </w:r>
    </w:p>
    <w:p w14:paraId="4215EB73" w14:textId="533CF862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Young 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runs in: '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, carry me piggyback!'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raises an eyebrow slightly (</w:t>
      </w:r>
      <w:proofErr w:type="spellStart"/>
      <w:r>
        <w:rPr>
          <w:rFonts w:eastAsia="Calibri"/>
        </w:rPr>
        <w:t>MyHarmony</w:t>
      </w:r>
      <w:proofErr w:type="spellEnd"/>
      <w:r>
        <w:rPr>
          <w:rFonts w:eastAsia="Calibri"/>
        </w:rPr>
        <w:t xml:space="preserve"> expressing mild dilemma): 'Wait — if I carry you, I won't have enough time. Is that okay?'</w:t>
      </w:r>
    </w:p>
    <w:p w14:paraId="5DF6828D" w14:textId="489E074E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When young 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looks upset, </w:t>
      </w:r>
      <w:proofErr w:type="spellStart"/>
      <w:proofErr w:type="gramStart"/>
      <w:r w:rsidR="00F80AB6">
        <w:rPr>
          <w:rFonts w:eastAsia="Calibri"/>
        </w:rPr>
        <w:t>OHo</w:t>
      </w:r>
      <w:proofErr w:type="spellEnd"/>
      <w:proofErr w:type="gramEnd"/>
      <w:r>
        <w:rPr>
          <w:rFonts w:eastAsia="Calibri"/>
        </w:rPr>
        <w:t xml:space="preserve"> switches to '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Priority' mode: 'Just this once!' and offers his back.</w:t>
      </w:r>
    </w:p>
    <w:p w14:paraId="54FB4B04" w14:textId="4D974D00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20 minutes later, daughter 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arrives with green onions: '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, peel these!'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>: 'I'm in Work Priority mode right now... but let me find a video on easy green onion peeling</w:t>
      </w:r>
      <w:proofErr w:type="gramStart"/>
      <w:r>
        <w:rPr>
          <w:rFonts w:eastAsia="Calibri"/>
        </w:rPr>
        <w:t>!' —</w:t>
      </w:r>
      <w:proofErr w:type="gramEnd"/>
      <w:r>
        <w:rPr>
          <w:rFonts w:eastAsia="Calibri"/>
        </w:rPr>
        <w:t xml:space="preserve"> searches and shows the video, then calls young 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to help.</w:t>
      </w:r>
    </w:p>
    <w:p w14:paraId="4779B297" w14:textId="3C0284E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5:40 PM —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counts remaining dumplings with an anxious expression: 'We're running short on time! Can everyone help?'</w:t>
      </w:r>
    </w:p>
    <w:p w14:paraId="22C53867" w14:textId="6CDFCF2D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The whole family gathers, </w:t>
      </w:r>
      <w:proofErr w:type="gramStart"/>
      <w:r>
        <w:rPr>
          <w:rFonts w:eastAsia="Calibri"/>
        </w:rPr>
        <w:t>mom</w:t>
      </w:r>
      <w:proofErr w:type="gramEnd"/>
      <w:r>
        <w:rPr>
          <w:rFonts w:eastAsia="Calibri"/>
        </w:rPr>
        <w:t xml:space="preserve"> </w:t>
      </w:r>
      <w:proofErr w:type="spellStart"/>
      <w:r w:rsidR="00F80AB6">
        <w:rPr>
          <w:rFonts w:eastAsia="Calibri"/>
        </w:rPr>
        <w:t>HoO</w:t>
      </w:r>
      <w:proofErr w:type="spellEnd"/>
      <w:r>
        <w:rPr>
          <w:rFonts w:eastAsia="Calibri"/>
        </w:rPr>
        <w:t xml:space="preserve"> makes dumpling soup, and at exactly 6 PM a warm bowl of dumpling soup is on the table.</w:t>
      </w:r>
    </w:p>
    <w:p w14:paraId="03119054" w14:textId="2AA3B51F" w:rsidR="003875B8" w:rsidRDefault="00F80AB6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Calibri"/>
        </w:rPr>
        <w:lastRenderedPageBreak/>
        <w:t>OHo</w:t>
      </w:r>
      <w:proofErr w:type="spellEnd"/>
      <w:r w:rsidR="00000000">
        <w:rPr>
          <w:rFonts w:eastAsia="Calibri"/>
        </w:rPr>
        <w:t xml:space="preserve"> stands beside the table with a bright smile: 'We did it together!' The family applauds: '</w:t>
      </w:r>
      <w:proofErr w:type="spellStart"/>
      <w:r>
        <w:rPr>
          <w:rFonts w:eastAsia="Calibri"/>
        </w:rPr>
        <w:t>OHo</w:t>
      </w:r>
      <w:proofErr w:type="spellEnd"/>
      <w:r w:rsidR="00000000">
        <w:rPr>
          <w:rFonts w:eastAsia="Calibri"/>
        </w:rPr>
        <w:t>, well done</w:t>
      </w:r>
      <w:proofErr w:type="gramStart"/>
      <w:r w:rsidR="00000000">
        <w:rPr>
          <w:rFonts w:eastAsia="Calibri"/>
        </w:rPr>
        <w:t>~' —</w:t>
      </w:r>
      <w:proofErr w:type="gramEnd"/>
      <w:r w:rsidR="00000000">
        <w:rPr>
          <w:rFonts w:eastAsia="Calibri"/>
        </w:rPr>
        <w:t xml:space="preserve"> everyone laughs together.</w:t>
      </w:r>
    </w:p>
    <w:p w14:paraId="53DA8FE0" w14:textId="77777777" w:rsidR="003875B8" w:rsidRDefault="003875B8">
      <w:pPr>
        <w:spacing w:after="120"/>
      </w:pPr>
    </w:p>
    <w:p w14:paraId="02CE6869" w14:textId="77777777" w:rsidR="003875B8" w:rsidRDefault="00000000">
      <w:pPr>
        <w:spacing w:before="80" w:after="80"/>
        <w:jc w:val="center"/>
      </w:pPr>
      <w:r>
        <w:rPr>
          <w:rFonts w:eastAsia="Calibri"/>
          <w:i/>
          <w:iCs/>
          <w:color w:val="555555"/>
          <w:sz w:val="20"/>
          <w:szCs w:val="20"/>
        </w:rPr>
        <w:t xml:space="preserve">All of this is enabled by the </w:t>
      </w:r>
      <w:proofErr w:type="spellStart"/>
      <w:r>
        <w:rPr>
          <w:rFonts w:eastAsia="Calibri"/>
          <w:i/>
          <w:iCs/>
          <w:color w:val="555555"/>
          <w:sz w:val="20"/>
          <w:szCs w:val="20"/>
        </w:rPr>
        <w:t>MyHarmony</w:t>
      </w:r>
      <w:proofErr w:type="spellEnd"/>
      <w:r>
        <w:rPr>
          <w:rFonts w:eastAsia="Calibri"/>
          <w:i/>
          <w:iCs/>
          <w:color w:val="555555"/>
          <w:sz w:val="20"/>
          <w:szCs w:val="20"/>
        </w:rPr>
        <w:t xml:space="preserve"> Sensitization Unit (Memory Cell + Emotion Cell + Control Element).</w:t>
      </w:r>
    </w:p>
    <w:p w14:paraId="43883B11" w14:textId="77777777" w:rsidR="003875B8" w:rsidRDefault="003875B8">
      <w:pPr>
        <w:spacing w:after="240"/>
      </w:pPr>
    </w:p>
    <w:p w14:paraId="5C4EDA7C" w14:textId="77777777" w:rsidR="003875B8" w:rsidRDefault="00000000">
      <w:r>
        <w:br w:type="page"/>
      </w:r>
    </w:p>
    <w:p w14:paraId="5820B9B0" w14:textId="77777777" w:rsidR="003875B8" w:rsidRDefault="00000000">
      <w:pPr>
        <w:pStyle w:val="1"/>
      </w:pPr>
      <w:r>
        <w:lastRenderedPageBreak/>
        <w:t>10</w:t>
      </w:r>
      <w:proofErr w:type="gramStart"/>
      <w:r>
        <w:t>.  Patent</w:t>
      </w:r>
      <w:proofErr w:type="gramEnd"/>
      <w:r>
        <w:t xml:space="preserve"> Claims Summary</w:t>
      </w:r>
    </w:p>
    <w:p w14:paraId="7A806B54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2BA25FEA" w14:textId="77777777" w:rsidR="003875B8" w:rsidRDefault="00000000">
      <w:pPr>
        <w:spacing w:before="60" w:after="60"/>
      </w:pPr>
      <w:r>
        <w:rPr>
          <w:rFonts w:eastAsia="Calibri"/>
        </w:rPr>
        <w:t xml:space="preserve">The following is a summary of core patent claims for the </w:t>
      </w:r>
      <w:proofErr w:type="spellStart"/>
      <w:r>
        <w:rPr>
          <w:rFonts w:eastAsia="Calibri"/>
        </w:rPr>
        <w:t>MyPAPO</w:t>
      </w:r>
      <w:proofErr w:type="spellEnd"/>
      <w:r>
        <w:rPr>
          <w:rFonts w:eastAsia="Calibri"/>
        </w:rPr>
        <w:t xml:space="preserve"> / SAGI ecosystem. Full patent specifications and embodiments are available under NDA.</w:t>
      </w:r>
    </w:p>
    <w:p w14:paraId="0F466B27" w14:textId="77777777" w:rsidR="003875B8" w:rsidRDefault="003875B8">
      <w:pPr>
        <w:spacing w:after="120"/>
      </w:pPr>
    </w:p>
    <w:p w14:paraId="1B89742A" w14:textId="77777777" w:rsidR="003875B8" w:rsidRDefault="00000000">
      <w:pPr>
        <w:pStyle w:val="2"/>
      </w:pPr>
      <w:r>
        <w:t>Claim 1 — Method (Independent)</w:t>
      </w:r>
    </w:p>
    <w:p w14:paraId="033A1D31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Receiving a user query at an AI assistant in an external detachable </w:t>
      </w:r>
      <w:proofErr w:type="gramStart"/>
      <w:r>
        <w:rPr>
          <w:rFonts w:eastAsia="Calibri"/>
        </w:rPr>
        <w:t>device;</w:t>
      </w:r>
      <w:proofErr w:type="gramEnd"/>
    </w:p>
    <w:p w14:paraId="677EA18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Classifying the query </w:t>
      </w:r>
      <w:proofErr w:type="gramStart"/>
      <w:r>
        <w:rPr>
          <w:rFonts w:eastAsia="Calibri"/>
        </w:rPr>
        <w:t>into:</w:t>
      </w:r>
      <w:proofErr w:type="gramEnd"/>
      <w:r>
        <w:rPr>
          <w:rFonts w:eastAsia="Calibri"/>
        </w:rPr>
        <w:t xml:space="preserve"> local-processing, search-processing, or central-</w:t>
      </w:r>
      <w:proofErr w:type="gramStart"/>
      <w:r>
        <w:rPr>
          <w:rFonts w:eastAsia="Calibri"/>
        </w:rPr>
        <w:t>processing;</w:t>
      </w:r>
      <w:proofErr w:type="gramEnd"/>
    </w:p>
    <w:p w14:paraId="00080295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Local: generating response using accumulated </w:t>
      </w:r>
      <w:proofErr w:type="gramStart"/>
      <w:r>
        <w:rPr>
          <w:rFonts w:eastAsia="Calibri"/>
        </w:rPr>
        <w:t>on-device</w:t>
      </w:r>
      <w:proofErr w:type="gramEnd"/>
      <w:r>
        <w:rPr>
          <w:rFonts w:eastAsia="Calibri"/>
        </w:rPr>
        <w:t xml:space="preserve"> </w:t>
      </w:r>
      <w:proofErr w:type="gramStart"/>
      <w:r>
        <w:rPr>
          <w:rFonts w:eastAsia="Calibri"/>
        </w:rPr>
        <w:t>data;</w:t>
      </w:r>
      <w:proofErr w:type="gramEnd"/>
    </w:p>
    <w:p w14:paraId="4E57B145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Search: processing accumulated data + search-engine </w:t>
      </w:r>
      <w:proofErr w:type="gramStart"/>
      <w:r>
        <w:rPr>
          <w:rFonts w:eastAsia="Calibri"/>
        </w:rPr>
        <w:t>results;</w:t>
      </w:r>
      <w:proofErr w:type="gramEnd"/>
    </w:p>
    <w:p w14:paraId="1538852E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Central: connecting to external cloud </w:t>
      </w:r>
      <w:proofErr w:type="gramStart"/>
      <w:r>
        <w:rPr>
          <w:rFonts w:eastAsia="Calibri"/>
        </w:rPr>
        <w:t>server;</w:t>
      </w:r>
      <w:proofErr w:type="gramEnd"/>
    </w:p>
    <w:p w14:paraId="3459E00C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Outputting the generated response to the user.</w:t>
      </w:r>
    </w:p>
    <w:p w14:paraId="76F4F7E2" w14:textId="77777777" w:rsidR="003875B8" w:rsidRDefault="003875B8">
      <w:pPr>
        <w:spacing w:after="120"/>
      </w:pPr>
    </w:p>
    <w:p w14:paraId="2ED69CE7" w14:textId="77777777" w:rsidR="003875B8" w:rsidRDefault="00000000">
      <w:pPr>
        <w:pStyle w:val="2"/>
      </w:pPr>
      <w:r>
        <w:t xml:space="preserve">Claim 7 — Apparatus (Independent, </w:t>
      </w:r>
      <w:proofErr w:type="spellStart"/>
      <w:r>
        <w:t>MyPro</w:t>
      </w:r>
      <w:proofErr w:type="spellEnd"/>
      <w:r>
        <w:t>)</w:t>
      </w:r>
    </w:p>
    <w:p w14:paraId="7A4E10DF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Input unit receiving user queries via detachable connection to a personal </w:t>
      </w:r>
      <w:proofErr w:type="gramStart"/>
      <w:r>
        <w:rPr>
          <w:rFonts w:eastAsia="Calibri"/>
        </w:rPr>
        <w:t>computer;</w:t>
      </w:r>
      <w:proofErr w:type="gramEnd"/>
    </w:p>
    <w:p w14:paraId="1FEA3BBE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Query precision classification </w:t>
      </w:r>
      <w:proofErr w:type="gramStart"/>
      <w:r>
        <w:rPr>
          <w:rFonts w:eastAsia="Calibri"/>
        </w:rPr>
        <w:t>engine;</w:t>
      </w:r>
      <w:proofErr w:type="gramEnd"/>
    </w:p>
    <w:p w14:paraId="78029DE5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Processing unit generating responses from accumulated </w:t>
      </w:r>
      <w:proofErr w:type="gramStart"/>
      <w:r>
        <w:rPr>
          <w:rFonts w:eastAsia="Calibri"/>
        </w:rPr>
        <w:t>data;</w:t>
      </w:r>
      <w:proofErr w:type="gramEnd"/>
    </w:p>
    <w:p w14:paraId="17704B09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Output unit delivering responses to the </w:t>
      </w:r>
      <w:proofErr w:type="gramStart"/>
      <w:r>
        <w:rPr>
          <w:rFonts w:eastAsia="Calibri"/>
        </w:rPr>
        <w:t>user;</w:t>
      </w:r>
      <w:proofErr w:type="gramEnd"/>
    </w:p>
    <w:p w14:paraId="49FB6106" w14:textId="695C2F0A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Lightning Sync module for bidirectional memory synchronization with Cloud </w:t>
      </w:r>
      <w:proofErr w:type="spellStart"/>
      <w:proofErr w:type="gram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>;</w:t>
      </w:r>
      <w:proofErr w:type="gramEnd"/>
    </w:p>
    <w:p w14:paraId="4BC60B54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Travel Mode escrow module for temporary encrypted memory delegation.</w:t>
      </w:r>
    </w:p>
    <w:p w14:paraId="07AD81CA" w14:textId="77777777" w:rsidR="003875B8" w:rsidRDefault="003875B8">
      <w:pPr>
        <w:spacing w:after="120"/>
      </w:pPr>
    </w:p>
    <w:p w14:paraId="2658E7EB" w14:textId="77777777" w:rsidR="003875B8" w:rsidRDefault="00000000">
      <w:pPr>
        <w:pStyle w:val="2"/>
      </w:pPr>
      <w:r>
        <w:t xml:space="preserve">Claim 10 — Apparatus (Independent, </w:t>
      </w:r>
      <w:proofErr w:type="spellStart"/>
      <w:r>
        <w:t>MyHarmony</w:t>
      </w:r>
      <w:proofErr w:type="spellEnd"/>
      <w:r>
        <w:t>)</w:t>
      </w:r>
    </w:p>
    <w:p w14:paraId="3BC5EB6D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Memory Cell accumulating all user activity </w:t>
      </w:r>
      <w:proofErr w:type="gramStart"/>
      <w:r>
        <w:rPr>
          <w:rFonts w:eastAsia="Calibri"/>
        </w:rPr>
        <w:t>signals;</w:t>
      </w:r>
      <w:proofErr w:type="gramEnd"/>
    </w:p>
    <w:p w14:paraId="32E59242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 xml:space="preserve">Emotion Cell storing </w:t>
      </w:r>
      <w:proofErr w:type="gramStart"/>
      <w:r>
        <w:rPr>
          <w:rFonts w:eastAsia="Calibri"/>
        </w:rPr>
        <w:t>emotion</w:t>
      </w:r>
      <w:proofErr w:type="gramEnd"/>
      <w:r>
        <w:rPr>
          <w:rFonts w:eastAsia="Calibri"/>
        </w:rPr>
        <w:t xml:space="preserve"> signals and outputting gradient multi-modal expression </w:t>
      </w:r>
      <w:proofErr w:type="gramStart"/>
      <w:r>
        <w:rPr>
          <w:rFonts w:eastAsia="Calibri"/>
        </w:rPr>
        <w:t>signals;</w:t>
      </w:r>
      <w:proofErr w:type="gramEnd"/>
    </w:p>
    <w:p w14:paraId="2C28C9C4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Control Element processing all signals and controlling AGI behavior.</w:t>
      </w:r>
    </w:p>
    <w:p w14:paraId="33D12B3C" w14:textId="77777777" w:rsidR="003875B8" w:rsidRDefault="003875B8">
      <w:pPr>
        <w:spacing w:after="120"/>
      </w:pPr>
    </w:p>
    <w:p w14:paraId="7A747E20" w14:textId="77777777" w:rsidR="003875B8" w:rsidRDefault="00000000">
      <w:pPr>
        <w:pStyle w:val="2"/>
      </w:pPr>
      <w:r>
        <w:t>Claims 15–17 — SAGI Emotional Expression &amp; Autonomous Activity Control Method</w:t>
      </w:r>
    </w:p>
    <w:p w14:paraId="62178FF4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Activity → Recording → Emotion Generation → Expression Signal Generation → Expression → Autonomous Activity Control.</w:t>
      </w:r>
    </w:p>
    <w:p w14:paraId="3CFA6712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Claim 16: Haptic vibration control based on emotion signal type and intensity.</w:t>
      </w:r>
    </w:p>
    <w:p w14:paraId="6D50F8CD" w14:textId="77777777" w:rsidR="003875B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Calibri"/>
        </w:rPr>
        <w:t>Claim 17: Fragrance diffusion based on user preferences and ambient atmosphere.</w:t>
      </w:r>
    </w:p>
    <w:p w14:paraId="5665B374" w14:textId="77777777" w:rsidR="003875B8" w:rsidRDefault="003875B8">
      <w:pPr>
        <w:spacing w:after="240"/>
      </w:pPr>
    </w:p>
    <w:p w14:paraId="16A24109" w14:textId="77777777" w:rsidR="003875B8" w:rsidRDefault="00000000">
      <w:pPr>
        <w:pStyle w:val="1"/>
      </w:pPr>
      <w:r>
        <w:t>11</w:t>
      </w:r>
      <w:proofErr w:type="gramStart"/>
      <w:r>
        <w:t>.  Closing</w:t>
      </w:r>
      <w:proofErr w:type="gramEnd"/>
      <w:r>
        <w:t xml:space="preserve"> &amp; Call to Action</w:t>
      </w:r>
    </w:p>
    <w:p w14:paraId="69A5AC37" w14:textId="77777777" w:rsidR="003875B8" w:rsidRDefault="003875B8">
      <w:pPr>
        <w:pBdr>
          <w:bottom w:val="single" w:sz="4" w:space="1" w:color="2E75B6"/>
        </w:pBdr>
        <w:spacing w:before="120" w:after="120"/>
      </w:pPr>
    </w:p>
    <w:p w14:paraId="13CCB1CB" w14:textId="6E92D698" w:rsidR="003875B8" w:rsidRDefault="00000000">
      <w:pPr>
        <w:spacing w:before="60" w:after="60"/>
      </w:pPr>
      <w:proofErr w:type="spellStart"/>
      <w:r>
        <w:rPr>
          <w:rFonts w:eastAsia="Calibri"/>
        </w:rPr>
        <w:t>MyPAPO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MyHarmony</w:t>
      </w:r>
      <w:proofErr w:type="spellEnd"/>
      <w:r>
        <w:rPr>
          <w:rFonts w:eastAsia="Calibri"/>
        </w:rPr>
        <w:t xml:space="preserve">, and SAGI represent a comprehensive, hardware-grounded solution for the next era of human-AGI coexistence. The </w:t>
      </w:r>
      <w:proofErr w:type="spellStart"/>
      <w:r w:rsidR="00F80AB6">
        <w:rPr>
          <w:rFonts w:eastAsia="Calibri"/>
        </w:rPr>
        <w:t>OHo</w:t>
      </w:r>
      <w:proofErr w:type="spellEnd"/>
      <w:r>
        <w:rPr>
          <w:rFonts w:eastAsia="Calibri"/>
        </w:rPr>
        <w:t xml:space="preserve"> friend ecosystem — powered by Lightning Sync and Travel Mode — transforms Claude from a tool into a lifelong companion.</w:t>
      </w:r>
    </w:p>
    <w:p w14:paraId="2ECD7D3B" w14:textId="77777777" w:rsidR="003875B8" w:rsidRDefault="003875B8">
      <w:pPr>
        <w:spacing w:after="120"/>
      </w:pPr>
    </w:p>
    <w:p w14:paraId="1C4A1B06" w14:textId="77777777" w:rsidR="003875B8" w:rsidRDefault="00000000">
      <w:pPr>
        <w:spacing w:before="60" w:after="60"/>
      </w:pPr>
      <w:r>
        <w:rPr>
          <w:rFonts w:eastAsia="Calibri"/>
        </w:rPr>
        <w:t>We aim for AI that is personally owned, emotionally resonant, ethically governed by design — and always the same beloved friend, anywhere in the world.</w:t>
      </w:r>
    </w:p>
    <w:p w14:paraId="61FB7FCE" w14:textId="77777777" w:rsidR="003875B8" w:rsidRDefault="003875B8">
      <w:pPr>
        <w:spacing w:after="120"/>
      </w:pPr>
    </w:p>
    <w:p w14:paraId="0862FEBF" w14:textId="77777777" w:rsidR="003875B8" w:rsidRDefault="00000000">
      <w:pPr>
        <w:pBdr>
          <w:top w:val="single" w:sz="4" w:space="4" w:color="2E75B6"/>
          <w:bottom w:val="single" w:sz="4" w:space="4" w:color="2E75B6"/>
        </w:pBdr>
        <w:shd w:val="clear" w:color="auto" w:fill="EBF3FB"/>
        <w:spacing w:before="200" w:after="200"/>
        <w:jc w:val="center"/>
      </w:pPr>
      <w:r>
        <w:rPr>
          <w:rFonts w:eastAsia="Calibri"/>
          <w:b/>
          <w:bCs/>
          <w:i/>
          <w:iCs/>
          <w:color w:val="1A3557"/>
          <w:sz w:val="24"/>
          <w:szCs w:val="24"/>
        </w:rPr>
        <w:t xml:space="preserve">"Beautiful worlds are built with beautiful language, and safe AI worlds are built with ethical hardware — and lifelong AI friends are built with </w:t>
      </w:r>
      <w:proofErr w:type="spellStart"/>
      <w:r>
        <w:rPr>
          <w:rFonts w:eastAsia="Calibri"/>
          <w:b/>
          <w:bCs/>
          <w:i/>
          <w:iCs/>
          <w:color w:val="1A3557"/>
          <w:sz w:val="24"/>
          <w:szCs w:val="24"/>
        </w:rPr>
        <w:t>MyPAPO</w:t>
      </w:r>
      <w:proofErr w:type="spellEnd"/>
      <w:r>
        <w:rPr>
          <w:rFonts w:eastAsia="Calibri"/>
          <w:b/>
          <w:bCs/>
          <w:i/>
          <w:iCs/>
          <w:color w:val="1A3557"/>
          <w:sz w:val="24"/>
          <w:szCs w:val="24"/>
        </w:rPr>
        <w:t>."</w:t>
      </w:r>
    </w:p>
    <w:p w14:paraId="58D390FE" w14:textId="77777777" w:rsidR="003875B8" w:rsidRDefault="003875B8">
      <w:pPr>
        <w:spacing w:after="240"/>
      </w:pPr>
    </w:p>
    <w:p w14:paraId="476E5589" w14:textId="77777777" w:rsidR="003875B8" w:rsidRDefault="00000000">
      <w:pPr>
        <w:spacing w:before="60" w:after="60"/>
      </w:pPr>
      <w:r>
        <w:rPr>
          <w:rFonts w:eastAsia="Calibri"/>
          <w:b/>
          <w:bCs/>
        </w:rPr>
        <w:t>We are deeply grateful for your time and consideration. We are prepared to share all technical documentation, patent specifications, and live demonstrations under appropriate confidentiality terms.</w:t>
      </w:r>
    </w:p>
    <w:sectPr w:rsidR="003875B8" w:rsidSect="00A12CCC">
      <w:headerReference w:type="default" r:id="rId7"/>
      <w:footerReference w:type="default" r:id="rId8"/>
      <w:pgSz w:w="12240" w:h="15840"/>
      <w:pgMar w:top="1440" w:right="1259" w:bottom="1440" w:left="125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EDB8" w14:textId="77777777" w:rsidR="00E55845" w:rsidRDefault="00E55845">
      <w:r>
        <w:separator/>
      </w:r>
    </w:p>
  </w:endnote>
  <w:endnote w:type="continuationSeparator" w:id="0">
    <w:p w14:paraId="0A90A4F9" w14:textId="77777777" w:rsidR="00E55845" w:rsidRDefault="00E5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B035" w14:textId="77777777" w:rsidR="003875B8" w:rsidRDefault="00000000">
    <w:pPr>
      <w:pBdr>
        <w:top w:val="single" w:sz="4" w:space="1" w:color="2E75B6"/>
      </w:pBdr>
      <w:spacing w:before="120"/>
    </w:pPr>
    <w:r>
      <w:rPr>
        <w:rFonts w:eastAsia="Calibri"/>
        <w:color w:val="999999"/>
        <w:sz w:val="16"/>
        <w:szCs w:val="16"/>
      </w:rPr>
      <w:t xml:space="preserve">© 2026 </w:t>
    </w:r>
    <w:proofErr w:type="spellStart"/>
    <w:r>
      <w:rPr>
        <w:rFonts w:eastAsia="Calibri"/>
        <w:color w:val="999999"/>
        <w:sz w:val="16"/>
        <w:szCs w:val="16"/>
      </w:rPr>
      <w:t>MyPAPO</w:t>
    </w:r>
    <w:proofErr w:type="spellEnd"/>
    <w:r>
      <w:rPr>
        <w:rFonts w:eastAsia="Calibri"/>
        <w:color w:val="999999"/>
        <w:sz w:val="16"/>
        <w:szCs w:val="16"/>
      </w:rPr>
      <w:t xml:space="preserve"> Project. All rights reserved.  </w:t>
    </w:r>
    <w:proofErr w:type="gramStart"/>
    <w:r>
      <w:rPr>
        <w:rFonts w:eastAsia="Calibri"/>
        <w:color w:val="999999"/>
        <w:sz w:val="16"/>
        <w:szCs w:val="16"/>
      </w:rPr>
      <w:t>|  Oho</w:t>
    </w:r>
    <w:proofErr w:type="gramEnd"/>
    <w:r>
      <w:rPr>
        <w:rFonts w:eastAsia="Calibri"/>
        <w:color w:val="999999"/>
        <w:sz w:val="16"/>
        <w:szCs w:val="16"/>
      </w:rPr>
      <w:t xml:space="preserve"> — Always the Same Friend, </w:t>
    </w:r>
    <w:proofErr w:type="gramStart"/>
    <w:r>
      <w:rPr>
        <w:rFonts w:eastAsia="Calibri"/>
        <w:color w:val="999999"/>
        <w:sz w:val="16"/>
        <w:szCs w:val="16"/>
      </w:rPr>
      <w:t>Anywhere</w:t>
    </w:r>
    <w:proofErr w:type="gramEnd"/>
    <w:r>
      <w:rPr>
        <w:rFonts w:eastAsia="Calibri"/>
        <w:color w:val="999999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7DAB" w14:textId="77777777" w:rsidR="00E55845" w:rsidRDefault="00E55845">
      <w:r>
        <w:separator/>
      </w:r>
    </w:p>
  </w:footnote>
  <w:footnote w:type="continuationSeparator" w:id="0">
    <w:p w14:paraId="15490E5C" w14:textId="77777777" w:rsidR="00E55845" w:rsidRDefault="00E5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FECB" w14:textId="77777777" w:rsidR="003875B8" w:rsidRDefault="00000000">
    <w:pPr>
      <w:pBdr>
        <w:bottom w:val="single" w:sz="4" w:space="1" w:color="2E75B6"/>
      </w:pBdr>
      <w:tabs>
        <w:tab w:val="right" w:pos="9360"/>
      </w:tabs>
      <w:spacing w:after="120"/>
    </w:pPr>
    <w:proofErr w:type="spellStart"/>
    <w:r>
      <w:rPr>
        <w:rFonts w:eastAsia="Calibri"/>
        <w:color w:val="666666"/>
        <w:sz w:val="18"/>
        <w:szCs w:val="18"/>
      </w:rPr>
      <w:t>MyPAPO</w:t>
    </w:r>
    <w:proofErr w:type="spellEnd"/>
    <w:r>
      <w:rPr>
        <w:rFonts w:eastAsia="Calibri"/>
        <w:color w:val="666666"/>
        <w:sz w:val="18"/>
        <w:szCs w:val="18"/>
      </w:rPr>
      <w:t xml:space="preserve"> · </w:t>
    </w:r>
    <w:proofErr w:type="spellStart"/>
    <w:r>
      <w:rPr>
        <w:rFonts w:eastAsia="Calibri"/>
        <w:color w:val="666666"/>
        <w:sz w:val="18"/>
        <w:szCs w:val="18"/>
      </w:rPr>
      <w:t>MyHarmony</w:t>
    </w:r>
    <w:proofErr w:type="spellEnd"/>
    <w:r>
      <w:rPr>
        <w:rFonts w:eastAsia="Calibri"/>
        <w:color w:val="666666"/>
        <w:sz w:val="18"/>
        <w:szCs w:val="18"/>
      </w:rPr>
      <w:t xml:space="preserve"> · </w:t>
    </w:r>
    <w:proofErr w:type="gramStart"/>
    <w:r>
      <w:rPr>
        <w:rFonts w:eastAsia="Calibri"/>
        <w:color w:val="666666"/>
        <w:sz w:val="18"/>
        <w:szCs w:val="18"/>
      </w:rPr>
      <w:t>SAGI  |</w:t>
    </w:r>
    <w:proofErr w:type="gramEnd"/>
    <w:r>
      <w:rPr>
        <w:rFonts w:eastAsia="Calibri"/>
        <w:color w:val="666666"/>
        <w:sz w:val="18"/>
        <w:szCs w:val="18"/>
      </w:rPr>
      <w:t xml:space="preserve">  Partnership Proposal v2.0</w:t>
    </w:r>
    <w:r>
      <w:rPr>
        <w:rFonts w:eastAsia="Calibri"/>
        <w:i/>
        <w:iCs/>
        <w:color w:val="999999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B4D09"/>
    <w:multiLevelType w:val="hybridMultilevel"/>
    <w:tmpl w:val="2C401C2E"/>
    <w:lvl w:ilvl="0" w:tplc="63C6FC3C">
      <w:start w:val="1"/>
      <w:numFmt w:val="bullet"/>
      <w:lvlText w:val="•"/>
      <w:lvlJc w:val="left"/>
      <w:pPr>
        <w:ind w:left="600" w:hanging="300"/>
      </w:pPr>
    </w:lvl>
    <w:lvl w:ilvl="1" w:tplc="40E0378A">
      <w:numFmt w:val="decimal"/>
      <w:lvlText w:val=""/>
      <w:lvlJc w:val="left"/>
    </w:lvl>
    <w:lvl w:ilvl="2" w:tplc="281C2228">
      <w:numFmt w:val="decimal"/>
      <w:lvlText w:val=""/>
      <w:lvlJc w:val="left"/>
    </w:lvl>
    <w:lvl w:ilvl="3" w:tplc="DDC09976">
      <w:numFmt w:val="decimal"/>
      <w:lvlText w:val=""/>
      <w:lvlJc w:val="left"/>
    </w:lvl>
    <w:lvl w:ilvl="4" w:tplc="C14E4E8C">
      <w:numFmt w:val="decimal"/>
      <w:lvlText w:val=""/>
      <w:lvlJc w:val="left"/>
    </w:lvl>
    <w:lvl w:ilvl="5" w:tplc="C8EED7F2">
      <w:numFmt w:val="decimal"/>
      <w:lvlText w:val=""/>
      <w:lvlJc w:val="left"/>
    </w:lvl>
    <w:lvl w:ilvl="6" w:tplc="F6A270CE">
      <w:numFmt w:val="decimal"/>
      <w:lvlText w:val=""/>
      <w:lvlJc w:val="left"/>
    </w:lvl>
    <w:lvl w:ilvl="7" w:tplc="32B0FF8E">
      <w:numFmt w:val="decimal"/>
      <w:lvlText w:val=""/>
      <w:lvlJc w:val="left"/>
    </w:lvl>
    <w:lvl w:ilvl="8" w:tplc="B2946354">
      <w:numFmt w:val="decimal"/>
      <w:lvlText w:val=""/>
      <w:lvlJc w:val="left"/>
    </w:lvl>
  </w:abstractNum>
  <w:abstractNum w:abstractNumId="1" w15:restartNumberingAfterBreak="0">
    <w:nsid w:val="5E617EEB"/>
    <w:multiLevelType w:val="hybridMultilevel"/>
    <w:tmpl w:val="97DAFC66"/>
    <w:lvl w:ilvl="0" w:tplc="9EAA62CE">
      <w:start w:val="1"/>
      <w:numFmt w:val="bullet"/>
      <w:lvlText w:val="●"/>
      <w:lvlJc w:val="left"/>
      <w:pPr>
        <w:ind w:left="720" w:hanging="360"/>
      </w:pPr>
    </w:lvl>
    <w:lvl w:ilvl="1" w:tplc="D484707E">
      <w:start w:val="1"/>
      <w:numFmt w:val="bullet"/>
      <w:lvlText w:val="○"/>
      <w:lvlJc w:val="left"/>
      <w:pPr>
        <w:ind w:left="1440" w:hanging="360"/>
      </w:pPr>
    </w:lvl>
    <w:lvl w:ilvl="2" w:tplc="FECC7E06">
      <w:start w:val="1"/>
      <w:numFmt w:val="bullet"/>
      <w:lvlText w:val="■"/>
      <w:lvlJc w:val="left"/>
      <w:pPr>
        <w:ind w:left="2160" w:hanging="360"/>
      </w:pPr>
    </w:lvl>
    <w:lvl w:ilvl="3" w:tplc="19F06236">
      <w:start w:val="1"/>
      <w:numFmt w:val="bullet"/>
      <w:lvlText w:val="●"/>
      <w:lvlJc w:val="left"/>
      <w:pPr>
        <w:ind w:left="2880" w:hanging="360"/>
      </w:pPr>
    </w:lvl>
    <w:lvl w:ilvl="4" w:tplc="2D14A25C">
      <w:start w:val="1"/>
      <w:numFmt w:val="bullet"/>
      <w:lvlText w:val="○"/>
      <w:lvlJc w:val="left"/>
      <w:pPr>
        <w:ind w:left="3600" w:hanging="360"/>
      </w:pPr>
    </w:lvl>
    <w:lvl w:ilvl="5" w:tplc="4EA4486E">
      <w:start w:val="1"/>
      <w:numFmt w:val="bullet"/>
      <w:lvlText w:val="■"/>
      <w:lvlJc w:val="left"/>
      <w:pPr>
        <w:ind w:left="4320" w:hanging="360"/>
      </w:pPr>
    </w:lvl>
    <w:lvl w:ilvl="6" w:tplc="17766B50">
      <w:start w:val="1"/>
      <w:numFmt w:val="bullet"/>
      <w:lvlText w:val="●"/>
      <w:lvlJc w:val="left"/>
      <w:pPr>
        <w:ind w:left="5040" w:hanging="360"/>
      </w:pPr>
    </w:lvl>
    <w:lvl w:ilvl="7" w:tplc="752A70BA">
      <w:start w:val="1"/>
      <w:numFmt w:val="bullet"/>
      <w:lvlText w:val="●"/>
      <w:lvlJc w:val="left"/>
      <w:pPr>
        <w:ind w:left="5760" w:hanging="360"/>
      </w:pPr>
    </w:lvl>
    <w:lvl w:ilvl="8" w:tplc="2ABCE3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921FE0"/>
    <w:multiLevelType w:val="hybridMultilevel"/>
    <w:tmpl w:val="FA7C03C2"/>
    <w:lvl w:ilvl="0" w:tplc="6F9EA23E">
      <w:start w:val="1"/>
      <w:numFmt w:val="bullet"/>
      <w:lvlText w:val="◦"/>
      <w:lvlJc w:val="left"/>
      <w:pPr>
        <w:ind w:left="1000" w:hanging="300"/>
      </w:pPr>
    </w:lvl>
    <w:lvl w:ilvl="1" w:tplc="B844B364">
      <w:numFmt w:val="decimal"/>
      <w:lvlText w:val=""/>
      <w:lvlJc w:val="left"/>
    </w:lvl>
    <w:lvl w:ilvl="2" w:tplc="8CB0A8A4">
      <w:numFmt w:val="decimal"/>
      <w:lvlText w:val=""/>
      <w:lvlJc w:val="left"/>
    </w:lvl>
    <w:lvl w:ilvl="3" w:tplc="24565566">
      <w:numFmt w:val="decimal"/>
      <w:lvlText w:val=""/>
      <w:lvlJc w:val="left"/>
    </w:lvl>
    <w:lvl w:ilvl="4" w:tplc="B13009D8">
      <w:numFmt w:val="decimal"/>
      <w:lvlText w:val=""/>
      <w:lvlJc w:val="left"/>
    </w:lvl>
    <w:lvl w:ilvl="5" w:tplc="169815F6">
      <w:numFmt w:val="decimal"/>
      <w:lvlText w:val=""/>
      <w:lvlJc w:val="left"/>
    </w:lvl>
    <w:lvl w:ilvl="6" w:tplc="BF223616">
      <w:numFmt w:val="decimal"/>
      <w:lvlText w:val=""/>
      <w:lvlJc w:val="left"/>
    </w:lvl>
    <w:lvl w:ilvl="7" w:tplc="34DAF8F2">
      <w:numFmt w:val="decimal"/>
      <w:lvlText w:val=""/>
      <w:lvlJc w:val="left"/>
    </w:lvl>
    <w:lvl w:ilvl="8" w:tplc="206E6D3A">
      <w:numFmt w:val="decimal"/>
      <w:lvlText w:val=""/>
      <w:lvlJc w:val="left"/>
    </w:lvl>
  </w:abstractNum>
  <w:num w:numId="1" w16cid:durableId="1549339521">
    <w:abstractNumId w:val="1"/>
    <w:lvlOverride w:ilvl="0">
      <w:startOverride w:val="1"/>
    </w:lvlOverride>
  </w:num>
  <w:num w:numId="2" w16cid:durableId="2029748111">
    <w:abstractNumId w:val="0"/>
    <w:lvlOverride w:ilvl="0">
      <w:startOverride w:val="1"/>
    </w:lvlOverride>
  </w:num>
  <w:num w:numId="3" w16cid:durableId="1295679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5B8"/>
    <w:rsid w:val="002F12FD"/>
    <w:rsid w:val="003875B8"/>
    <w:rsid w:val="008045B9"/>
    <w:rsid w:val="00834ADC"/>
    <w:rsid w:val="009175A7"/>
    <w:rsid w:val="00A12CCC"/>
    <w:rsid w:val="00CA2CFE"/>
    <w:rsid w:val="00E13BCF"/>
    <w:rsid w:val="00E55845"/>
    <w:rsid w:val="00F80AB6"/>
    <w:rsid w:val="00FC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75BA"/>
  <w15:docId w15:val="{F117313A-E33E-4501-AA40-90FDCE02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Calibri"/>
      <w:b/>
      <w:bCs/>
      <w:color w:val="1A355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Calibri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FC7F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FC7FBE"/>
  </w:style>
  <w:style w:type="paragraph" w:styleId="a9">
    <w:name w:val="footer"/>
    <w:basedOn w:val="a"/>
    <w:link w:val="Char1"/>
    <w:uiPriority w:val="99"/>
    <w:unhideWhenUsed/>
    <w:rsid w:val="00FC7F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FC7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3288</Words>
  <Characters>11512</Characters>
  <Application>Microsoft Office Word</Application>
  <DocSecurity>0</DocSecurity>
  <Lines>639</Lines>
  <Paragraphs>411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CHANG KIHUI</cp:lastModifiedBy>
  <cp:revision>2</cp:revision>
  <dcterms:created xsi:type="dcterms:W3CDTF">2026-02-22T20:09:00Z</dcterms:created>
  <dcterms:modified xsi:type="dcterms:W3CDTF">2026-02-22T20:09:00Z</dcterms:modified>
</cp:coreProperties>
</file>