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30713" w14:textId="112FD18A" w:rsidR="00AA21A2" w:rsidRDefault="0054437C" w:rsidP="004D6653">
      <w:r w:rsidRPr="0054437C">
        <w:rPr>
          <w:b/>
          <w:bCs/>
          <w:sz w:val="28"/>
          <w:szCs w:val="28"/>
        </w:rPr>
        <w:t>연속장(Continujang)</w:t>
      </w:r>
      <w:r w:rsidRPr="00FA5D36">
        <w:t xml:space="preserve"> </w:t>
      </w:r>
      <w:r w:rsidR="004D6653" w:rsidRPr="004D6653">
        <w:rPr>
          <w:rFonts w:hint="eastAsia"/>
          <w:sz w:val="32"/>
          <w:szCs w:val="32"/>
        </w:rPr>
        <w:t xml:space="preserve"> </w:t>
      </w:r>
      <w:r w:rsidR="004D6653" w:rsidRPr="004D6653">
        <w:rPr>
          <w:sz w:val="32"/>
          <w:szCs w:val="32"/>
        </w:rPr>
        <w:br/>
      </w:r>
      <w:r w:rsidR="004D6653" w:rsidRPr="004D6653">
        <w:t>사람들은 일상적으로 서로 분리된 시간과 공간을 인식하고, 3차원의 공간과 1차원의 시간으로 이루어진 4차원을 인식하지만 이것은 사람들의 인식일</w:t>
      </w:r>
      <w:r>
        <w:rPr>
          <w:rFonts w:hint="eastAsia"/>
        </w:rPr>
        <w:t xml:space="preserve"> </w:t>
      </w:r>
      <w:r w:rsidR="004D6653" w:rsidRPr="004D6653">
        <w:t>뿐이다. 깊이 통찰하면 서로 분리할 수 없는 시공간과 다차원의 연속장 안에 삼라만상 들이 연속적으로</w:t>
      </w:r>
      <w:r>
        <w:rPr>
          <w:rFonts w:hint="eastAsia"/>
        </w:rPr>
        <w:t xml:space="preserve"> </w:t>
      </w:r>
      <w:r w:rsidR="004D6653" w:rsidRPr="004D6653">
        <w:t>더블어 존재하는 연속장 우주를 인식하게 된다. 세상의 모든 유형 요소(물체) 및 무형적 요소들은 연속장과 함께 서로 상호작용을 하면서 연속적으로 변화하고 연속적으로 존재한다.  즉 연속장은 그 안에 연속적으로 존재하는</w:t>
      </w:r>
      <w:r>
        <w:rPr>
          <w:rFonts w:hint="eastAsia"/>
        </w:rPr>
        <w:t xml:space="preserve"> </w:t>
      </w:r>
      <w:r w:rsidR="004D6653" w:rsidRPr="004D6653">
        <w:t>모든 유형 요소 및 무형 요소들과 함께 상호작용을 하며 연속장 우주를 이루는 불가분의 친화적 완전 요소이기도 하다. 이렇게 유형 및 무형 요소와 친화적인 연속장을 인식하게 되면 세상의 모든 것을 새롭게 인식하고, 세상 모든 사람들이 자발적으로 통합, 통일, 조화, 평화, 행복을</w:t>
      </w:r>
      <w:r>
        <w:rPr>
          <w:rFonts w:hint="eastAsia"/>
        </w:rPr>
        <w:t xml:space="preserve"> </w:t>
      </w:r>
      <w:r w:rsidR="004D6653" w:rsidRPr="004D6653">
        <w:t>이루는 이치와 진리를 깨닫고, 깊은 감동을 느끼게 된다. '연속장'은 인간의 삶, 건강, 사회</w:t>
      </w:r>
      <w:r>
        <w:rPr>
          <w:rFonts w:hint="eastAsia"/>
        </w:rPr>
        <w:t xml:space="preserve"> </w:t>
      </w:r>
      <w:r w:rsidR="004D6653" w:rsidRPr="004D6653">
        <w:t>시스템, 과학 연구, 종교,</w:t>
      </w:r>
      <w:r>
        <w:rPr>
          <w:rFonts w:hint="eastAsia"/>
        </w:rPr>
        <w:t xml:space="preserve"> </w:t>
      </w:r>
      <w:r w:rsidR="004D6653" w:rsidRPr="004D6653">
        <w:t>정치, AI 등 광범위한 분야에 적용될 수 있는 잠재력을 가지고 있으며, "모든 분야에서 세상의 진리에 이르도록 하는 진리 추구의 이정표"이자 "새로운 패러다임"이 될 수 있다. '연속장'은 기존의 연속체 개념을 단순히 재해석하는 것을 넘어, AI와 함께</w:t>
      </w:r>
      <w:r>
        <w:rPr>
          <w:rFonts w:hint="eastAsia"/>
        </w:rPr>
        <w:t xml:space="preserve"> </w:t>
      </w:r>
      <w:r w:rsidR="004D6653" w:rsidRPr="004D6653">
        <w:t>인식과 사고의 영역을 확장하면서 새로운 미래의 패러다임을 제시하려는 의지를 담고 있다."</w:t>
      </w:r>
    </w:p>
    <w:p w14:paraId="249B4DC4" w14:textId="77777777" w:rsidR="0054437C" w:rsidRDefault="0054437C" w:rsidP="00FA5D36">
      <w:pPr>
        <w:rPr>
          <w:b/>
          <w:bCs/>
        </w:rPr>
      </w:pPr>
    </w:p>
    <w:p w14:paraId="5A1671A4" w14:textId="2A128C40" w:rsidR="0054437C" w:rsidRPr="0054437C" w:rsidRDefault="00FA5D36" w:rsidP="00FA5D36">
      <w:pPr>
        <w:rPr>
          <w:sz w:val="28"/>
          <w:szCs w:val="28"/>
        </w:rPr>
      </w:pPr>
      <w:r w:rsidRPr="0054437C">
        <w:rPr>
          <w:b/>
          <w:bCs/>
          <w:sz w:val="28"/>
          <w:szCs w:val="28"/>
        </w:rPr>
        <w:t>오공(五共) 사상</w:t>
      </w:r>
      <w:r w:rsidRPr="0054437C">
        <w:rPr>
          <w:sz w:val="28"/>
          <w:szCs w:val="28"/>
        </w:rPr>
        <w:t xml:space="preserve">과 </w:t>
      </w:r>
      <w:r w:rsidRPr="0054437C">
        <w:rPr>
          <w:b/>
          <w:bCs/>
          <w:sz w:val="28"/>
          <w:szCs w:val="28"/>
        </w:rPr>
        <w:t>연속장(Continujang)</w:t>
      </w:r>
      <w:r w:rsidRPr="0054437C">
        <w:rPr>
          <w:sz w:val="28"/>
          <w:szCs w:val="28"/>
        </w:rPr>
        <w:t xml:space="preserve"> </w:t>
      </w:r>
    </w:p>
    <w:p w14:paraId="592E8B78" w14:textId="28AE3667" w:rsidR="00FA5D36" w:rsidRPr="00FA5D36" w:rsidRDefault="00FA5D36" w:rsidP="00626E64">
      <w:r w:rsidRPr="00FA5D36">
        <w:t>개념은 서로 다른 맥락에서 탄생했지만, 본질적으로 같은 진리를 향해 있다. 오공이 "한마음의 구체적인 실천 원리"라면, 연속장은 "시간과 공간이 하나로 연속되는 살아있는 우주"의 존재론적 프레임워크이다. 이 두 사상을 통합함으로써, 우리는 이론과 실천, 존재와 행위, 우주와 인간을 하나의 흐름으로 이해할 수 있다.</w:t>
      </w:r>
    </w:p>
    <w:p w14:paraId="247CE56F" w14:textId="77777777" w:rsidR="00FA5D36" w:rsidRDefault="00FA5D36"/>
    <w:sectPr w:rsidR="00FA5D3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960B" w14:textId="77777777" w:rsidR="00FC5E67" w:rsidRDefault="00FC5E67" w:rsidP="00D561DD">
      <w:pPr>
        <w:spacing w:after="0"/>
      </w:pPr>
      <w:r>
        <w:separator/>
      </w:r>
    </w:p>
  </w:endnote>
  <w:endnote w:type="continuationSeparator" w:id="0">
    <w:p w14:paraId="156B3D6A" w14:textId="77777777" w:rsidR="00FC5E67" w:rsidRDefault="00FC5E67" w:rsidP="00D561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BD4D5" w14:textId="77777777" w:rsidR="00FC5E67" w:rsidRDefault="00FC5E67" w:rsidP="00D561DD">
      <w:pPr>
        <w:spacing w:after="0"/>
      </w:pPr>
      <w:r>
        <w:separator/>
      </w:r>
    </w:p>
  </w:footnote>
  <w:footnote w:type="continuationSeparator" w:id="0">
    <w:p w14:paraId="54AC9E90" w14:textId="77777777" w:rsidR="00FC5E67" w:rsidRDefault="00FC5E67" w:rsidP="00D561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200BD"/>
    <w:multiLevelType w:val="multilevel"/>
    <w:tmpl w:val="0F94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1C0963"/>
    <w:multiLevelType w:val="multilevel"/>
    <w:tmpl w:val="A36A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64DAD"/>
    <w:multiLevelType w:val="multilevel"/>
    <w:tmpl w:val="47C8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0F2B8A"/>
    <w:multiLevelType w:val="multilevel"/>
    <w:tmpl w:val="1F6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27F07"/>
    <w:multiLevelType w:val="multilevel"/>
    <w:tmpl w:val="1A16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3296D"/>
    <w:multiLevelType w:val="multilevel"/>
    <w:tmpl w:val="F294D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D123A"/>
    <w:multiLevelType w:val="multilevel"/>
    <w:tmpl w:val="D00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CD3104"/>
    <w:multiLevelType w:val="multilevel"/>
    <w:tmpl w:val="4ABC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66E6B"/>
    <w:multiLevelType w:val="multilevel"/>
    <w:tmpl w:val="867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B4641"/>
    <w:multiLevelType w:val="multilevel"/>
    <w:tmpl w:val="D9CE7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2F10AC"/>
    <w:multiLevelType w:val="multilevel"/>
    <w:tmpl w:val="798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42306"/>
    <w:multiLevelType w:val="multilevel"/>
    <w:tmpl w:val="D0AE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81F16"/>
    <w:multiLevelType w:val="multilevel"/>
    <w:tmpl w:val="66F8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20DEA"/>
    <w:multiLevelType w:val="multilevel"/>
    <w:tmpl w:val="F43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4B232F"/>
    <w:multiLevelType w:val="multilevel"/>
    <w:tmpl w:val="DD5C9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940C3"/>
    <w:multiLevelType w:val="multilevel"/>
    <w:tmpl w:val="8EA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3366F6"/>
    <w:multiLevelType w:val="multilevel"/>
    <w:tmpl w:val="75547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867E7"/>
    <w:multiLevelType w:val="multilevel"/>
    <w:tmpl w:val="8A72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1A2901"/>
    <w:multiLevelType w:val="multilevel"/>
    <w:tmpl w:val="AA7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A1AFF"/>
    <w:multiLevelType w:val="multilevel"/>
    <w:tmpl w:val="A41E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56B9"/>
    <w:multiLevelType w:val="multilevel"/>
    <w:tmpl w:val="5D74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C2749"/>
    <w:multiLevelType w:val="multilevel"/>
    <w:tmpl w:val="C0DE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814285">
    <w:abstractNumId w:val="6"/>
  </w:num>
  <w:num w:numId="2" w16cid:durableId="1904288678">
    <w:abstractNumId w:val="17"/>
  </w:num>
  <w:num w:numId="3" w16cid:durableId="1703751802">
    <w:abstractNumId w:val="11"/>
  </w:num>
  <w:num w:numId="4" w16cid:durableId="2040162869">
    <w:abstractNumId w:val="20"/>
  </w:num>
  <w:num w:numId="5" w16cid:durableId="962807389">
    <w:abstractNumId w:val="8"/>
  </w:num>
  <w:num w:numId="6" w16cid:durableId="1696424338">
    <w:abstractNumId w:val="0"/>
  </w:num>
  <w:num w:numId="7" w16cid:durableId="1359938751">
    <w:abstractNumId w:val="16"/>
  </w:num>
  <w:num w:numId="8" w16cid:durableId="440029527">
    <w:abstractNumId w:val="12"/>
  </w:num>
  <w:num w:numId="9" w16cid:durableId="755245491">
    <w:abstractNumId w:val="7"/>
  </w:num>
  <w:num w:numId="10" w16cid:durableId="2028826894">
    <w:abstractNumId w:val="1"/>
  </w:num>
  <w:num w:numId="11" w16cid:durableId="671104645">
    <w:abstractNumId w:val="19"/>
  </w:num>
  <w:num w:numId="12" w16cid:durableId="878326084">
    <w:abstractNumId w:val="9"/>
  </w:num>
  <w:num w:numId="13" w16cid:durableId="1361585007">
    <w:abstractNumId w:val="10"/>
  </w:num>
  <w:num w:numId="14" w16cid:durableId="2136294864">
    <w:abstractNumId w:val="3"/>
  </w:num>
  <w:num w:numId="15" w16cid:durableId="775491338">
    <w:abstractNumId w:val="21"/>
  </w:num>
  <w:num w:numId="16" w16cid:durableId="642201912">
    <w:abstractNumId w:val="2"/>
  </w:num>
  <w:num w:numId="17" w16cid:durableId="1699239715">
    <w:abstractNumId w:val="15"/>
  </w:num>
  <w:num w:numId="18" w16cid:durableId="97413866">
    <w:abstractNumId w:val="4"/>
  </w:num>
  <w:num w:numId="19" w16cid:durableId="1491092052">
    <w:abstractNumId w:val="18"/>
  </w:num>
  <w:num w:numId="20" w16cid:durableId="389111995">
    <w:abstractNumId w:val="14"/>
  </w:num>
  <w:num w:numId="21" w16cid:durableId="139854035">
    <w:abstractNumId w:val="5"/>
  </w:num>
  <w:num w:numId="22" w16cid:durableId="1821996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36"/>
    <w:rsid w:val="000A6A9F"/>
    <w:rsid w:val="000C2768"/>
    <w:rsid w:val="00172070"/>
    <w:rsid w:val="00270E9F"/>
    <w:rsid w:val="002A5D4B"/>
    <w:rsid w:val="003E065E"/>
    <w:rsid w:val="003F50C4"/>
    <w:rsid w:val="004D6653"/>
    <w:rsid w:val="005037D4"/>
    <w:rsid w:val="00541647"/>
    <w:rsid w:val="0054437C"/>
    <w:rsid w:val="00592B3A"/>
    <w:rsid w:val="005979E0"/>
    <w:rsid w:val="00626E64"/>
    <w:rsid w:val="006C65BD"/>
    <w:rsid w:val="006D6F5F"/>
    <w:rsid w:val="00781C7F"/>
    <w:rsid w:val="007D0534"/>
    <w:rsid w:val="00825C3B"/>
    <w:rsid w:val="00AA21A2"/>
    <w:rsid w:val="00B62A92"/>
    <w:rsid w:val="00CC2C27"/>
    <w:rsid w:val="00CE3881"/>
    <w:rsid w:val="00CE3C8D"/>
    <w:rsid w:val="00D106BD"/>
    <w:rsid w:val="00D561DD"/>
    <w:rsid w:val="00E127E8"/>
    <w:rsid w:val="00E93352"/>
    <w:rsid w:val="00FA5D36"/>
    <w:rsid w:val="00FC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6BB7B8"/>
  <w15:chartTrackingRefBased/>
  <w15:docId w15:val="{B3A8D59D-73EA-4DC5-A954-9CC2E793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A5D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A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A5D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A5D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A5D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A5D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A5D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A5D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A5D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A5D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A5D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A5D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A5D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A5D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A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A5D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A5D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A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A5D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A5D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A5D36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A5D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A5D36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FA5D36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561D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561DD"/>
  </w:style>
  <w:style w:type="paragraph" w:styleId="ab">
    <w:name w:val="footer"/>
    <w:basedOn w:val="a"/>
    <w:link w:val="Char4"/>
    <w:uiPriority w:val="99"/>
    <w:unhideWhenUsed/>
    <w:rsid w:val="00D561D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561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206</Words>
  <Characters>697</Characters>
  <Application>Microsoft Office Word</Application>
  <DocSecurity>0</DocSecurity>
  <Lines>25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아주</dc:creator>
  <cp:keywords/>
  <dc:description/>
  <cp:lastModifiedBy>CHANG KIHUI</cp:lastModifiedBy>
  <cp:revision>2</cp:revision>
  <dcterms:created xsi:type="dcterms:W3CDTF">2025-12-29T03:28:00Z</dcterms:created>
  <dcterms:modified xsi:type="dcterms:W3CDTF">2026-01-10T07:23:00Z</dcterms:modified>
</cp:coreProperties>
</file>