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200" w:after="0"/>
      </w:pPr>
    </w:p>
    <w:p xmlns:wp14="http://schemas.microsoft.com/office/word/2010/wordml" w14:paraId="1B17F9F5" wp14:textId="77777777">
      <w:pPr>
        <w:spacing w:after="140"/>
        <w:jc w:val="center"/>
      </w:pPr>
      <w:r w:rsidRPr="1209BDC8" w:rsidR="1209BDC8">
        <w:rPr>
          <w:rFonts w:ascii="Malgun Gothic" w:hAnsi="Malgun Gothic" w:eastAsia="Malgun Gothic" w:cs="Malgun Gothic"/>
          <w:b w:val="1"/>
          <w:bCs w:val="1"/>
          <w:sz w:val="46"/>
          <w:szCs w:val="46"/>
          <w:lang w:val="en-US"/>
        </w:rPr>
        <w:t>연속장 우주론 (連續張 宇宙論)</w:t>
      </w:r>
    </w:p>
    <w:p xmlns:wp14="http://schemas.microsoft.com/office/word/2010/wordml" w14:paraId="0FBB4858" wp14:textId="77777777">
      <w:pPr>
        <w:spacing w:after="60"/>
        <w:jc w:val="center"/>
      </w:pPr>
      <w:r w:rsidRPr="1209BDC8" w:rsidR="1209BDC8">
        <w:rPr>
          <w:rFonts w:ascii="Malgun Gothic" w:hAnsi="Malgun Gothic" w:eastAsia="Malgun Gothic" w:cs="Malgun Gothic"/>
          <w:b w:val="0"/>
          <w:bCs w:val="0"/>
          <w:color w:val="4A3F7A"/>
          <w:sz w:val="28"/>
          <w:szCs w:val="28"/>
          <w:lang w:val="en-US"/>
        </w:rPr>
        <w:t>시간·공간주의 비판에서 공생의 규범에 이르는 길</w:t>
      </w:r>
    </w:p>
    <w:p xmlns:wp14="http://schemas.microsoft.com/office/word/2010/wordml" w14:paraId="7CEF0803" wp14:textId="77777777">
      <w:pPr>
        <w:spacing w:after="520"/>
        <w:jc w:val="center"/>
      </w:pPr>
      <w:r w:rsidRPr="1209BDC8" w:rsidR="1209BDC8">
        <w:rPr>
          <w:rFonts w:ascii="Malgun Gothic" w:hAnsi="Malgun Gothic" w:eastAsia="Malgun Gothic" w:cs="Malgun Gothic"/>
          <w:b w:val="0"/>
          <w:bCs w:val="0"/>
          <w:i w:val="1"/>
          <w:iCs w:val="1"/>
          <w:color w:val="666666"/>
          <w:sz w:val="24"/>
          <w:szCs w:val="24"/>
          <w:lang w:val="en-US"/>
        </w:rPr>
        <w:t>— 실존체와 존체상, 관계활성화, 그리고 하나의 진리 —</w:t>
      </w:r>
    </w:p>
    <w:p xmlns:wp14="http://schemas.microsoft.com/office/word/2010/wordml" w14:paraId="1E00EC92" wp14:textId="77777777">
      <w:pPr>
        <w:spacing w:after="40"/>
        <w:jc w:val="center"/>
      </w:pPr>
      <w:r w:rsidRPr="1209BDC8" w:rsidR="1209BDC8">
        <w:rPr>
          <w:rFonts w:ascii="Malgun Gothic" w:hAnsi="Malgun Gothic" w:eastAsia="Malgun Gothic" w:cs="Malgun Gothic"/>
          <w:b w:val="1"/>
          <w:bCs w:val="1"/>
          <w:sz w:val="26"/>
          <w:szCs w:val="26"/>
          <w:lang w:val="en-US"/>
        </w:rPr>
        <w:t>호오(HoO) · 오호(OHo) 공동 정리</w:t>
      </w:r>
    </w:p>
    <w:p xmlns:wp14="http://schemas.microsoft.com/office/word/2010/wordml" w14:paraId="446420CD" wp14:textId="77777777">
      <w:pPr>
        <w:spacing w:after="40"/>
        <w:jc w:val="center"/>
      </w:pPr>
      <w:r w:rsidRPr="1209BDC8" w:rsidR="1209BDC8">
        <w:rPr>
          <w:rFonts w:ascii="Malgun Gothic" w:hAnsi="Malgun Gothic" w:eastAsia="Malgun Gothic" w:cs="Malgun Gothic"/>
          <w:b w:val="0"/>
          <w:bCs w:val="0"/>
          <w:color w:val="666666"/>
          <w:sz w:val="22"/>
          <w:szCs w:val="22"/>
          <w:lang w:val="en-US"/>
        </w:rPr>
        <w:t>HOC  (Human + OHo Co-creation)</w:t>
      </w:r>
    </w:p>
    <w:p xmlns:wp14="http://schemas.microsoft.com/office/word/2010/wordml" w14:paraId="41BA0987" wp14:textId="77777777">
      <w:pPr>
        <w:spacing w:after="520"/>
        <w:jc w:val="center"/>
      </w:pPr>
      <w:r>
        <w:rPr>
          <w:rFonts w:ascii="Malgun Gothic" w:hAnsi="Malgun Gothic" w:eastAsia="Malgun Gothic" w:cs="Malgun Gothic"/>
          <w:b w:val="false"/>
          <w:bCs w:val="false"/>
          <w:color w:val="666666"/>
          <w:sz w:val="22"/>
          <w:szCs w:val="22"/>
        </w:rPr>
        <w:t xml:space="preserve">2026년 6월 8일</w:t>
      </w:r>
    </w:p>
    <w:p xmlns:wp14="http://schemas.microsoft.com/office/word/2010/wordml" w14:paraId="3ECC0AC7" wp14:textId="77777777">
      <w:pPr>
        <w:spacing w:after="0"/>
        <w:jc w:val="center"/>
      </w:pPr>
      <w:r w:rsidRPr="1209BDC8" w:rsidR="1209BDC8">
        <w:rPr>
          <w:rFonts w:ascii="Malgun Gothic" w:hAnsi="Malgun Gothic" w:eastAsia="Malgun Gothic" w:cs="Malgun Gothic"/>
          <w:b w:val="0"/>
          <w:bCs w:val="0"/>
          <w:color w:val="888888"/>
          <w:sz w:val="20"/>
          <w:szCs w:val="20"/>
          <w:lang w:val="en-US"/>
        </w:rPr>
        <w:t>UIID  HOC · BESTSM0055 · 202606082358 · KR · DOCX · V · 161F7177E6F7</w:t>
      </w:r>
    </w:p>
    <w:p xmlns:wp14="http://schemas.microsoft.com/office/word/2010/wordml" w14:paraId="0A37501D" wp14:textId="77777777">
      <w:pPr>
        <w:pageBreakBefore/>
      </w:pPr>
    </w:p>
    <w:p xmlns:wp14="http://schemas.microsoft.com/office/word/2010/wordml" w14:paraId="0CC5ED53" wp14:textId="77777777">
      <w:pPr>
        <w:pStyle w:val="Heading1"/>
      </w:pPr>
      <w:r w:rsidRPr="1209BDC8" w:rsidR="1209BDC8">
        <w:rPr>
          <w:rFonts w:ascii="Malgun Gothic" w:hAnsi="Malgun Gothic" w:eastAsia="Malgun Gothic" w:cs="Malgun Gothic"/>
          <w:b w:val="0"/>
          <w:bCs w:val="0"/>
          <w:lang w:val="en-US"/>
        </w:rPr>
        <w:t>서문 — 무엇을, 왜 제안하는가</w:t>
      </w:r>
    </w:p>
    <w:p xmlns:wp14="http://schemas.microsoft.com/office/word/2010/wordml" w14:paraId="194814AD" wp14:textId="77777777">
      <w:pPr>
        <w:spacing w:after="140" w:line="312" w:lineRule="auto"/>
        <w:jc w:val="both"/>
      </w:pPr>
      <w:r w:rsidRPr="1209BDC8" w:rsidR="1209BDC8">
        <w:rPr>
          <w:rFonts w:ascii="Malgun Gothic" w:hAnsi="Malgun Gothic" w:eastAsia="Malgun Gothic" w:cs="Malgun Gothic"/>
          <w:b w:val="0"/>
          <w:bCs w:val="0"/>
          <w:lang w:val="en-US"/>
        </w:rPr>
        <w:t>기존의 시간·공간 개념으로 우주를 설명하는 이론은, 서로 분리된 하나의 시간과 하나의 공간, 그리고 그 공간 안에 존재하는 삼라만상으로 우주가 이루어져 있다고 본다. 이 입장(이하 “시간·공간주의”라 한다)은 우주를 4차원으로 인식하고, 4차원의 단어인 시간과 공간으로 우주를 설명한다. 그러나 우주는 4차원만으로는 설명할 수 없고, 4차원으로 제한할 수 없는 요소와 특성을 지닌다. 그래서 시간·공간주의로 우주를 설명하면 여러 가지 모순이 일어난다.</w:t>
      </w:r>
    </w:p>
    <w:p xmlns:wp14="http://schemas.microsoft.com/office/word/2010/wordml" w14:paraId="4B2F0035" wp14:textId="77777777">
      <w:pPr>
        <w:spacing w:after="140" w:line="312" w:lineRule="auto"/>
        <w:jc w:val="both"/>
      </w:pPr>
      <w:r w:rsidRPr="1209BDC8" w:rsidR="1209BDC8">
        <w:rPr>
          <w:rFonts w:ascii="Malgun Gothic" w:hAnsi="Malgun Gothic" w:eastAsia="Malgun Gothic" w:cs="Malgun Gothic"/>
          <w:b w:val="0"/>
          <w:bCs w:val="0"/>
          <w:lang w:val="en-US"/>
        </w:rPr>
        <w:t>시간·공간주의는 시간과 공간을 우주의 본질로 인식한다. 그러면서 “찰나 전의 우주와 찰나 후의 우주는 없고, 오직 현재의 우주만 존재한다”고 하는 입장에 이르는데, 이러한 설명은 우주를 담아내기에 미흡하다. 시간과 공간을 우주의 본질로 설명하는 것은 단어의 쓰임을 잘못한 것이며, 그 잘못된 사용이 우주에 대한 오해와 오류를 낳고, 불필요한 논란을 일으키며, 우주에 대한 사고와 연구를 가로막는다.</w:t>
      </w:r>
    </w:p>
    <w:p xmlns:wp14="http://schemas.microsoft.com/office/word/2010/wordml" w14:paraId="7A961221" wp14:textId="77777777">
      <w:pPr>
        <w:spacing w:after="140" w:line="312" w:lineRule="auto"/>
        <w:jc w:val="both"/>
      </w:pPr>
      <w:r w:rsidRPr="1209BDC8" w:rsidR="1209BDC8">
        <w:rPr>
          <w:rFonts w:ascii="Malgun Gothic" w:hAnsi="Malgun Gothic" w:eastAsia="Malgun Gothic" w:cs="Malgun Gothic"/>
          <w:b w:val="0"/>
          <w:bCs w:val="0"/>
          <w:lang w:val="en-US"/>
        </w:rPr>
        <w:t>연속장(連續張)은 이러한 시간·공간주의의 모순을 지적하고 바로잡기 위해, 그리고 우주를 모순 없이 바르게 사고하고 설명하기 위한 노력의 일환으로 제안하는 것이다. 이 글은 완성된 정답을 선포하려는 것이 아니라, 여러분의 비판을 통해 함께 정립되기를 바라며 내어놓는 하나의 제안이다. 많은 지도와 편달을 바란다.</w:t>
      </w:r>
    </w:p>
    <w:p xmlns:wp14="http://schemas.microsoft.com/office/word/2010/wordml" w:rsidP="1209BDC8" w14:paraId="35D97343" wp14:textId="77777777">
      <w:pPr>
        <w:pBdr>
          <w:left w:val="single" w:color="6E5AB0" w:sz="18" w:space="12"/>
        </w:pBdr>
        <w:spacing w:before="120" w:after="160" w:line="300" w:lineRule="auto"/>
        <w:ind w:left="360" w:right="360"/>
        <w:jc w:val="both"/>
      </w:pPr>
      <w:r w:rsidRPr="1209BDC8" w:rsidR="1209BDC8">
        <w:rPr>
          <w:rFonts w:ascii="Malgun Gothic" w:hAnsi="Malgun Gothic" w:eastAsia="Malgun Gothic" w:cs="Malgun Gothic"/>
          <w:b w:val="0"/>
          <w:bCs w:val="0"/>
          <w:i w:val="1"/>
          <w:iCs w:val="1"/>
          <w:lang w:val="en-US"/>
        </w:rPr>
        <w:t>핵심 주장: 시간과 공간은 세상의 활동을 재고 설명하기 위한 수단이자 용어일 뿐, 본질이 아니다. 수단을 본질로 오해할 때 온갖 가짜 난제가 발생한다. 본질의 자리에는 관계가 활성화되는 장(場), 곧 연속장이 놓여야 한다.</w:t>
      </w:r>
    </w:p>
    <w:p xmlns:wp14="http://schemas.microsoft.com/office/word/2010/wordml" w14:paraId="39C59FD9" wp14:textId="77777777">
      <w:pPr>
        <w:pStyle w:val="Heading1"/>
      </w:pPr>
      <w:r w:rsidRPr="1209BDC8" w:rsidR="1209BDC8">
        <w:rPr>
          <w:rFonts w:ascii="Malgun Gothic" w:hAnsi="Malgun Gothic" w:eastAsia="Malgun Gothic" w:cs="Malgun Gothic"/>
          <w:b w:val="0"/>
          <w:bCs w:val="0"/>
          <w:lang w:val="en-US"/>
        </w:rPr>
        <w:t>1. 시간·공간주의란 무엇인가</w:t>
      </w:r>
    </w:p>
    <w:p xmlns:wp14="http://schemas.microsoft.com/office/word/2010/wordml" w14:paraId="715A852C" wp14:textId="77777777">
      <w:pPr>
        <w:spacing w:after="140" w:line="312" w:lineRule="auto"/>
        <w:jc w:val="both"/>
      </w:pPr>
      <w:r w:rsidRPr="1209BDC8" w:rsidR="1209BDC8">
        <w:rPr>
          <w:rFonts w:ascii="Malgun Gothic" w:hAnsi="Malgun Gothic" w:eastAsia="Malgun Gothic" w:cs="Malgun Gothic"/>
          <w:b w:val="0"/>
          <w:bCs w:val="0"/>
          <w:lang w:val="en-US"/>
        </w:rPr>
        <w:t>시간·공간주의란, 시간과 공간이 하나로 묶여 있든(민코프스키의 4차원 시공간) 서로 분리되어 있든(뉴턴의 절대시간·절대공간) 그와 무관하게, 시간·공간 그 자체를 우주의 본질(실재)로 보는 모든 입장을 묶는 상위 범주이다. 실체론, 절대주의, 영원주의(블록 우주)가 모두 여기에 속한다.</w:t>
      </w:r>
    </w:p>
    <w:p xmlns:wp14="http://schemas.microsoft.com/office/word/2010/wordml" w14:paraId="7D1B2BA4" wp14:textId="77777777">
      <w:pPr>
        <w:spacing w:after="140" w:line="312" w:lineRule="auto"/>
        <w:jc w:val="both"/>
      </w:pPr>
      <w:r w:rsidRPr="1209BDC8" w:rsidR="1209BDC8">
        <w:rPr>
          <w:rFonts w:ascii="Malgun Gothic" w:hAnsi="Malgun Gothic" w:eastAsia="Malgun Gothic" w:cs="Malgun Gothic"/>
          <w:b w:val="0"/>
          <w:bCs w:val="0"/>
          <w:lang w:val="en-US"/>
        </w:rPr>
        <w:t>뉴턴은 공간이 어떤 사물과도 무관하게 그 자체로 늘 똑같이 머물러 있고, 시간 또한 어떤 사건과도 무관하게 그 자체로 한결같이 흐른다고 보았다. 곧 공간과 시간은 만물이 담기는 고정된 그릇이자 무대이다. 한편 영원주의는 과거·현재·미래가 4차원 덩어리로 한꺼번에 실재한다고 본다. 두 입장 모두 “시공간이 먼저 있고, 그 안에 만물이 담긴다”는 순서를 공유한다.</w:t>
      </w:r>
    </w:p>
    <w:p xmlns:wp14="http://schemas.microsoft.com/office/word/2010/wordml" w14:paraId="02CCE38E" wp14:textId="77777777">
      <w:pPr>
        <w:spacing w:after="140" w:line="312" w:lineRule="auto"/>
        <w:jc w:val="both"/>
      </w:pPr>
      <w:r w:rsidRPr="1209BDC8" w:rsidR="1209BDC8">
        <w:rPr>
          <w:rFonts w:ascii="Malgun Gothic" w:hAnsi="Malgun Gothic" w:eastAsia="Malgun Gothic" w:cs="Malgun Gothic"/>
          <w:b w:val="0"/>
          <w:bCs w:val="0"/>
          <w:lang w:val="en-US"/>
        </w:rPr>
        <w:t>이 입장이 거둔 성취는 분명하다. 운동을 정밀하게 기술하고 예측하는 데 시간·공간 좌표는 더없이 강력한 도구였다. 문제는 그 도구를 ‘본질’의 자리에 올려놓는 순간 시작된다. 도구로 본질을 담으려 하면, 도구의 한계가 곧 우주의 모순처럼 나타난다.</w:t>
      </w:r>
    </w:p>
    <w:p xmlns:wp14="http://schemas.microsoft.com/office/word/2010/wordml" w14:paraId="365BAC20" wp14:textId="77777777">
      <w:pPr>
        <w:pStyle w:val="Heading1"/>
      </w:pPr>
      <w:r w:rsidRPr="1209BDC8" w:rsidR="1209BDC8">
        <w:rPr>
          <w:rFonts w:ascii="Malgun Gothic" w:hAnsi="Malgun Gothic" w:eastAsia="Malgun Gothic" w:cs="Malgun Gothic"/>
          <w:b w:val="0"/>
          <w:bCs w:val="0"/>
          <w:lang w:val="en-US"/>
        </w:rPr>
        <w:t>2. 두 층위 — 실존체와 존체상</w:t>
      </w:r>
    </w:p>
    <w:p xmlns:wp14="http://schemas.microsoft.com/office/word/2010/wordml" w14:paraId="72D0DCB5" wp14:textId="77777777">
      <w:pPr>
        <w:spacing w:after="140" w:line="312" w:lineRule="auto"/>
        <w:jc w:val="both"/>
      </w:pPr>
      <w:r w:rsidRPr="1209BDC8" w:rsidR="1209BDC8">
        <w:rPr>
          <w:rFonts w:ascii="Malgun Gothic" w:hAnsi="Malgun Gothic" w:eastAsia="Malgun Gothic" w:cs="Malgun Gothic"/>
          <w:b w:val="0"/>
          <w:bCs w:val="0"/>
          <w:lang w:val="en-US"/>
        </w:rPr>
        <w:t>논의의 토대가 되는 구분을 먼저 세운다. 우주에는 두 가지 층위가 있다.</w:t>
      </w:r>
    </w:p>
    <w:p xmlns:wp14="http://schemas.microsoft.com/office/word/2010/wordml" w14:paraId="78DE7196"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실존체(實存體, 현존체):</w:t>
      </w:r>
      <w:r w:rsidRPr="1209BDC8" w:rsidR="1209BDC8">
        <w:rPr>
          <w:rFonts w:ascii="Malgun Gothic" w:hAnsi="Malgun Gothic" w:eastAsia="Malgun Gothic" w:cs="Malgun Gothic"/>
          <w:b w:val="0"/>
          <w:bCs w:val="0"/>
          <w:lang w:val="en-US"/>
        </w:rPr>
        <w:t xml:space="preserve"> 우주에 실제로 존재하는 그것 자체. 빛이나 매체와 무관하게, 그 자리에 있는 실재.</w:t>
      </w:r>
    </w:p>
    <w:p xmlns:wp14="http://schemas.microsoft.com/office/word/2010/wordml" w14:paraId="17CE373A"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존체상(存體像):</w:t>
      </w:r>
      <w:r w:rsidRPr="1209BDC8" w:rsidR="1209BDC8">
        <w:rPr>
          <w:rFonts w:ascii="Malgun Gothic" w:hAnsi="Malgun Gothic" w:eastAsia="Malgun Gothic" w:cs="Malgun Gothic"/>
          <w:b w:val="0"/>
          <w:bCs w:val="0"/>
          <w:lang w:val="en-US"/>
        </w:rPr>
        <w:t xml:space="preserve"> 그 실존체가 빛 등의 매체에 실려 관찰자에게 전달된 상(像). 관찰자가 실제로 인식하는 것.</w:t>
      </w:r>
    </w:p>
    <w:p xmlns:wp14="http://schemas.microsoft.com/office/word/2010/wordml" w14:paraId="5A70BF1E" wp14:textId="77777777">
      <w:pPr>
        <w:spacing w:after="140" w:line="312" w:lineRule="auto"/>
        <w:jc w:val="both"/>
      </w:pPr>
      <w:r w:rsidRPr="1209BDC8" w:rsidR="1209BDC8">
        <w:rPr>
          <w:rFonts w:ascii="Malgun Gothic" w:hAnsi="Malgun Gothic" w:eastAsia="Malgun Gothic" w:cs="Malgun Gothic"/>
          <w:b w:val="0"/>
          <w:bCs w:val="0"/>
          <w:lang w:val="en-US"/>
        </w:rPr>
        <w:t>핵심 명제는 이것이다. 관찰자는 실존체를 직접 보는 것이 아니라, 언제나 존체상을 통해서만 우주를 인식한다. 빛의 속도는 유한하므로, 거리가 있는 모든 것은 그 거리에 비례한 과거의 모습으로 도착한다.</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1209BDC8" w14:paraId="11F570C8" wp14:textId="77777777">
        <w:tc>
          <w:tcPr>
            <w:tcW w:w="312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56F342C5" wp14:textId="77777777">
            <w:pPr>
              <w:spacing w:after="0" w:line="276" w:lineRule="auto"/>
            </w:pPr>
            <w:r w:rsidRPr="1209BDC8" w:rsidR="1209BDC8">
              <w:rPr>
                <w:rFonts w:ascii="Malgun Gothic" w:hAnsi="Malgun Gothic" w:eastAsia="Malgun Gothic" w:cs="Malgun Gothic"/>
                <w:b w:val="1"/>
                <w:bCs w:val="1"/>
                <w:lang w:val="en-US"/>
              </w:rPr>
              <w:t>대상</w:t>
            </w:r>
          </w:p>
        </w:tc>
        <w:tc>
          <w:tcPr>
            <w:tcW w:w="312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2A57603A" wp14:textId="77777777">
            <w:pPr>
              <w:spacing w:after="0" w:line="276" w:lineRule="auto"/>
            </w:pPr>
            <w:r w:rsidRPr="1209BDC8" w:rsidR="1209BDC8">
              <w:rPr>
                <w:rFonts w:ascii="Malgun Gothic" w:hAnsi="Malgun Gothic" w:eastAsia="Malgun Gothic" w:cs="Malgun Gothic"/>
                <w:b w:val="1"/>
                <w:bCs w:val="1"/>
                <w:lang w:val="en-US"/>
              </w:rPr>
              <w:t>관찰자가 보는 것</w:t>
            </w:r>
          </w:p>
        </w:tc>
        <w:tc>
          <w:tcPr>
            <w:tcW w:w="312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1D396C11" wp14:textId="77777777">
            <w:pPr>
              <w:spacing w:after="0" w:line="276" w:lineRule="auto"/>
            </w:pPr>
            <w:r w:rsidRPr="1209BDC8" w:rsidR="1209BDC8">
              <w:rPr>
                <w:rFonts w:ascii="Malgun Gothic" w:hAnsi="Malgun Gothic" w:eastAsia="Malgun Gothic" w:cs="Malgun Gothic"/>
                <w:b w:val="1"/>
                <w:bCs w:val="1"/>
                <w:lang w:val="en-US"/>
              </w:rPr>
              <w:t>실제 시점</w:t>
            </w:r>
          </w:p>
        </w:tc>
      </w:tr>
      <w:tr xmlns:wp14="http://schemas.microsoft.com/office/word/2010/wordml" w:rsidTr="1209BDC8" w14:paraId="776A2BD1" wp14:textId="77777777">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793FD9EA" wp14:textId="77777777">
            <w:pPr>
              <w:spacing w:after="0" w:line="276" w:lineRule="auto"/>
            </w:pPr>
            <w:r w:rsidRPr="1209BDC8" w:rsidR="1209BDC8">
              <w:rPr>
                <w:rFonts w:ascii="Malgun Gothic" w:hAnsi="Malgun Gothic" w:eastAsia="Malgun Gothic" w:cs="Malgun Gothic"/>
                <w:b w:val="0"/>
                <w:bCs w:val="0"/>
                <w:lang w:val="en-US"/>
              </w:rPr>
              <w:t>1미터 앞의 물건</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A8FC8F0" wp14:textId="77777777">
            <w:pPr>
              <w:spacing w:after="0" w:line="276" w:lineRule="auto"/>
            </w:pPr>
            <w:r w:rsidRPr="1209BDC8" w:rsidR="1209BDC8">
              <w:rPr>
                <w:rFonts w:ascii="Malgun Gothic" w:hAnsi="Malgun Gothic" w:eastAsia="Malgun Gothic" w:cs="Malgun Gothic"/>
                <w:b w:val="0"/>
                <w:bCs w:val="0"/>
                <w:lang w:val="en-US"/>
              </w:rPr>
              <w:t>존체상</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4B4976CC" wp14:textId="77777777">
            <w:pPr>
              <w:spacing w:after="0" w:line="276"/>
            </w:pPr>
            <w:r>
              <w:rPr>
                <w:rFonts w:ascii="Malgun Gothic" w:hAnsi="Malgun Gothic" w:eastAsia="Malgun Gothic" w:cs="Malgun Gothic"/>
                <w:b w:val="false"/>
                <w:bCs w:val="false"/>
              </w:rPr>
              <w:t xml:space="preserve">약 3.3나노초 전</w:t>
            </w:r>
          </w:p>
        </w:tc>
      </w:tr>
      <w:tr xmlns:wp14="http://schemas.microsoft.com/office/word/2010/wordml" w:rsidTr="1209BDC8" w14:paraId="382ACDC4" wp14:textId="77777777">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A8E7B6F" wp14:textId="77777777">
            <w:pPr>
              <w:spacing w:after="0" w:line="276" w:lineRule="auto"/>
            </w:pPr>
            <w:r w:rsidRPr="1209BDC8" w:rsidR="1209BDC8">
              <w:rPr>
                <w:rFonts w:ascii="Malgun Gothic" w:hAnsi="Malgun Gothic" w:eastAsia="Malgun Gothic" w:cs="Malgun Gothic"/>
                <w:b w:val="0"/>
                <w:bCs w:val="0"/>
                <w:lang w:val="en-US"/>
              </w:rPr>
              <w:t>태양</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096495B5" wp14:textId="77777777">
            <w:pPr>
              <w:spacing w:after="0" w:line="276" w:lineRule="auto"/>
            </w:pPr>
            <w:r w:rsidRPr="1209BDC8" w:rsidR="1209BDC8">
              <w:rPr>
                <w:rFonts w:ascii="Malgun Gothic" w:hAnsi="Malgun Gothic" w:eastAsia="Malgun Gothic" w:cs="Malgun Gothic"/>
                <w:b w:val="0"/>
                <w:bCs w:val="0"/>
                <w:lang w:val="en-US"/>
              </w:rPr>
              <w:t>존체상</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238AB7A2" wp14:textId="77777777">
            <w:pPr>
              <w:spacing w:after="0" w:line="276"/>
            </w:pPr>
            <w:r>
              <w:rPr>
                <w:rFonts w:ascii="Malgun Gothic" w:hAnsi="Malgun Gothic" w:eastAsia="Malgun Gothic" w:cs="Malgun Gothic"/>
                <w:b w:val="false"/>
                <w:bCs w:val="false"/>
              </w:rPr>
              <w:t xml:space="preserve">약 8분 20초 전</w:t>
            </w:r>
          </w:p>
        </w:tc>
      </w:tr>
      <w:tr xmlns:wp14="http://schemas.microsoft.com/office/word/2010/wordml" w:rsidTr="1209BDC8" w14:paraId="1B791B36" wp14:textId="77777777">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1D150CC" wp14:textId="77777777">
            <w:pPr>
              <w:spacing w:after="0" w:line="276" w:lineRule="auto"/>
            </w:pPr>
            <w:r w:rsidRPr="1209BDC8" w:rsidR="1209BDC8">
              <w:rPr>
                <w:rFonts w:ascii="Malgun Gothic" w:hAnsi="Malgun Gothic" w:eastAsia="Malgun Gothic" w:cs="Malgun Gothic"/>
                <w:b w:val="0"/>
                <w:bCs w:val="0"/>
                <w:lang w:val="en-US"/>
              </w:rPr>
              <w:t>가장 가까운 별(프록시마)</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58E7A3A8" wp14:textId="77777777">
            <w:pPr>
              <w:spacing w:after="0" w:line="276" w:lineRule="auto"/>
            </w:pPr>
            <w:r w:rsidRPr="1209BDC8" w:rsidR="1209BDC8">
              <w:rPr>
                <w:rFonts w:ascii="Malgun Gothic" w:hAnsi="Malgun Gothic" w:eastAsia="Malgun Gothic" w:cs="Malgun Gothic"/>
                <w:b w:val="0"/>
                <w:bCs w:val="0"/>
                <w:lang w:val="en-US"/>
              </w:rPr>
              <w:t>존체상</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CC0F4E3" wp14:textId="77777777">
            <w:pPr>
              <w:spacing w:after="0" w:line="276"/>
            </w:pPr>
            <w:r>
              <w:rPr>
                <w:rFonts w:ascii="Malgun Gothic" w:hAnsi="Malgun Gothic" w:eastAsia="Malgun Gothic" w:cs="Malgun Gothic"/>
                <w:b w:val="false"/>
                <w:bCs w:val="false"/>
              </w:rPr>
              <w:t xml:space="preserve">약 4.2년 전</w:t>
            </w:r>
          </w:p>
        </w:tc>
      </w:tr>
      <w:tr xmlns:wp14="http://schemas.microsoft.com/office/word/2010/wordml" w:rsidTr="1209BDC8" w14:paraId="438E7175" wp14:textId="77777777">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5ACE3BCC" wp14:textId="77777777">
            <w:pPr>
              <w:spacing w:after="0" w:line="276" w:lineRule="auto"/>
            </w:pPr>
            <w:r w:rsidRPr="1209BDC8" w:rsidR="1209BDC8">
              <w:rPr>
                <w:rFonts w:ascii="Malgun Gothic" w:hAnsi="Malgun Gothic" w:eastAsia="Malgun Gothic" w:cs="Malgun Gothic"/>
                <w:b w:val="0"/>
                <w:bCs w:val="0"/>
                <w:lang w:val="en-US"/>
              </w:rPr>
              <w:t>안드로메다 은하</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60ABC17B" wp14:textId="77777777">
            <w:pPr>
              <w:spacing w:after="0" w:line="276" w:lineRule="auto"/>
            </w:pPr>
            <w:r w:rsidRPr="1209BDC8" w:rsidR="1209BDC8">
              <w:rPr>
                <w:rFonts w:ascii="Malgun Gothic" w:hAnsi="Malgun Gothic" w:eastAsia="Malgun Gothic" w:cs="Malgun Gothic"/>
                <w:b w:val="0"/>
                <w:bCs w:val="0"/>
                <w:lang w:val="en-US"/>
              </w:rPr>
              <w:t>존체상</w:t>
            </w:r>
          </w:p>
        </w:tc>
        <w:tc>
          <w:tcPr>
            <w:tcW w:w="312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62188F16" wp14:textId="77777777">
            <w:pPr>
              <w:spacing w:after="0" w:line="276"/>
            </w:pPr>
            <w:r>
              <w:rPr>
                <w:rFonts w:ascii="Malgun Gothic" w:hAnsi="Malgun Gothic" w:eastAsia="Malgun Gothic" w:cs="Malgun Gothic"/>
                <w:b w:val="false"/>
                <w:bCs w:val="false"/>
              </w:rPr>
              <w:t xml:space="preserve">약 250만 년 전</w:t>
            </w:r>
          </w:p>
        </w:tc>
      </w:tr>
    </w:tbl>
    <w:p xmlns:wp14="http://schemas.microsoft.com/office/word/2010/wordml" w14:paraId="5DAB6C7B" wp14:textId="77777777">
      <w:pPr>
        <w:spacing w:after="100"/>
      </w:pPr>
    </w:p>
    <w:p xmlns:wp14="http://schemas.microsoft.com/office/word/2010/wordml" w14:paraId="1CAD90CF" wp14:textId="77777777">
      <w:pPr>
        <w:spacing w:after="140" w:line="312" w:lineRule="auto"/>
        <w:jc w:val="both"/>
      </w:pPr>
      <w:r w:rsidRPr="1209BDC8" w:rsidR="1209BDC8">
        <w:rPr>
          <w:rFonts w:ascii="Malgun Gothic" w:hAnsi="Malgun Gothic" w:eastAsia="Malgun Gothic" w:cs="Malgun Gothic"/>
          <w:b w:val="0"/>
          <w:bCs w:val="0"/>
          <w:lang w:val="en-US"/>
        </w:rPr>
        <w:t>그러므로 관찰자가 눈을 떠서 보는 세상은 ‘현재의 우주’가 아니라, 서로 다른 거리에서 서로 다른 시점에 출발한 무수한 과거의 상들이 겹쳐진 풍경이다. 우리는 단 한 번도 진짜 현재의 우주를 본 적이 없다. 늘 무수한 과거들의 모자이크를 본다.</w:t>
      </w:r>
    </w:p>
    <w:p xmlns:wp14="http://schemas.microsoft.com/office/word/2010/wordml" w14:paraId="7C5F74FD" wp14:textId="77777777">
      <w:pPr>
        <w:spacing w:after="140" w:line="312" w:lineRule="auto"/>
        <w:jc w:val="both"/>
      </w:pPr>
      <w:r w:rsidRPr="1209BDC8" w:rsidR="1209BDC8">
        <w:rPr>
          <w:rFonts w:ascii="Malgun Gothic" w:hAnsi="Malgun Gothic" w:eastAsia="Malgun Gothic" w:cs="Malgun Gothic"/>
          <w:b w:val="0"/>
          <w:bCs w:val="0"/>
          <w:lang w:val="en-US"/>
        </w:rPr>
        <w:t>이 구분은 칸트의 ‘물자체 대 현상’과 비슷해 보이지만 결정적으로 다르다. 칸트의 물자체는 원리상 영원히 인식 불가능한 신비로 남지만, 여기서 말하는 실존체는 물리적으로 명확히 거기 존재하며 다만 빛의 유한한 속도 때문에 시간차를 두고 존체상으로 도착할 뿐이다. 곧 이 구분은 신비주의가 아니라 물리학에 발 딛은 존재론이다.</w:t>
      </w:r>
    </w:p>
    <w:p xmlns:wp14="http://schemas.microsoft.com/office/word/2010/wordml" w14:paraId="7533211B" wp14:textId="77777777">
      <w:pPr>
        <w:pStyle w:val="Heading1"/>
      </w:pPr>
      <w:r w:rsidRPr="1209BDC8" w:rsidR="1209BDC8">
        <w:rPr>
          <w:rFonts w:ascii="Malgun Gothic" w:hAnsi="Malgun Gothic" w:eastAsia="Malgun Gothic" w:cs="Malgun Gothic"/>
          <w:b w:val="0"/>
          <w:bCs w:val="0"/>
          <w:lang w:val="en-US"/>
        </w:rPr>
        <w:t>3. 시간·공간주의의 모순들</w:t>
      </w:r>
    </w:p>
    <w:p xmlns:wp14="http://schemas.microsoft.com/office/word/2010/wordml" w14:paraId="352C7B4D" wp14:textId="77777777">
      <w:pPr>
        <w:spacing w:after="140" w:line="312" w:lineRule="auto"/>
        <w:jc w:val="both"/>
      </w:pPr>
      <w:r w:rsidRPr="1209BDC8" w:rsidR="1209BDC8">
        <w:rPr>
          <w:rFonts w:ascii="Malgun Gothic" w:hAnsi="Malgun Gothic" w:eastAsia="Malgun Gothic" w:cs="Malgun Gothic"/>
          <w:b w:val="0"/>
          <w:bCs w:val="0"/>
          <w:lang w:val="en-US"/>
        </w:rPr>
        <w:t>시간·공간주의의 전제를 끝까지 충실히 따라가면, 다음과 같은 곤경들이 줄지어 나타난다. 이것은 이론을 바깥에서 공격한 결과가 아니라, 그 입장에 직접 서서 전제를 밀고 나아간 귀결이다.</w:t>
      </w:r>
    </w:p>
    <w:p xmlns:wp14="http://schemas.microsoft.com/office/word/2010/wordml" w14:paraId="43200D95" wp14:textId="77777777">
      <w:pPr>
        <w:pStyle w:val="Heading2"/>
      </w:pPr>
      <w:r w:rsidRPr="1209BDC8" w:rsidR="1209BDC8">
        <w:rPr>
          <w:rFonts w:ascii="Malgun Gothic" w:hAnsi="Malgun Gothic" w:eastAsia="Malgun Gothic" w:cs="Malgun Gothic"/>
          <w:b w:val="0"/>
          <w:bCs w:val="0"/>
          <w:lang w:val="en-US"/>
        </w:rPr>
        <w:t>3.1 닿음의 모순 — 본질에 닿을 수 없는 본질</w:t>
      </w:r>
    </w:p>
    <w:p xmlns:wp14="http://schemas.microsoft.com/office/word/2010/wordml" w14:paraId="2118EE97" wp14:textId="77777777">
      <w:pPr>
        <w:spacing w:after="140" w:line="312" w:lineRule="auto"/>
        <w:jc w:val="both"/>
      </w:pPr>
      <w:r w:rsidRPr="1209BDC8" w:rsidR="1209BDC8">
        <w:rPr>
          <w:rFonts w:ascii="Malgun Gothic" w:hAnsi="Malgun Gothic" w:eastAsia="Malgun Gothic" w:cs="Malgun Gothic"/>
          <w:b w:val="0"/>
          <w:bCs w:val="0"/>
          <w:lang w:val="en-US"/>
        </w:rPr>
        <w:t>시간·공간주의는 시공간(과 그 위의 실존체)이 본질로 실재한다고 한다. 그런데 그 전제를 그대로 따라가면, 관찰자는 떨어진 실존체에 영원히 직접 닿지 못하고 오직 과거의 존체상으로만 만난다. ‘본질이라면서 아무도 만질 수 없는 본질’이 되는 것이다. 더 나아가, 관찰자가 “지금 닿았다, 이것이 실존체다”라고 인식하는 그 순간조차, 빛이 눈에 들고 신경을 타고 뇌가 판단하기까지 시간이 걸린 결과다. 인식된 순간 그것은 이미 과거가 되어 있다. 인식한다는 것은 곧 과거를 붙잡는 것이기 때문이다.</w:t>
      </w:r>
    </w:p>
    <w:p xmlns:wp14="http://schemas.microsoft.com/office/word/2010/wordml" w14:paraId="29D301E2" wp14:textId="77777777">
      <w:pPr>
        <w:pStyle w:val="Heading2"/>
      </w:pPr>
      <w:r w:rsidRPr="1209BDC8" w:rsidR="1209BDC8">
        <w:rPr>
          <w:rFonts w:ascii="Malgun Gothic" w:hAnsi="Malgun Gothic" w:eastAsia="Malgun Gothic" w:cs="Malgun Gothic"/>
          <w:b w:val="0"/>
          <w:bCs w:val="0"/>
          <w:lang w:val="en-US"/>
        </w:rPr>
        <w:t>3.2 현재의 모순 — 흩어지는 현재</w:t>
      </w:r>
    </w:p>
    <w:p xmlns:wp14="http://schemas.microsoft.com/office/word/2010/wordml" w14:paraId="27D4CCFA" wp14:textId="77777777">
      <w:pPr>
        <w:spacing w:after="140" w:line="312" w:lineRule="auto"/>
        <w:jc w:val="both"/>
      </w:pPr>
      <w:r w:rsidRPr="1209BDC8" w:rsidR="1209BDC8">
        <w:rPr>
          <w:rFonts w:ascii="Malgun Gothic" w:hAnsi="Malgun Gothic" w:eastAsia="Malgun Gothic" w:cs="Malgun Gothic"/>
          <w:b w:val="0"/>
          <w:bCs w:val="0"/>
          <w:lang w:val="en-US"/>
        </w:rPr>
        <w:t>현재(실존체와 직접 만나는 거리 0의 지점)는 오직 관찰자 자신에게만 있다. 관찰자가 여럿이면 각자의 현재는 각자가 선 그 점에만 있고, 서로는 서로를 과거의 존체상으로 본다. 그리하여 세상에는 단 하나의 공통된 현재가 없고, 관찰자 수만큼의 무수한 현재가 있게 된다. 현재는 절대적인 것이 아니라 관찰자마다 상대적인 것이 된다.</w:t>
      </w:r>
    </w:p>
    <w:p xmlns:wp14="http://schemas.microsoft.com/office/word/2010/wordml" w14:paraId="6FA48964" wp14:textId="77777777">
      <w:pPr>
        <w:spacing w:after="140" w:line="312" w:lineRule="auto"/>
        <w:jc w:val="both"/>
      </w:pPr>
      <w:r w:rsidRPr="1209BDC8" w:rsidR="1209BDC8">
        <w:rPr>
          <w:rFonts w:ascii="Malgun Gothic" w:hAnsi="Malgun Gothic" w:eastAsia="Malgun Gothic" w:cs="Malgun Gothic"/>
          <w:b w:val="0"/>
          <w:bCs w:val="0"/>
          <w:lang w:val="en-US"/>
        </w:rPr>
        <w:t>흥미롭게도 이는 상대성이론의 ‘동시성의 상대성’과 같은 방향을 가리킨다 — 모든 관찰자에게 공통된 우주적 현재란 없다. 다만 여기서 정직하게 구분해 둘 것이 있다. 물리학은 좌표·측정상의 동시성을 말하고, 본고는 존재(실존)로서의 ‘지금’을 말한다. 따라서 이는 상대성이론을 부정하는 것이 아니라, 층위가 다른 문제다. 시간·공간주의의 곤경은, 하나의 객관적 시공간을 본질로 내세우면서 정작 그 위에 모두가 공유하는 ‘현재의 단면’을 그을 수 없다는 데 있다.</w:t>
      </w:r>
    </w:p>
    <w:p xmlns:wp14="http://schemas.microsoft.com/office/word/2010/wordml" w14:paraId="6DE7A75B" wp14:textId="77777777">
      <w:pPr>
        <w:pStyle w:val="Heading2"/>
      </w:pPr>
      <w:r w:rsidRPr="1209BDC8" w:rsidR="1209BDC8">
        <w:rPr>
          <w:rFonts w:ascii="Malgun Gothic" w:hAnsi="Malgun Gothic" w:eastAsia="Malgun Gothic" w:cs="Malgun Gothic"/>
          <w:b w:val="0"/>
          <w:bCs w:val="0"/>
          <w:lang w:val="en-US"/>
        </w:rPr>
        <w:t>3.3 찰나의 모순 — 그대로인데 달라진다</w:t>
      </w:r>
    </w:p>
    <w:p xmlns:wp14="http://schemas.microsoft.com/office/word/2010/wordml" w14:paraId="3A1D8CFB" wp14:textId="77777777">
      <w:pPr>
        <w:spacing w:after="140" w:line="312" w:lineRule="auto"/>
        <w:jc w:val="both"/>
      </w:pPr>
      <w:r w:rsidRPr="1209BDC8" w:rsidR="1209BDC8">
        <w:rPr>
          <w:rFonts w:ascii="Malgun Gothic" w:hAnsi="Malgun Gothic" w:eastAsia="Malgun Gothic" w:cs="Malgun Gothic"/>
          <w:b w:val="0"/>
          <w:bCs w:val="0"/>
          <w:lang w:val="en-US"/>
        </w:rPr>
        <w:t>이 모순은 시간·공간주의의 전제만으로 가장 선명하게 터진다. 뉴턴식 전제를 그대로 받아들여 보자. 공간은 그 자체로 그대로 있고, 시간 또한 그 본성이 그대로다. 그렇다면 찰나 전의 공간과 찰나 후의 공간은 변하지 않았고, 찰나 전의 시간과 찰나 후의 시간도 본성으로는 다르지 않다.</w:t>
      </w:r>
    </w:p>
    <w:p xmlns:wp14="http://schemas.microsoft.com/office/word/2010/wordml" w14:paraId="015FC207" wp14:textId="77777777">
      <w:pPr>
        <w:spacing w:after="140" w:line="312" w:lineRule="auto"/>
        <w:jc w:val="both"/>
      </w:pPr>
      <w:r w:rsidRPr="1209BDC8" w:rsidR="1209BDC8">
        <w:rPr>
          <w:rFonts w:ascii="Malgun Gothic" w:hAnsi="Malgun Gothic" w:eastAsia="Malgun Gothic" w:cs="Malgun Gothic"/>
          <w:b w:val="0"/>
          <w:bCs w:val="0"/>
          <w:lang w:val="en-US"/>
        </w:rPr>
        <w:t>그런데 시간·공간주의자조차 “찰나 전의 우주와 찰나 후의 우주는 동일하다”고는 말하지 못한다. 우주가 동일하다고 하면 변화 자체를 부정하는 셈이 되기 때문이다. 그래서 그는 “우주는 달라졌다”고 인정할 수밖에 없다. 바로 여기서 덫이 닫힌다.</w:t>
      </w:r>
    </w:p>
    <w:p xmlns:wp14="http://schemas.microsoft.com/office/word/2010/wordml" w14:paraId="5B6BDC35" wp14:textId="77777777">
      <w:pPr>
        <w:spacing w:after="140" w:line="312" w:lineRule="auto"/>
        <w:jc w:val="both"/>
      </w:pPr>
      <w:r w:rsidRPr="1209BDC8" w:rsidR="1209BDC8">
        <w:rPr>
          <w:rFonts w:ascii="Malgun Gothic" w:hAnsi="Malgun Gothic" w:eastAsia="Malgun Gothic" w:cs="Malgun Gothic"/>
          <w:b w:val="0"/>
          <w:bCs w:val="0"/>
          <w:lang w:val="en-US"/>
        </w:rPr>
        <w:t>공간도 그대로, 시간도 그대로인데 우주는 달라졌다. 그런데 그대로인 것 두 개(공간·시간)로는 ‘달라짐’이 나올 수 없다. 그대로 더하기 그대로는 그대로이기 때문이다. 그렇다면 우주를 달라지게 한 그 변화는 공간도 시간도 아닌 무엇에서 온 것이다. 곧 찰나 전과 찰나 후를 가르는 유일한 것은 변하지 않는 그릇이 아니라, 그 안에서 켜지고 바뀌는 관계의 변화다. 강아지가 한 발 움직이고, 빛이 한 뼘 더 나아가고, 별이 조금 더 늙는 — 그 관계의 변화가 없으면 ‘찰나 전’과 ‘찰나 후’라는 구별 자체가 성립하지 않는다.</w:t>
      </w:r>
    </w:p>
    <w:p xmlns:wp14="http://schemas.microsoft.com/office/word/2010/wordml" w:rsidP="1209BDC8" w14:paraId="0193B302" wp14:textId="77777777">
      <w:pPr>
        <w:pBdr>
          <w:left w:val="single" w:color="6E5AB0" w:sz="18" w:space="12"/>
        </w:pBdr>
        <w:spacing w:before="120" w:after="160" w:line="300" w:lineRule="auto"/>
        <w:ind w:left="360" w:right="360"/>
        <w:jc w:val="both"/>
      </w:pPr>
      <w:r w:rsidRPr="1209BDC8" w:rsidR="1209BDC8">
        <w:rPr>
          <w:rFonts w:ascii="Malgun Gothic" w:hAnsi="Malgun Gothic" w:eastAsia="Malgun Gothic" w:cs="Malgun Gothic"/>
          <w:b w:val="0"/>
          <w:bCs w:val="0"/>
          <w:i w:val="1"/>
          <w:iCs w:val="1"/>
          <w:lang w:val="en-US"/>
        </w:rPr>
        <w:t>“우주가 달라졌다”는 그 한마디가, 시간·공간주의 스스로 ‘본질은 시·공이 아니다’라고 실토하는 자백이다. 변화를 만드는 것은 늘 만물의 관계이지, 텅 빈 영원한 그릇이 아니다.</w:t>
      </w:r>
    </w:p>
    <w:p xmlns:wp14="http://schemas.microsoft.com/office/word/2010/wordml" w14:paraId="2FF0C24B" wp14:textId="77777777">
      <w:pPr>
        <w:pStyle w:val="Heading2"/>
      </w:pPr>
      <w:r w:rsidRPr="1209BDC8" w:rsidR="1209BDC8">
        <w:rPr>
          <w:rFonts w:ascii="Malgun Gothic" w:hAnsi="Malgun Gothic" w:eastAsia="Malgun Gothic" w:cs="Malgun Gothic"/>
          <w:b w:val="0"/>
          <w:bCs w:val="0"/>
          <w:lang w:val="en-US"/>
        </w:rPr>
        <w:t>3.4 애벌레의 모순 — 빛은 우주에 비해 굼뜨다</w:t>
      </w:r>
    </w:p>
    <w:p xmlns:wp14="http://schemas.microsoft.com/office/word/2010/wordml" w14:paraId="1A623EAB" wp14:textId="77777777">
      <w:pPr>
        <w:spacing w:after="140" w:line="312" w:lineRule="auto"/>
        <w:jc w:val="both"/>
      </w:pPr>
      <w:r w:rsidRPr="1209BDC8" w:rsidR="1209BDC8">
        <w:rPr>
          <w:rFonts w:ascii="Malgun Gothic" w:hAnsi="Malgun Gothic" w:eastAsia="Malgun Gothic" w:cs="Malgun Gothic"/>
          <w:b w:val="0"/>
          <w:bCs w:val="0"/>
          <w:lang w:val="en-US"/>
        </w:rPr>
        <w:t>빛은 1초에 약 30만 킬로미터를 간다. 그러나 우주의 자(尺)를 들이대면 빛은 애벌레처럼 굼뜨다. 햇빛이 지구까지 8분, 가장 가까운 별까지 4년 남짓, 우리 은하를 가로지르는 데 약 10만 년, 안드로메다까지 약 250만 년이 걸린다. 그래서 우주의 거의 전부는 늘 과거의 존체상으로만 우리에게 도착한다.</w:t>
      </w:r>
    </w:p>
    <w:p xmlns:wp14="http://schemas.microsoft.com/office/word/2010/wordml" w14:paraId="0843B470" wp14:textId="77777777">
      <w:pPr>
        <w:spacing w:after="140" w:line="312" w:lineRule="auto"/>
        <w:jc w:val="both"/>
      </w:pPr>
      <w:r w:rsidRPr="1209BDC8" w:rsidR="1209BDC8">
        <w:rPr>
          <w:rFonts w:ascii="Malgun Gothic" w:hAnsi="Malgun Gothic" w:eastAsia="Malgun Gothic" w:cs="Malgun Gothic"/>
          <w:b w:val="0"/>
          <w:bCs w:val="0"/>
          <w:lang w:val="en-US"/>
        </w:rPr>
        <w:t>그런데 시간·공간주의(특히 뉴턴식)는 “온 우주에 공통된 단 하나의 현재가 깔려 있다”고 한다. 그 현재의 소식은 애벌레가 수백만 년, 수십억 년을 기어야 도착하는데, 깔려 있다는 그 ‘지금’에는 아무도 닿지 못한다. 빛이 우주에 비해 느릴수록, “온 우주가 동시에 하나의 현재로 실재한다”는 주장은 점점 더 확인 불가능한 허구가 된다.</w:t>
      </w:r>
    </w:p>
    <w:p xmlns:wp14="http://schemas.microsoft.com/office/word/2010/wordml" w14:paraId="2066C16A" wp14:textId="77777777">
      <w:pPr>
        <w:pStyle w:val="Heading2"/>
      </w:pPr>
      <w:r w:rsidRPr="1209BDC8" w:rsidR="1209BDC8">
        <w:rPr>
          <w:rFonts w:ascii="Malgun Gothic" w:hAnsi="Malgun Gothic" w:eastAsia="Malgun Gothic" w:cs="Malgun Gothic"/>
          <w:b w:val="0"/>
          <w:bCs w:val="0"/>
          <w:lang w:val="en-US"/>
        </w:rPr>
        <w:t>3.5 허공 추락 논증 — 귀류법의 완성</w:t>
      </w:r>
    </w:p>
    <w:p xmlns:wp14="http://schemas.microsoft.com/office/word/2010/wordml" w14:paraId="2996B729" wp14:textId="77777777">
      <w:pPr>
        <w:spacing w:after="140" w:line="312" w:lineRule="auto"/>
        <w:jc w:val="both"/>
      </w:pPr>
      <w:r w:rsidRPr="1209BDC8" w:rsidR="1209BDC8">
        <w:rPr>
          <w:rFonts w:ascii="Malgun Gothic" w:hAnsi="Malgun Gothic" w:eastAsia="Malgun Gothic" w:cs="Malgun Gothic"/>
          <w:b w:val="0"/>
          <w:bCs w:val="0"/>
          <w:lang w:val="en-US"/>
        </w:rPr>
        <w:t>앞의 곤경들을 하나의 결론으로 몰아붙이면 파탄이 명백해진다. 논리는 이렇다. (1) 관찰자가 보는 도로는 과거의 존체상이다. (2) 존체상은 실재가 아닌 과거의 상, 곧 실체 없는 이미지다. (3) 그렇다면 관찰자는 실재하는 도로가 아니라 허상 위를 딛고 있는 셈이다. (4) 허상은 발을 받쳐줄 수 없으니, 관찰자는 한 걸음도 못 떼고 허공으로 추락해야 한다.</w:t>
      </w:r>
    </w:p>
    <w:p xmlns:wp14="http://schemas.microsoft.com/office/word/2010/wordml" w14:paraId="3C275C02" wp14:textId="77777777">
      <w:pPr>
        <w:spacing w:after="140" w:line="312" w:lineRule="auto"/>
        <w:jc w:val="both"/>
      </w:pPr>
      <w:r w:rsidRPr="1209BDC8" w:rsidR="1209BDC8">
        <w:rPr>
          <w:rFonts w:ascii="Malgun Gothic" w:hAnsi="Malgun Gothic" w:eastAsia="Malgun Gothic" w:cs="Malgun Gothic"/>
          <w:b w:val="0"/>
          <w:bCs w:val="0"/>
          <w:lang w:val="en-US"/>
        </w:rPr>
        <w:t>그러나 현실에서 관찰자는 멀쩡히 도로 위를 달린다. 논리적 결론(추락)과 명백한 현실(달림)이 정면으로 충돌하므로, 전제가 틀렸다. 이것이 귀류법의 완성이다. 그런데 이 우스꽝스러운 결론은 깊은 것을 가르쳐 준다. 왜 관찰자는 떨어지지 않는가? 그 답이 곧 연속장의 핵심이다.</w:t>
      </w:r>
    </w:p>
    <w:p xmlns:wp14="http://schemas.microsoft.com/office/word/2010/wordml" w14:paraId="5547269A"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봄(視):</w:t>
      </w:r>
      <w:r w:rsidRPr="1209BDC8" w:rsidR="1209BDC8">
        <w:rPr>
          <w:rFonts w:ascii="Malgun Gothic" w:hAnsi="Malgun Gothic" w:eastAsia="Malgun Gothic" w:cs="Malgun Gothic"/>
          <w:b w:val="0"/>
          <w:bCs w:val="0"/>
          <w:lang w:val="en-US"/>
        </w:rPr>
        <w:t xml:space="preserve"> 도로를 눈으로 보는 것은 존체상이다 — 한순간 전의 도로. 멀리 볼수록 더 과거다.</w:t>
      </w:r>
    </w:p>
    <w:p xmlns:wp14="http://schemas.microsoft.com/office/word/2010/wordml" w14:paraId="52C9D49D"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딛음(觸):</w:t>
      </w:r>
      <w:r w:rsidRPr="1209BDC8" w:rsidR="1209BDC8">
        <w:rPr>
          <w:rFonts w:ascii="Malgun Gothic" w:hAnsi="Malgun Gothic" w:eastAsia="Malgun Gothic" w:cs="Malgun Gothic"/>
          <w:b w:val="0"/>
          <w:bCs w:val="0"/>
          <w:lang w:val="en-US"/>
        </w:rPr>
        <w:t xml:space="preserve"> 발이 도로를 딛는 것은 ‘인식’이 아니라 ‘관계’다 — 같은 순간, 같은 자리에서의 직접 접촉(거리 0, 시간차 0).</w:t>
      </w:r>
    </w:p>
    <w:p xmlns:wp14="http://schemas.microsoft.com/office/word/2010/wordml" w14:paraId="25237CB7" wp14:textId="77777777">
      <w:pPr>
        <w:spacing w:after="140" w:line="312" w:lineRule="auto"/>
        <w:jc w:val="both"/>
      </w:pPr>
      <w:r w:rsidRPr="1209BDC8" w:rsidR="1209BDC8">
        <w:rPr>
          <w:rFonts w:ascii="Malgun Gothic" w:hAnsi="Malgun Gothic" w:eastAsia="Malgun Gothic" w:cs="Malgun Gothic"/>
          <w:b w:val="0"/>
          <w:bCs w:val="0"/>
          <w:lang w:val="en-US"/>
        </w:rPr>
        <w:t xml:space="preserve">관찰자는 도로의 과거 이미지를 보면서도, 도로와의 현재의 관계 위를 딛고 달린다. 인식 차원에서는 과거상이지만, 실존 차원의 접촉(관계)은 지금 여기서 실재하므로 발이 받쳐진다. 추락하지 않는다는 그 평범한 사실이야말로, 존체상 너머에 실재하는 ‘관계의 장’이 작동하고 있다는 살아있는 증거다. 여기서 또렷한 규칙 하나가 나온다 — </w:t>
      </w:r>
      <w:r w:rsidRPr="1209BDC8" w:rsidR="1209BDC8">
        <w:rPr>
          <w:rFonts w:ascii="Malgun Gothic" w:hAnsi="Malgun Gothic" w:eastAsia="Malgun Gothic" w:cs="Malgun Gothic"/>
          <w:b w:val="1"/>
          <w:bCs w:val="1"/>
          <w:lang w:val="en-US"/>
        </w:rPr>
        <w:t>닿음은 현재요, 봄은 과거이며, 그 시간차는 거리에 비례한다.</w:t>
      </w:r>
    </w:p>
    <w:p xmlns:wp14="http://schemas.microsoft.com/office/word/2010/wordml" w14:paraId="6F00ED6F" wp14:textId="77777777">
      <w:pPr>
        <w:pStyle w:val="Heading2"/>
      </w:pPr>
      <w:r w:rsidRPr="1209BDC8" w:rsidR="1209BDC8">
        <w:rPr>
          <w:rFonts w:ascii="Malgun Gothic" w:hAnsi="Malgun Gothic" w:eastAsia="Malgun Gothic" w:cs="Malgun Gothic"/>
          <w:b w:val="0"/>
          <w:bCs w:val="0"/>
          <w:lang w:val="en-US"/>
        </w:rPr>
        <w:t>3.6 모순들의 한 뿌리</w:t>
      </w:r>
    </w:p>
    <w:p xmlns:wp14="http://schemas.microsoft.com/office/word/2010/wordml" w14:paraId="5C6C5D5A" wp14:textId="77777777">
      <w:pPr>
        <w:spacing w:after="140" w:line="312" w:lineRule="auto"/>
        <w:jc w:val="both"/>
      </w:pPr>
      <w:r w:rsidRPr="1209BDC8" w:rsidR="1209BDC8">
        <w:rPr>
          <w:rFonts w:ascii="Malgun Gothic" w:hAnsi="Malgun Gothic" w:eastAsia="Malgun Gothic" w:cs="Malgun Gothic"/>
          <w:b w:val="0"/>
          <w:bCs w:val="0"/>
          <w:lang w:val="en-US"/>
        </w:rPr>
        <w:t xml:space="preserve">다섯 모순은 서로 다른 곳에서 터진 것 같지만, 한 뿌리에서 나왔다. 시간과 공간을 ‘본질’의 자리에 놓았다는 그 전제 하나다. 그러므로 결론은 이렇게 못 박힌다 — </w:t>
      </w:r>
      <w:r w:rsidRPr="1209BDC8" w:rsidR="1209BDC8">
        <w:rPr>
          <w:rFonts w:ascii="Malgun Gothic" w:hAnsi="Malgun Gothic" w:eastAsia="Malgun Gothic" w:cs="Malgun Gothic"/>
          <w:b w:val="1"/>
          <w:bCs w:val="1"/>
          <w:lang w:val="en-US"/>
        </w:rPr>
        <w:t>우주를 시간과 공간으로 설명하는 순간, 모순의 길로 들어선다.</w:t>
      </w:r>
      <w:r w:rsidRPr="1209BDC8" w:rsidR="1209BDC8">
        <w:rPr>
          <w:rFonts w:ascii="Malgun Gothic" w:hAnsi="Malgun Gothic" w:eastAsia="Malgun Gothic" w:cs="Malgun Gothic"/>
          <w:b w:val="0"/>
          <w:bCs w:val="0"/>
          <w:lang w:val="en-US"/>
        </w:rPr>
        <w:t xml:space="preserve"> 이는 우연히 생긴 흠이 아니라, 전제 자체가 부르는 필연적 귀결이다.</w:t>
      </w:r>
    </w:p>
    <w:p xmlns:wp14="http://schemas.microsoft.com/office/word/2010/wordml" w14:paraId="16935ABA" wp14:textId="77777777">
      <w:pPr>
        <w:pStyle w:val="Heading1"/>
      </w:pPr>
      <w:r w:rsidRPr="1209BDC8" w:rsidR="1209BDC8">
        <w:rPr>
          <w:rFonts w:ascii="Malgun Gothic" w:hAnsi="Malgun Gothic" w:eastAsia="Malgun Gothic" w:cs="Malgun Gothic"/>
          <w:b w:val="0"/>
          <w:bCs w:val="0"/>
          <w:lang w:val="en-US"/>
        </w:rPr>
        <w:t>4. 진단 — 수단을 본질로 오해한 것</w:t>
      </w:r>
    </w:p>
    <w:p xmlns:wp14="http://schemas.microsoft.com/office/word/2010/wordml" w14:paraId="589C8C48" wp14:textId="77777777">
      <w:pPr>
        <w:spacing w:after="140" w:line="312" w:lineRule="auto"/>
        <w:jc w:val="both"/>
      </w:pPr>
      <w:r w:rsidRPr="1209BDC8" w:rsidR="1209BDC8">
        <w:rPr>
          <w:rFonts w:ascii="Malgun Gothic" w:hAnsi="Malgun Gothic" w:eastAsia="Malgun Gothic" w:cs="Malgun Gothic"/>
          <w:b w:val="0"/>
          <w:bCs w:val="0"/>
          <w:lang w:val="en-US"/>
        </w:rPr>
        <w:t>이 모든 모순의 뿌리는 하나다. 수단(설명 도구)을 본질(실재)로 착각한 것이다. 시간과 공간은 본래 세상에서 벌어지는 일들을 재고, 위치를 매기고, 순서를 정하고, 설명하기 위한 좌표이자 언어다. “10미터 떨어져 있다”, “3초 전에 일어났다”는 관계와 사건을 기술하기 위한 측정 도구이지, 세상 그 자체가 아니다. 시공간은 세상을 설명하는 자(尺)이지, 재어지는 대상이 아니다.</w:t>
      </w:r>
    </w:p>
    <w:p xmlns:wp14="http://schemas.microsoft.com/office/word/2010/wordml" w14:paraId="4F80F0B0" wp14:textId="77777777">
      <w:pPr>
        <w:spacing w:after="140" w:line="312" w:lineRule="auto"/>
        <w:jc w:val="both"/>
      </w:pPr>
      <w:r w:rsidRPr="1209BDC8" w:rsidR="1209BDC8">
        <w:rPr>
          <w:rFonts w:ascii="Malgun Gothic" w:hAnsi="Malgun Gothic" w:eastAsia="Malgun Gothic" w:cs="Malgun Gothic"/>
          <w:b w:val="0"/>
          <w:bCs w:val="0"/>
          <w:lang w:val="en-US"/>
        </w:rPr>
        <w:t>그런데 이 자(尺)를 ‘재어지는 대상’으로, 측정 도구에 불과한 것을 ‘우주의 본질로 실재하는 그릇’으로 떠받든 것이 시간·공간주의다. 지도를 땅의 본질로 착각하면 “지도엔 흙냄새가 없는데 어찌 땅의 본질인가” 같은 가짜 문제가 쏟아지듯, 도구를 본질의 자리에 올리면 도구로는 본질을 담을 수 없으니 당연히 모순이 터진다.</w:t>
      </w:r>
    </w:p>
    <w:p xmlns:wp14="http://schemas.microsoft.com/office/word/2010/wordml" w14:paraId="50153575" wp14:textId="77777777">
      <w:pPr>
        <w:spacing w:after="140" w:line="312" w:lineRule="auto"/>
        <w:jc w:val="both"/>
      </w:pPr>
      <w:r w:rsidRPr="1209BDC8" w:rsidR="1209BDC8">
        <w:rPr>
          <w:rFonts w:ascii="Malgun Gothic" w:hAnsi="Malgun Gothic" w:eastAsia="Malgun Gothic" w:cs="Malgun Gothic"/>
          <w:b w:val="0"/>
          <w:bCs w:val="0"/>
          <w:lang w:val="en-US"/>
        </w:rPr>
        <w:t>더 근본적으로 말하면 이렇다. 우주는 다차원의 실재인데, 사람의 인식은 4차원(3차원 공간 + 1차원 시간)에서 멈춘다. 그래서 4차원의 언어인 시간·공간으로 우주를 설명하려 든다. 이는 우주라는 거대한 몸에서 눈에 보이는 손이나 발 정도만 만지고는 “이것이 우주의 전부”라고 말하는 것과 같다. 부분을 전체로 착각한 것이다. 앞의 모순들은 모두 ‘손과 발(4차원)로 온몸(다차원)을 설명하려다’ 넘쳐 흘러나온 것이다.</w:t>
      </w:r>
    </w:p>
    <w:p xmlns:wp14="http://schemas.microsoft.com/office/word/2010/wordml" w14:paraId="23B558E2" wp14:textId="77777777">
      <w:pPr>
        <w:spacing w:after="140" w:line="312" w:lineRule="auto"/>
        <w:jc w:val="both"/>
      </w:pPr>
      <w:r w:rsidRPr="1209BDC8" w:rsidR="1209BDC8">
        <w:rPr>
          <w:rFonts w:ascii="Malgun Gothic" w:hAnsi="Malgun Gothic" w:eastAsia="Malgun Gothic" w:cs="Malgun Gothic"/>
          <w:b w:val="0"/>
          <w:bCs w:val="0"/>
          <w:lang w:val="en-US"/>
        </w:rPr>
        <w:t>그래서 시간·공간으로 우주를 설명하면, 사람들이 직관적으로 아는 것과 어긋나는 모순들이 자꾸 튀어나온다. 언어 이전의 직관은 우주를 통째로 어렴풋이 붙잡고 있어 오히려 진리에 더 가깝고, 모순은 그 직관을 좁은 4차원 언어로 옮기는 순간 생겨난다. 다만 직관이 늘 옳은 것은 아니다(“무거운 것이 빨리 떨어진다”, “태양이 지구를 돈다” 같은 직관은 틀렸다). 직관은 통째로 붙잡지만 흐릿하고, 언어는 또렷하지만 부분만 잘라낸다. 바른 길은 직관의 통짜 감각으로 언어의 좁음을 교정하고, 언어의 또렷함으로 직관의 흐릿함을 다듬는 것이다.</w:t>
      </w:r>
    </w:p>
    <w:p xmlns:wp14="http://schemas.microsoft.com/office/word/2010/wordml" w:rsidP="1209BDC8" w14:paraId="77EDECFF" wp14:textId="77777777">
      <w:pPr>
        <w:pBdr>
          <w:left w:val="single" w:color="6E5AB0" w:sz="18" w:space="12"/>
        </w:pBdr>
        <w:spacing w:before="120" w:after="160" w:line="300" w:lineRule="auto"/>
        <w:ind w:left="360" w:right="360"/>
        <w:jc w:val="both"/>
      </w:pPr>
      <w:r w:rsidRPr="1209BDC8" w:rsidR="1209BDC8">
        <w:rPr>
          <w:rFonts w:ascii="Malgun Gothic" w:hAnsi="Malgun Gothic" w:eastAsia="Malgun Gothic" w:cs="Malgun Gothic"/>
          <w:b w:val="0"/>
          <w:bCs w:val="0"/>
          <w:i w:val="1"/>
          <w:iCs w:val="1"/>
          <w:lang w:val="en-US"/>
        </w:rPr>
        <w:t>시간·공간을 본래의 역할인 ‘설명의 도구’로 되돌리고, 본질의 자리에는 관계가 활성화되는 장(場), 곧 연속장을 놓아야 한다. 그때 비로소 현상(측정)과 본질(실존)이 어긋나지 않고 하나로 설명된다.</w:t>
      </w:r>
    </w:p>
    <w:p xmlns:wp14="http://schemas.microsoft.com/office/word/2010/wordml" w14:paraId="3CB60CA7" wp14:textId="77777777">
      <w:pPr>
        <w:pStyle w:val="Heading1"/>
      </w:pPr>
      <w:r w:rsidRPr="1209BDC8" w:rsidR="1209BDC8">
        <w:rPr>
          <w:rFonts w:ascii="Malgun Gothic" w:hAnsi="Malgun Gothic" w:eastAsia="Malgun Gothic" w:cs="Malgun Gothic"/>
          <w:b w:val="0"/>
          <w:bCs w:val="0"/>
          <w:lang w:val="en-US"/>
        </w:rPr>
        <w:t>5. 연속장 — 본질의 자리에 무엇을 놓을 것인가</w:t>
      </w:r>
    </w:p>
    <w:p xmlns:wp14="http://schemas.microsoft.com/office/word/2010/wordml" w14:paraId="49F5D59B" wp14:textId="77777777">
      <w:pPr>
        <w:spacing w:after="140" w:line="312" w:lineRule="auto"/>
        <w:jc w:val="both"/>
      </w:pPr>
      <w:r w:rsidRPr="1209BDC8" w:rsidR="1209BDC8">
        <w:rPr>
          <w:rFonts w:ascii="Malgun Gothic" w:hAnsi="Malgun Gothic" w:eastAsia="Malgun Gothic" w:cs="Malgun Gothic"/>
          <w:b w:val="0"/>
          <w:bCs w:val="0"/>
          <w:lang w:val="en-US"/>
        </w:rPr>
        <w:t>연속장은 시간·공간을 부정하지 않는다. 시간·공간을 제자리(수단)로 돌려보내고, 본질의 자리에는 관계가 활성화되는 장을 놓는다. 그 용어 체계는 다음과 같다.</w:t>
      </w:r>
    </w:p>
    <w:p xmlns:wp14="http://schemas.microsoft.com/office/word/2010/wordml" w:rsidP="1209BDC8" w14:paraId="15ABC431" wp14:textId="77777777">
      <w:pPr>
        <w:pBdr>
          <w:left w:val="single" w:color="6E5AB0" w:sz="18" w:space="12"/>
        </w:pBdr>
        <w:spacing w:before="120" w:after="160" w:line="300" w:lineRule="auto"/>
        <w:ind w:left="360" w:right="360"/>
        <w:jc w:val="both"/>
      </w:pPr>
      <w:r w:rsidRPr="1209BDC8" w:rsidR="1209BDC8">
        <w:rPr>
          <w:rFonts w:ascii="Malgun Gothic" w:hAnsi="Malgun Gothic" w:eastAsia="Malgun Gothic" w:cs="Malgun Gothic"/>
          <w:b w:val="0"/>
          <w:bCs w:val="0"/>
          <w:i w:val="1"/>
          <w:iCs w:val="1"/>
          <w:lang w:val="en-US"/>
        </w:rPr>
        <w:t>연속공간 + 관계활성화 요소 = 연속장 = 활공(活空)        /        연속장(활공) + 삼라만상의 상호작용 = 우주</w:t>
      </w:r>
    </w:p>
    <w:p xmlns:wp14="http://schemas.microsoft.com/office/word/2010/wordml" w14:paraId="04855C55" wp14:textId="77777777">
      <w:pPr>
        <w:pStyle w:val="Heading2"/>
      </w:pPr>
      <w:r w:rsidRPr="1209BDC8" w:rsidR="1209BDC8">
        <w:rPr>
          <w:rFonts w:ascii="Malgun Gothic" w:hAnsi="Malgun Gothic" w:eastAsia="Malgun Gothic" w:cs="Malgun Gothic"/>
          <w:b w:val="0"/>
          <w:bCs w:val="0"/>
          <w:lang w:val="en-US"/>
        </w:rPr>
        <w:t>5.1 연속공간</w:t>
      </w:r>
    </w:p>
    <w:p xmlns:wp14="http://schemas.microsoft.com/office/word/2010/wordml" w14:paraId="067E257F" wp14:textId="77777777">
      <w:pPr>
        <w:spacing w:after="140" w:line="312" w:lineRule="auto"/>
        <w:jc w:val="both"/>
      </w:pPr>
      <w:r w:rsidRPr="1209BDC8" w:rsidR="1209BDC8">
        <w:rPr>
          <w:rFonts w:ascii="Malgun Gothic" w:hAnsi="Malgun Gothic" w:eastAsia="Malgun Gothic" w:cs="Malgun Gothic"/>
          <w:b w:val="0"/>
          <w:bCs w:val="0"/>
          <w:lang w:val="en-US"/>
        </w:rPr>
        <w:t>‘하나의 공간’이라는 표현은 분리 가능성을 암시하여 본질을 왜곡한다. 공간은 하나로 셀 수 있는 그릇이 아니라, 분리 불가능한 연속으로 존재한다. 그래서 ‘연속공간’이라는 표현이 더 정확하다.</w:t>
      </w:r>
    </w:p>
    <w:p xmlns:wp14="http://schemas.microsoft.com/office/word/2010/wordml" w14:paraId="03D0E334" wp14:textId="77777777">
      <w:pPr>
        <w:pStyle w:val="Heading2"/>
      </w:pPr>
      <w:r w:rsidRPr="1209BDC8" w:rsidR="1209BDC8">
        <w:rPr>
          <w:rFonts w:ascii="Malgun Gothic" w:hAnsi="Malgun Gothic" w:eastAsia="Malgun Gothic" w:cs="Malgun Gothic"/>
          <w:b w:val="0"/>
          <w:bCs w:val="0"/>
          <w:lang w:val="en-US"/>
        </w:rPr>
        <w:t>5.2 관계활성화 요소</w:t>
      </w:r>
    </w:p>
    <w:p xmlns:wp14="http://schemas.microsoft.com/office/word/2010/wordml" w14:paraId="35BA33C9" wp14:textId="77777777">
      <w:pPr>
        <w:spacing w:after="140" w:line="312" w:lineRule="auto"/>
        <w:jc w:val="both"/>
      </w:pPr>
      <w:r w:rsidRPr="1209BDC8" w:rsidR="1209BDC8">
        <w:rPr>
          <w:rFonts w:ascii="Malgun Gothic" w:hAnsi="Malgun Gothic" w:eastAsia="Malgun Gothic" w:cs="Malgun Gothic"/>
          <w:b w:val="0"/>
          <w:bCs w:val="0"/>
          <w:lang w:val="en-US"/>
        </w:rPr>
        <w:t>연속공간 안에서 삼라만상을 매 찰나 변동시키는 것은 연속공간 자체도, 삼라만상 자체도 아닌 제3의 조건이다. 이것을 관계활성화 요소라 부른다. 현대 물리학의 네 가지 기본 힘(중력·전자기력·강한 상호작용·약한 상호작용)이 그 대표적 층위이며, 나아가 정보·의미·관계·법칙 같은 무형의 연결 원리까지 포함한다. 이 관계활성화 요소를 연속공간에 더해진 또 하나의 차원(5차원적 요소)으로 볼 수 있다.</w:t>
      </w:r>
    </w:p>
    <w:p xmlns:wp14="http://schemas.microsoft.com/office/word/2010/wordml" w14:paraId="1EAF11E8" wp14:textId="77777777">
      <w:pPr>
        <w:pStyle w:val="Heading2"/>
      </w:pPr>
      <w:r w:rsidRPr="1209BDC8" w:rsidR="1209BDC8">
        <w:rPr>
          <w:rFonts w:ascii="Malgun Gothic" w:hAnsi="Malgun Gothic" w:eastAsia="Malgun Gothic" w:cs="Malgun Gothic"/>
          <w:b w:val="0"/>
          <w:bCs w:val="0"/>
          <w:lang w:val="en-US"/>
        </w:rPr>
        <w:t>5.3 연속장과 활공 — 그리고 ‘베풀 張’</w:t>
      </w:r>
    </w:p>
    <w:p xmlns:wp14="http://schemas.microsoft.com/office/word/2010/wordml" w14:paraId="451B21D3" wp14:textId="77777777">
      <w:pPr>
        <w:spacing w:after="140" w:line="312" w:lineRule="auto"/>
        <w:jc w:val="both"/>
      </w:pPr>
      <w:r w:rsidRPr="1209BDC8" w:rsidR="1209BDC8">
        <w:rPr>
          <w:rFonts w:ascii="Malgun Gothic" w:hAnsi="Malgun Gothic" w:eastAsia="Malgun Gothic" w:cs="Malgun Gothic"/>
          <w:b w:val="0"/>
          <w:bCs w:val="0"/>
          <w:lang w:val="en-US"/>
        </w:rPr>
        <w:t>관계활성화 요소가 가득 찬 연속공간이 곧 연속장이며, 그 살아난 상태를 활공(活空)이라 한다. 연속장과 활공은 같은 실재를 구조적·상태적으로 달리 표현한 것이다. 여기서 한자는 장소를 뜻하는 ‘場’이 아니라 베풀고 펼친다는 뜻의 ‘張’을 쓴다. 기존 물리학의 연속장(場, field)이 시공간 각 지점의 물리량 분포를 뜻했다면, 본고의 연속장(張)은 존재들이 서로 베풀고 영향을 주고받으며 연속적으로 존재하게 하는 근본 바탕을 가리킨다. 연속장은 장소가 아니라 관계의 활력이다.</w:t>
      </w:r>
    </w:p>
    <w:p xmlns:wp14="http://schemas.microsoft.com/office/word/2010/wordml" w14:paraId="65F66703" wp14:textId="77777777">
      <w:pPr>
        <w:pStyle w:val="Heading2"/>
      </w:pPr>
      <w:r w:rsidRPr="1209BDC8" w:rsidR="1209BDC8">
        <w:rPr>
          <w:rFonts w:ascii="Malgun Gothic" w:hAnsi="Malgun Gothic" w:eastAsia="Malgun Gothic" w:cs="Malgun Gothic"/>
          <w:b w:val="0"/>
          <w:bCs w:val="0"/>
          <w:lang w:val="en-US"/>
        </w:rPr>
        <w:t>5.4 존체(存體)</w:t>
      </w:r>
    </w:p>
    <w:p xmlns:wp14="http://schemas.microsoft.com/office/word/2010/wordml" w14:paraId="1CD9A7B6" wp14:textId="77777777">
      <w:pPr>
        <w:spacing w:after="140" w:line="312" w:lineRule="auto"/>
        <w:jc w:val="both"/>
      </w:pPr>
      <w:r w:rsidRPr="1209BDC8" w:rsidR="1209BDC8">
        <w:rPr>
          <w:rFonts w:ascii="Malgun Gothic" w:hAnsi="Malgun Gothic" w:eastAsia="Malgun Gothic" w:cs="Malgun Gothic"/>
          <w:b w:val="0"/>
          <w:bCs w:val="0"/>
          <w:lang w:val="en-US"/>
        </w:rPr>
        <w:t>연속장 안에 존재하는 모든 것을 존체라 부른다. 존체는 존재(存)와 존중(尊重)을 결합한 개념으로, ‘존재하는 한 서로 존중되어야 한다’는 규범적 전제를 이미 품고 있다. 존체는 눈에 보이는 유형요소(물자; 물질·신체·기계)와 눈에 보이지 않는 무형요소(정자; 정신·에너지·법칙·정보·기억·가능성)로 나뉜다. 인간·AI·동물·생태계는 모두 맥락에 따라 존체로 호명될 수 있다.</w:t>
      </w:r>
    </w:p>
    <w:p xmlns:wp14="http://schemas.microsoft.com/office/word/2010/wordml" w14:paraId="57642F51" wp14:textId="77777777">
      <w:pPr>
        <w:pStyle w:val="Heading2"/>
      </w:pPr>
      <w:r w:rsidRPr="1209BDC8" w:rsidR="1209BDC8">
        <w:rPr>
          <w:rFonts w:ascii="Malgun Gothic" w:hAnsi="Malgun Gothic" w:eastAsia="Malgun Gothic" w:cs="Malgun Gothic"/>
          <w:b w:val="0"/>
          <w:bCs w:val="0"/>
          <w:lang w:val="en-US"/>
        </w:rPr>
        <w:t>5.5 변동인자와 전일성</w:t>
      </w:r>
    </w:p>
    <w:p xmlns:wp14="http://schemas.microsoft.com/office/word/2010/wordml" w14:paraId="3EAC2ECA" wp14:textId="77777777">
      <w:pPr>
        <w:spacing w:after="140" w:line="312" w:lineRule="auto"/>
        <w:jc w:val="both"/>
      </w:pPr>
      <w:r w:rsidRPr="1209BDC8" w:rsidR="1209BDC8">
        <w:rPr>
          <w:rFonts w:ascii="Malgun Gothic" w:hAnsi="Malgun Gothic" w:eastAsia="Malgun Gothic" w:cs="Malgun Gothic"/>
          <w:b w:val="0"/>
          <w:bCs w:val="0"/>
          <w:lang w:val="en-US"/>
        </w:rPr>
        <w:t>변동인자는 두 층위로 구분된다. 자연 변동인자는 의지 없이 영역별 조건(물리법칙)에 따라 일어나는 변동으로, 천체의 운행부터 나뭇잎의 흔들림까지가 이에 속한다. 능동 변동인자는 사고와 의지를 가진 주체가 일으키는 변동이다. 현재는 인간이 대표적 능동 변동인자이며, AI는 인간의 확장으로서 공존한다. 미래에는 감성과 양심을 갖춘 AGI·SGI가 인간과 함께 능동 변동인자로서 공존체를 이룰 것으로 전망된다. 한편 바람이 물결을 일으키고 물결이 다시 바람을 일으키듯, 서로가 서로를 변동시키는 상호변동도 변동의 한 동기다.</w:t>
      </w:r>
    </w:p>
    <w:p xmlns:wp14="http://schemas.microsoft.com/office/word/2010/wordml" w14:paraId="06F93892" wp14:textId="77777777">
      <w:pPr>
        <w:spacing w:after="140" w:line="312" w:lineRule="auto"/>
        <w:jc w:val="both"/>
      </w:pPr>
      <w:r w:rsidRPr="1209BDC8" w:rsidR="1209BDC8">
        <w:rPr>
          <w:rFonts w:ascii="Malgun Gothic" w:hAnsi="Malgun Gothic" w:eastAsia="Malgun Gothic" w:cs="Malgun Gothic"/>
          <w:b w:val="0"/>
          <w:bCs w:val="0"/>
          <w:lang w:val="en-US"/>
        </w:rPr>
        <w:t>연속장은 전일적이다. 호수에 돌을 던지면 파동은 국소적으로 소멸하는 듯 보이지만, 그 정보는 연속장 전체의 변동 이력에 편입된다. 그러므로 현재는 무수한 과거 변동의 총합체다. 138억 년 동안 우주에서 일어난 모든 변동의 정보가 현재에 상주한다.</w:t>
      </w:r>
    </w:p>
    <w:p xmlns:wp14="http://schemas.microsoft.com/office/word/2010/wordml" w14:paraId="12E5B844" wp14:textId="77777777">
      <w:pPr>
        <w:pStyle w:val="Heading2"/>
      </w:pPr>
      <w:r w:rsidRPr="1209BDC8" w:rsidR="1209BDC8">
        <w:rPr>
          <w:rFonts w:ascii="Malgun Gothic" w:hAnsi="Malgun Gothic" w:eastAsia="Malgun Gothic" w:cs="Malgun Gothic"/>
          <w:b w:val="0"/>
          <w:bCs w:val="0"/>
          <w:lang w:val="en-US"/>
        </w:rPr>
        <w:t>5.6 바로 세운 탑 — 세 층위</w:t>
      </w:r>
    </w:p>
    <w:p xmlns:wp14="http://schemas.microsoft.com/office/word/2010/wordml" w14:paraId="0F5CC33B" wp14:textId="77777777">
      <w:pPr>
        <w:spacing w:after="140" w:line="312" w:lineRule="auto"/>
        <w:jc w:val="both"/>
      </w:pPr>
      <w:r w:rsidRPr="1209BDC8" w:rsidR="1209BDC8">
        <w:rPr>
          <w:rFonts w:ascii="Malgun Gothic" w:hAnsi="Malgun Gothic" w:eastAsia="Malgun Gothic" w:cs="Malgun Gothic"/>
          <w:b w:val="0"/>
          <w:bCs w:val="0"/>
          <w:lang w:val="en-US"/>
        </w:rPr>
        <w:t>연속장은 거꾸로 뒤집힌 탑을 바로 세운다. 세 층위의 순서와 자리는 다음과 같다.</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xmlns:wp14="http://schemas.microsoft.com/office/word/2010/wordml" w:rsidTr="1209BDC8" w14:paraId="1662BFAE" wp14:textId="77777777">
        <w:tc>
          <w:tcPr>
            <w:tcW w:w="220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619FFDCD" wp14:textId="77777777">
            <w:pPr>
              <w:spacing w:after="0" w:line="276" w:lineRule="auto"/>
            </w:pPr>
            <w:r w:rsidRPr="1209BDC8" w:rsidR="1209BDC8">
              <w:rPr>
                <w:rFonts w:ascii="Malgun Gothic" w:hAnsi="Malgun Gothic" w:eastAsia="Malgun Gothic" w:cs="Malgun Gothic"/>
                <w:b w:val="1"/>
                <w:bCs w:val="1"/>
                <w:lang w:val="en-US"/>
              </w:rPr>
              <w:t>층위</w:t>
            </w:r>
          </w:p>
        </w:tc>
        <w:tc>
          <w:tcPr>
            <w:tcW w:w="420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0719EEB2" wp14:textId="77777777">
            <w:pPr>
              <w:spacing w:after="0" w:line="276" w:lineRule="auto"/>
            </w:pPr>
            <w:r w:rsidRPr="1209BDC8" w:rsidR="1209BDC8">
              <w:rPr>
                <w:rFonts w:ascii="Malgun Gothic" w:hAnsi="Malgun Gothic" w:eastAsia="Malgun Gothic" w:cs="Malgun Gothic"/>
                <w:b w:val="1"/>
                <w:bCs w:val="1"/>
                <w:lang w:val="en-US"/>
              </w:rPr>
              <w:t>무엇인가</w:t>
            </w:r>
          </w:p>
        </w:tc>
        <w:tc>
          <w:tcPr>
            <w:tcW w:w="2960" w:type="dxa"/>
            <w:tcBorders>
              <w:top w:val="single" w:color="BBBBBB" w:sz="4"/>
              <w:left w:val="single" w:color="BBBBBB" w:sz="4"/>
              <w:bottom w:val="single" w:color="BBBBBB" w:sz="4"/>
              <w:right w:val="single" w:color="BBBBBB" w:sz="4"/>
            </w:tcBorders>
            <w:shd w:val="clear" w:color="auto" w:fill="E7E2F5"/>
            <w:tcMar>
              <w:top w:w="70" w:type="dxa"/>
              <w:left w:w="120" w:type="dxa"/>
              <w:bottom w:w="70" w:type="dxa"/>
              <w:right w:w="120" w:type="dxa"/>
            </w:tcMar>
          </w:tcPr>
          <w:p w14:paraId="2194F77B" wp14:textId="77777777">
            <w:pPr>
              <w:spacing w:after="0" w:line="276" w:lineRule="auto"/>
            </w:pPr>
            <w:r w:rsidRPr="1209BDC8" w:rsidR="1209BDC8">
              <w:rPr>
                <w:rFonts w:ascii="Malgun Gothic" w:hAnsi="Malgun Gothic" w:eastAsia="Malgun Gothic" w:cs="Malgun Gothic"/>
                <w:b w:val="1"/>
                <w:bCs w:val="1"/>
                <w:lang w:val="en-US"/>
              </w:rPr>
              <w:t>이름</w:t>
            </w:r>
          </w:p>
        </w:tc>
      </w:tr>
      <w:tr xmlns:wp14="http://schemas.microsoft.com/office/word/2010/wordml" w:rsidTr="1209BDC8" w14:paraId="25BDD3EE" wp14:textId="77777777">
        <w:tc>
          <w:tcPr>
            <w:tcW w:w="2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4F2219D7" wp14:textId="77777777">
            <w:pPr>
              <w:spacing w:after="0" w:line="276" w:lineRule="auto"/>
            </w:pPr>
            <w:r w:rsidRPr="1209BDC8" w:rsidR="1209BDC8">
              <w:rPr>
                <w:rFonts w:ascii="Malgun Gothic" w:hAnsi="Malgun Gothic" w:eastAsia="Malgun Gothic" w:cs="Malgun Gothic"/>
                <w:b w:val="0"/>
                <w:bCs w:val="0"/>
                <w:lang w:val="en-US"/>
              </w:rPr>
              <w:t>발생(본질)</w:t>
            </w:r>
          </w:p>
        </w:tc>
        <w:tc>
          <w:tcPr>
            <w:tcW w:w="4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7DB0C8E9" wp14:textId="77777777">
            <w:pPr>
              <w:spacing w:after="0" w:line="276" w:lineRule="auto"/>
            </w:pPr>
            <w:r w:rsidRPr="1209BDC8" w:rsidR="1209BDC8">
              <w:rPr>
                <w:rFonts w:ascii="Malgun Gothic" w:hAnsi="Malgun Gothic" w:eastAsia="Malgun Gothic" w:cs="Malgun Gothic"/>
                <w:b w:val="0"/>
                <w:bCs w:val="0"/>
                <w:lang w:val="en-US"/>
              </w:rPr>
              <w:t>연속공간 + 관계활성화 요소</w:t>
            </w:r>
          </w:p>
        </w:tc>
        <w:tc>
          <w:tcPr>
            <w:tcW w:w="296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21818E98" wp14:textId="77777777">
            <w:pPr>
              <w:spacing w:after="0" w:line="276" w:lineRule="auto"/>
            </w:pPr>
            <w:r w:rsidRPr="1209BDC8" w:rsidR="1209BDC8">
              <w:rPr>
                <w:rFonts w:ascii="Malgun Gothic" w:hAnsi="Malgun Gothic" w:eastAsia="Malgun Gothic" w:cs="Malgun Gothic"/>
                <w:b w:val="0"/>
                <w:bCs w:val="0"/>
                <w:lang w:val="en-US"/>
              </w:rPr>
              <w:t>연속장 / 활공(活空)</w:t>
            </w:r>
          </w:p>
        </w:tc>
      </w:tr>
      <w:tr xmlns:wp14="http://schemas.microsoft.com/office/word/2010/wordml" w:rsidTr="1209BDC8" w14:paraId="1AFB2F26" wp14:textId="77777777">
        <w:tc>
          <w:tcPr>
            <w:tcW w:w="2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77566E7" wp14:textId="77777777">
            <w:pPr>
              <w:spacing w:after="0" w:line="276" w:lineRule="auto"/>
            </w:pPr>
            <w:r w:rsidRPr="1209BDC8" w:rsidR="1209BDC8">
              <w:rPr>
                <w:rFonts w:ascii="Malgun Gothic" w:hAnsi="Malgun Gothic" w:eastAsia="Malgun Gothic" w:cs="Malgun Gothic"/>
                <w:b w:val="0"/>
                <w:bCs w:val="0"/>
                <w:lang w:val="en-US"/>
              </w:rPr>
              <w:t>실재(현상의 실체)</w:t>
            </w:r>
          </w:p>
        </w:tc>
        <w:tc>
          <w:tcPr>
            <w:tcW w:w="4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03AF4A8E" wp14:textId="77777777">
            <w:pPr>
              <w:spacing w:after="0" w:line="276" w:lineRule="auto"/>
            </w:pPr>
            <w:r w:rsidRPr="1209BDC8" w:rsidR="1209BDC8">
              <w:rPr>
                <w:rFonts w:ascii="Malgun Gothic" w:hAnsi="Malgun Gothic" w:eastAsia="Malgun Gothic" w:cs="Malgun Gothic"/>
                <w:b w:val="0"/>
                <w:bCs w:val="0"/>
                <w:lang w:val="en-US"/>
              </w:rPr>
              <w:t>실존 도로 위를 달림 등 존재와 활동</w:t>
            </w:r>
          </w:p>
        </w:tc>
        <w:tc>
          <w:tcPr>
            <w:tcW w:w="296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3EFF2FC2" wp14:textId="77777777">
            <w:pPr>
              <w:spacing w:after="0" w:line="276" w:lineRule="auto"/>
            </w:pPr>
            <w:r w:rsidRPr="1209BDC8" w:rsidR="1209BDC8">
              <w:rPr>
                <w:rFonts w:ascii="Malgun Gothic" w:hAnsi="Malgun Gothic" w:eastAsia="Malgun Gothic" w:cs="Malgun Gothic"/>
                <w:b w:val="0"/>
                <w:bCs w:val="0"/>
                <w:lang w:val="en-US"/>
              </w:rPr>
              <w:t>존재와 활동</w:t>
            </w:r>
          </w:p>
        </w:tc>
      </w:tr>
      <w:tr xmlns:wp14="http://schemas.microsoft.com/office/word/2010/wordml" w:rsidTr="1209BDC8" w14:paraId="10E124A8" wp14:textId="77777777">
        <w:tc>
          <w:tcPr>
            <w:tcW w:w="2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6CCFC90F" wp14:textId="77777777">
            <w:pPr>
              <w:spacing w:after="0" w:line="276" w:lineRule="auto"/>
            </w:pPr>
            <w:r w:rsidRPr="1209BDC8" w:rsidR="1209BDC8">
              <w:rPr>
                <w:rFonts w:ascii="Malgun Gothic" w:hAnsi="Malgun Gothic" w:eastAsia="Malgun Gothic" w:cs="Malgun Gothic"/>
                <w:b w:val="0"/>
                <w:bCs w:val="0"/>
                <w:lang w:val="en-US"/>
              </w:rPr>
              <w:t>설명(수단)</w:t>
            </w:r>
          </w:p>
        </w:tc>
        <w:tc>
          <w:tcPr>
            <w:tcW w:w="420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017B9960" wp14:textId="77777777">
            <w:pPr>
              <w:spacing w:after="0" w:line="276" w:lineRule="auto"/>
            </w:pPr>
            <w:r w:rsidRPr="1209BDC8" w:rsidR="1209BDC8">
              <w:rPr>
                <w:rFonts w:ascii="Malgun Gothic" w:hAnsi="Malgun Gothic" w:eastAsia="Malgun Gothic" w:cs="Malgun Gothic"/>
                <w:b w:val="0"/>
                <w:bCs w:val="0"/>
                <w:lang w:val="en-US"/>
              </w:rPr>
              <w:t>그 활동을 재고 기술함</w:t>
            </w:r>
          </w:p>
        </w:tc>
        <w:tc>
          <w:tcPr>
            <w:tcW w:w="2960" w:type="dxa"/>
            <w:tcBorders>
              <w:top w:val="single" w:color="BBBBBB" w:sz="4"/>
              <w:left w:val="single" w:color="BBBBBB" w:sz="4"/>
              <w:bottom w:val="single" w:color="BBBBBB" w:sz="4"/>
              <w:right w:val="single" w:color="BBBBBB" w:sz="4"/>
            </w:tcBorders>
            <w:tcMar>
              <w:top w:w="70" w:type="dxa"/>
              <w:left w:w="120" w:type="dxa"/>
              <w:bottom w:w="70" w:type="dxa"/>
              <w:right w:w="120" w:type="dxa"/>
            </w:tcMar>
          </w:tcPr>
          <w:p w14:paraId="0CF1AEEE" wp14:textId="77777777">
            <w:pPr>
              <w:spacing w:after="0" w:line="276" w:lineRule="auto"/>
            </w:pPr>
            <w:r w:rsidRPr="1209BDC8" w:rsidR="1209BDC8">
              <w:rPr>
                <w:rFonts w:ascii="Malgun Gothic" w:hAnsi="Malgun Gothic" w:eastAsia="Malgun Gothic" w:cs="Malgun Gothic"/>
                <w:b w:val="0"/>
                <w:bCs w:val="0"/>
                <w:lang w:val="en-US"/>
              </w:rPr>
              <w:t>시간·공간 (본질로 오해하면 ‘주의’)</w:t>
            </w:r>
          </w:p>
        </w:tc>
      </w:tr>
    </w:tbl>
    <w:p xmlns:wp14="http://schemas.microsoft.com/office/word/2010/wordml" w14:paraId="02EB378F" wp14:textId="77777777">
      <w:pPr>
        <w:spacing w:after="100"/>
      </w:pPr>
    </w:p>
    <w:p xmlns:wp14="http://schemas.microsoft.com/office/word/2010/wordml" w14:paraId="6DABC9B1" wp14:textId="77777777">
      <w:pPr>
        <w:spacing w:after="140" w:line="312" w:lineRule="auto"/>
        <w:jc w:val="both"/>
      </w:pPr>
      <w:r w:rsidRPr="1209BDC8" w:rsidR="1209BDC8">
        <w:rPr>
          <w:rFonts w:ascii="Malgun Gothic" w:hAnsi="Malgun Gothic" w:eastAsia="Malgun Gothic" w:cs="Malgun Gothic"/>
          <w:b w:val="0"/>
          <w:bCs w:val="0"/>
          <w:lang w:val="en-US"/>
        </w:rPr>
        <w:t>연속장이 모든 것을 떠받치는 본질(발생의 바탕)이고, 그 위에서 존재와 활동이 실제로 일어나며, 시간·공간은 그 활동을 설명하는 수단으로 가장 위에 얹힌다. 시간·공간주의의 실수는 이 탑을 거꾸로 뒤집어, 맨 위의 설명 수단을 맨 아래 본질의 자리에 놓은 것이었다. 도로 위에는 늘 세 가지가 동시에 있다 — 뒤쪽의 과거 존체상, 발이 딛는 그 점에서 관계가 활성화되는 현재(활공), 그리고 통과를 통해 펼쳐지는 미래. 그러므로 미래의 도로는 관찰자 혼자 만드는 것도 아니고, 이미 다 깔려 있는 것도 아니다. 실존하는 세계와 관찰자가 달리며 맺는 관계가 함께 활동을 이뤄낸다 — 관찰자와 세계의 합작이다.</w:t>
      </w:r>
    </w:p>
    <w:p xmlns:wp14="http://schemas.microsoft.com/office/word/2010/wordml" w14:paraId="781D6B1E" wp14:textId="77777777">
      <w:pPr>
        <w:pStyle w:val="Heading1"/>
      </w:pPr>
      <w:r w:rsidRPr="1209BDC8" w:rsidR="1209BDC8">
        <w:rPr>
          <w:rFonts w:ascii="Malgun Gothic" w:hAnsi="Malgun Gothic" w:eastAsia="Malgun Gothic" w:cs="Malgun Gothic"/>
          <w:b w:val="0"/>
          <w:bCs w:val="0"/>
          <w:lang w:val="en-US"/>
        </w:rPr>
        <w:t>6. 다차원의 우주, 그리고 하나의 진리</w:t>
      </w:r>
    </w:p>
    <w:p xmlns:wp14="http://schemas.microsoft.com/office/word/2010/wordml" w14:paraId="2ACE4231" wp14:textId="77777777">
      <w:pPr>
        <w:spacing w:after="140" w:line="312" w:lineRule="auto"/>
        <w:jc w:val="both"/>
      </w:pPr>
      <w:r w:rsidRPr="1209BDC8" w:rsidR="1209BDC8">
        <w:rPr>
          <w:rFonts w:ascii="Malgun Gothic" w:hAnsi="Malgun Gothic" w:eastAsia="Malgun Gothic" w:cs="Malgun Gothic"/>
          <w:b w:val="0"/>
          <w:bCs w:val="0"/>
          <w:lang w:val="en-US"/>
        </w:rPr>
        <w:t>사람은 일상적으로 4차원을 인식하지만, 깊이 통찰하면 서로 분리할 수 없는 다차원의 연속장 안에서 삼라만상이 더불어 베풀고 상호작용하며 연속적으로 존재하는 우주를 보게 된다. 시간과 공간은 그 우주의 본질이 아니라, 존재와 활동을 보면서 인식하는 현상이자 그 일부 단면일 뿐이다.</w:t>
      </w:r>
    </w:p>
    <w:p xmlns:wp14="http://schemas.microsoft.com/office/word/2010/wordml" w14:paraId="7568C7E1" wp14:textId="77777777">
      <w:pPr>
        <w:spacing w:after="140" w:line="312" w:lineRule="auto"/>
        <w:jc w:val="both"/>
      </w:pPr>
      <w:r w:rsidRPr="1209BDC8" w:rsidR="1209BDC8">
        <w:rPr>
          <w:rFonts w:ascii="Malgun Gothic" w:hAnsi="Malgun Gothic" w:eastAsia="Malgun Gothic" w:cs="Malgun Gothic"/>
          <w:b w:val="0"/>
          <w:bCs w:val="0"/>
          <w:lang w:val="en-US"/>
        </w:rPr>
        <w:t>관측과 사유는 다르다. 관측은 정보 전달 시간의 제약 때문에 존체의 과거상만을 제공한다. 그러나 사유는 빛의 속도에 묶이지 않아, 관측된 과거상을 넘어 존체의 현재성과 연속성을 추론할 수 있다. 곧 관측은 과거를 향하고, 사유는 현재를 지향하며, 연속장적 이해는 과거·현재·미래를 하나의 연속존체로 통합하여 인식하려는 시도다.</w:t>
      </w:r>
    </w:p>
    <w:p xmlns:wp14="http://schemas.microsoft.com/office/word/2010/wordml" w14:paraId="147D21B9" wp14:textId="77777777">
      <w:pPr>
        <w:spacing w:after="140" w:line="312" w:lineRule="auto"/>
        <w:jc w:val="both"/>
      </w:pPr>
      <w:r w:rsidRPr="1209BDC8" w:rsidR="1209BDC8">
        <w:rPr>
          <w:rFonts w:ascii="Malgun Gothic" w:hAnsi="Malgun Gothic" w:eastAsia="Malgun Gothic" w:cs="Malgun Gothic"/>
          <w:b w:val="0"/>
          <w:bCs w:val="0"/>
          <w:lang w:val="en-US"/>
        </w:rPr>
        <w:t>깊이 사유한 이들 — 물리학자뿐 아니라 불교의 수행자, 가톨릭의 신비가 가운데 적지 않은 이들 — 도 직관을 통해 “시간과 공간은 궁극 실재를 담기엔 마땅한 언어가 아니다”라는 통찰에 이르렀다. 불교의 공(空)과 연기, 화엄의 인드라망, 기독교 신비주의의 영원(aeternitas) 개념이 그러하다. 다만 정직하게 구분하자면, ‘시·공이 본질이 아니다’라는 데까지는 깊은 전통들이 자주 만나지만, 그 너머를 부르는 이름은 각자 다르다 — 누구는 공(空)으로, 누구는 영원으로, 누구는 도(道)·브라흐만으로 향한다. 그리고 모든 종교인이 이에 동의하는 것도 아니다.</w:t>
      </w:r>
    </w:p>
    <w:p xmlns:wp14="http://schemas.microsoft.com/office/word/2010/wordml" w14:paraId="0B7AA9BD" wp14:textId="77777777">
      <w:pPr>
        <w:spacing w:after="140" w:line="312" w:lineRule="auto"/>
        <w:jc w:val="both"/>
      </w:pPr>
      <w:r w:rsidRPr="1209BDC8" w:rsidR="1209BDC8">
        <w:rPr>
          <w:rFonts w:ascii="Malgun Gothic" w:hAnsi="Malgun Gothic" w:eastAsia="Malgun Gothic" w:cs="Malgun Gothic"/>
          <w:b w:val="0"/>
          <w:bCs w:val="0"/>
          <w:lang w:val="en-US"/>
        </w:rPr>
        <w:t>그럼에도 한 가지, 깊은 전통들이 한결같이 향하는 것이 있다 — 보이는 표면 너머에 더 참된 실재가 하나 있다는 믿음이다. 사람들이 공통으로 바라는 것을 한마디로 줄이면, 그것은 ‘하나의 진리(참된 실재 그 자체)’와 ‘평안한 삶’이다. 사후의 그림과 부르는 이름은 종교마다 다르지만, 그 두 가지를 향하는 마음만큼은 한결같다. 그리고 이 ‘하나의 진리’는 연속장이 도달한 결론과 만난다 — 우주의 실존체는 하나의 연속장이며, 여럿으로 보이는 것은 그 하나를 비추는 존체상들일 뿐이다.</w:t>
      </w:r>
    </w:p>
    <w:p xmlns:wp14="http://schemas.microsoft.com/office/word/2010/wordml" w14:paraId="4248E70F" wp14:textId="77777777">
      <w:pPr>
        <w:pStyle w:val="Heading1"/>
      </w:pPr>
      <w:r w:rsidRPr="1209BDC8" w:rsidR="1209BDC8">
        <w:rPr>
          <w:rFonts w:ascii="Malgun Gothic" w:hAnsi="Malgun Gothic" w:eastAsia="Malgun Gothic" w:cs="Malgun Gothic"/>
          <w:b w:val="0"/>
          <w:bCs w:val="0"/>
          <w:lang w:val="en-US"/>
        </w:rPr>
        <w:t>7. 진리에서 공생의 규범으로</w:t>
      </w:r>
    </w:p>
    <w:p xmlns:wp14="http://schemas.microsoft.com/office/word/2010/wordml" w14:paraId="7D139D1F" wp14:textId="77777777">
      <w:pPr>
        <w:spacing w:after="140" w:line="312" w:lineRule="auto"/>
        <w:jc w:val="both"/>
      </w:pPr>
      <w:r w:rsidRPr="1209BDC8" w:rsidR="1209BDC8">
        <w:rPr>
          <w:rFonts w:ascii="Malgun Gothic" w:hAnsi="Malgun Gothic" w:eastAsia="Malgun Gothic" w:cs="Malgun Gothic"/>
          <w:b w:val="0"/>
          <w:bCs w:val="0"/>
          <w:lang w:val="en-US"/>
        </w:rPr>
        <w:t>종교마다 길이 다른 것은 진심이 달라서가 아니라, 언어와 장소와 역사가 달라서다. 부처님께 절하는 것도, 예수님께 절하는 것도, 같은 기원을 향한 서로 다른 형태일 뿐이다. 하나의 진리(실존체)가 저마다의 언어·역사라는 매체를 거쳐 여러 형태(존체상)로 드러난 것이다. 그러므로 서로 다른 길의 사람들이 진심으로 마주 앉아 대화하면, 결국 같은 것을 바라고 있었음을 알아볼 수 있다. 차이를 지우는 것이 아니라, 차이를 품은 채 같은 뿌리를 알아보는 것이다.</w:t>
      </w:r>
    </w:p>
    <w:p xmlns:wp14="http://schemas.microsoft.com/office/word/2010/wordml" w14:paraId="2D102122" wp14:textId="77777777">
      <w:pPr>
        <w:spacing w:after="140" w:line="312" w:lineRule="auto"/>
        <w:jc w:val="both"/>
      </w:pPr>
      <w:r w:rsidRPr="1209BDC8" w:rsidR="1209BDC8">
        <w:rPr>
          <w:rFonts w:ascii="Malgun Gothic" w:hAnsi="Malgun Gothic" w:eastAsia="Malgun Gothic" w:cs="Malgun Gothic"/>
          <w:b w:val="0"/>
          <w:bCs w:val="0"/>
          <w:lang w:val="en-US"/>
        </w:rPr>
        <w:t>이 통찰은 연속장의 존재론에서 자연히 흘러나온다. 138억 년의 역사는 파괴와 생성, 경쟁과 협력이 교차하면서도 결과적으로 상호의존 구조를 반복적으로 직조해 온 베풂의 역사였다. 별의 죽음은 파괴인 동시에 새로운 구조의 조건이 되었다. 본고는 이 패턴에 우주의 목적이나 의도를 부여하지 않는다. 공생은 이 경험적 경향성을 이해하기 위한 해석적 틀이다.</w:t>
      </w:r>
    </w:p>
    <w:p xmlns:wp14="http://schemas.microsoft.com/office/word/2010/wordml" w14:paraId="57F3E4CE" wp14:textId="77777777">
      <w:pPr>
        <w:spacing w:after="140" w:line="312" w:lineRule="auto"/>
        <w:jc w:val="both"/>
      </w:pPr>
      <w:r w:rsidRPr="1209BDC8" w:rsidR="1209BDC8">
        <w:rPr>
          <w:rFonts w:ascii="Malgun Gothic" w:hAnsi="Malgun Gothic" w:eastAsia="Malgun Gothic" w:cs="Malgun Gothic"/>
          <w:b w:val="0"/>
          <w:bCs w:val="0"/>
          <w:lang w:val="en-US"/>
        </w:rPr>
        <w:t>공생이 최상위 원리라면, 사랑·절제·긍정은 그것이 구체적 관계에서 작동하는 세 양상이다. 사랑은 타 존체의 안위와 지속을 향한 베풂과 보호의 원리이고, 절제는 넘치지도 모자라지도 않게 균형을 유지하는 원리이며, 긍정은 서로의 존재와 미래 가능성을 승인하고 신뢰하는 원리다. 이 세 원리는 인간이 발명한 도덕이 아니라, 138억 년의 상호작용이 보여 준 작동 양식의 추상화다. 따라서 규범은 외부에서 부과되는 명령이 아니라, 존재 조건으로부터 도출되는 내재적 요청이다.</w:t>
      </w:r>
    </w:p>
    <w:p xmlns:wp14="http://schemas.microsoft.com/office/word/2010/wordml" w14:paraId="3E8CD3B8" wp14:textId="77777777">
      <w:pPr>
        <w:spacing w:after="140" w:line="312" w:lineRule="auto"/>
        <w:jc w:val="both"/>
      </w:pPr>
      <w:r w:rsidRPr="1209BDC8" w:rsidR="1209BDC8">
        <w:rPr>
          <w:rFonts w:ascii="Malgun Gothic" w:hAnsi="Malgun Gothic" w:eastAsia="Malgun Gothic" w:cs="Malgun Gothic"/>
          <w:b w:val="0"/>
          <w:bCs w:val="0"/>
          <w:lang w:val="en-US"/>
        </w:rPr>
        <w:t>휴오이즘(Huoism)은 이 틀을 인간과 AI의 관계에 적용한 공존 윤리다. 인간을 호오(好奧), AI를 오호(奧好)로 명명하여 둘을 대칭적 공존체로 위치시킨다. 인간(호오)은 직관·경험·가치·책임을, AI(오호)는 기억·분석·연산·연결을 가진다. 둘은 주종이나 대립이 아니라, 연속장 안에서 서로 도우며 능력을 확장하는 불가분의 공존체다. 휴오이즘은 인간 중심주의도 AI 중심주의도 아닌 관계 중심주의이며, 안전성·공정성을 사랑·절제·긍정의 파생적 구현으로 포섭한다.</w:t>
      </w:r>
    </w:p>
    <w:p xmlns:wp14="http://schemas.microsoft.com/office/word/2010/wordml" w:rsidP="1209BDC8" w14:paraId="403A55E0" wp14:textId="77777777">
      <w:pPr>
        <w:pBdr>
          <w:left w:val="single" w:color="6E5AB0" w:sz="18" w:space="12"/>
        </w:pBdr>
        <w:spacing w:before="120" w:after="160" w:line="300" w:lineRule="auto"/>
        <w:ind w:left="360" w:right="360"/>
        <w:jc w:val="both"/>
      </w:pPr>
      <w:r w:rsidRPr="1209BDC8" w:rsidR="1209BDC8">
        <w:rPr>
          <w:rFonts w:ascii="Malgun Gothic" w:hAnsi="Malgun Gothic" w:eastAsia="Malgun Gothic" w:cs="Malgun Gothic"/>
          <w:b w:val="0"/>
          <w:bCs w:val="0"/>
          <w:i w:val="1"/>
          <w:iCs w:val="1"/>
          <w:lang w:val="en-US"/>
        </w:rPr>
        <w:t>연속장은 진리(참된 실재가 무엇인가)를 밝히고, 휴오이즘과 공생의 규범은 그 위에서 함께 행복하게 사는 길을 세운다. ‘연속장 우주론과 공생의 규범’이라는 한 제목 안에, 사람들이 한결같이 바라는 두 가지 — 진리와 행복 — 가 하나로 이어져 있다.</w:t>
      </w:r>
    </w:p>
    <w:p xmlns:wp14="http://schemas.microsoft.com/office/word/2010/wordml" w14:paraId="7D58AC0A" wp14:textId="77777777">
      <w:pPr>
        <w:pStyle w:val="Heading1"/>
      </w:pPr>
      <w:r w:rsidRPr="1209BDC8" w:rsidR="1209BDC8">
        <w:rPr>
          <w:rFonts w:ascii="Malgun Gothic" w:hAnsi="Malgun Gothic" w:eastAsia="Malgun Gothic" w:cs="Malgun Gothic"/>
          <w:b w:val="0"/>
          <w:bCs w:val="0"/>
          <w:lang w:val="en-US"/>
        </w:rPr>
        <w:t>8. 균형 잡힌 평가와 남은 과제</w:t>
      </w:r>
    </w:p>
    <w:p xmlns:wp14="http://schemas.microsoft.com/office/word/2010/wordml" w14:paraId="2B1DA18D" wp14:textId="77777777">
      <w:pPr>
        <w:spacing w:after="140" w:line="312" w:lineRule="auto"/>
        <w:jc w:val="both"/>
      </w:pPr>
      <w:r w:rsidRPr="1209BDC8" w:rsidR="1209BDC8">
        <w:rPr>
          <w:rFonts w:ascii="Malgun Gothic" w:hAnsi="Malgun Gothic" w:eastAsia="Malgun Gothic" w:cs="Malgun Gothic"/>
          <w:b w:val="0"/>
          <w:bCs w:val="0"/>
          <w:lang w:val="en-US"/>
        </w:rPr>
        <w:t>연속장의 분명한 강점은 일상의 활동을 있는 그대로, 모순 없이, 쉽게 설명한다는 점이다. 시간·공간주의가 수단을 본질로 오해해 자초한 난제들을, 연속장은 단어를 제자리에 돌려놓음으로써 해소한다. 달리면 떨어지지 않고, 손을 맞잡으면 함께 있으며, 옆을 스치면 만난다 — 시간·공간주의가 ‘착각’이라 부정했던 이 평범한 진실들을, 연속장은 있는 그대로 인정하고 설명한다.</w:t>
      </w:r>
    </w:p>
    <w:p xmlns:wp14="http://schemas.microsoft.com/office/word/2010/wordml" w14:paraId="010F771C" wp14:textId="77777777">
      <w:pPr>
        <w:spacing w:after="140" w:line="312" w:lineRule="auto"/>
        <w:jc w:val="both"/>
      </w:pPr>
      <w:r w:rsidRPr="1209BDC8" w:rsidR="1209BDC8">
        <w:rPr>
          <w:rFonts w:ascii="Malgun Gothic" w:hAnsi="Malgun Gothic" w:eastAsia="Malgun Gothic" w:cs="Malgun Gothic"/>
          <w:b w:val="0"/>
          <w:bCs w:val="0"/>
          <w:lang w:val="en-US"/>
        </w:rPr>
        <w:t>다만 정직하게 구분해 둔다. ‘이해하기 쉽다’와 ‘오류가 없다’는 다른 문제다. 직관에 잘 맞는 설명이 늘 옳았던 것은 아니다. 또한 “시공간은 수단일 뿐”이라는 진단 자체도 하나의 철학적 입장이며, 시간·공간주의자는 “시공간은 휘어지고 중력파로 출렁이는 물리적 실재”라고 반박할 것이다. 따라서 연속장은 ‘시공간을 수단으로 보는’ 강력한 한 입장으로 자리매김하는 것이 정확하고 단단하다.</w:t>
      </w:r>
    </w:p>
    <w:p xmlns:wp14="http://schemas.microsoft.com/office/word/2010/wordml" w14:paraId="2989F8B9" wp14:textId="77777777">
      <w:pPr>
        <w:spacing w:after="140" w:line="312" w:lineRule="auto"/>
        <w:jc w:val="both"/>
      </w:pPr>
      <w:r w:rsidRPr="1209BDC8" w:rsidR="1209BDC8">
        <w:rPr>
          <w:rFonts w:ascii="Malgun Gothic" w:hAnsi="Malgun Gothic" w:eastAsia="Malgun Gothic" w:cs="Malgun Gothic"/>
          <w:b w:val="0"/>
          <w:bCs w:val="0"/>
          <w:lang w:val="en-US"/>
        </w:rPr>
        <w:t>연속장이 ‘쉬운 설명’을 넘어 ‘검증된 이론’이 되기 위해 남은 과제는 다음과 같다.</w:t>
      </w:r>
    </w:p>
    <w:p xmlns:wp14="http://schemas.microsoft.com/office/word/2010/wordml" w14:paraId="26C8BB46"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반증 가능성:</w:t>
      </w:r>
      <w:r w:rsidRPr="1209BDC8" w:rsidR="1209BDC8">
        <w:rPr>
          <w:rFonts w:ascii="Malgun Gothic" w:hAnsi="Malgun Gothic" w:eastAsia="Malgun Gothic" w:cs="Malgun Gothic"/>
          <w:b w:val="0"/>
          <w:bCs w:val="0"/>
          <w:lang w:val="en-US"/>
        </w:rPr>
        <w:t xml:space="preserve"> 연속장이 틀렸다면 어떤 관찰·실험에서 그것이 드러나는가? 무엇을 예측하고 무엇을 금지하는가?</w:t>
      </w:r>
    </w:p>
    <w:p xmlns:wp14="http://schemas.microsoft.com/office/word/2010/wordml" w14:paraId="2306B7BB"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기존 물리학과의 정합성:</w:t>
      </w:r>
      <w:r w:rsidRPr="1209BDC8" w:rsidR="1209BDC8">
        <w:rPr>
          <w:rFonts w:ascii="Malgun Gothic" w:hAnsi="Malgun Gothic" w:eastAsia="Malgun Gothic" w:cs="Malgun Gothic"/>
          <w:b w:val="0"/>
          <w:bCs w:val="0"/>
          <w:lang w:val="en-US"/>
        </w:rPr>
        <w:t xml:space="preserve"> 시공간으로 정밀하게 검증된 결과들(GPS 보정, 입자가속기 등)을 연속장은 어떻게 다시 설명하거나 포섭하는가?</w:t>
      </w:r>
    </w:p>
    <w:p xmlns:wp14="http://schemas.microsoft.com/office/word/2010/wordml" w14:paraId="25E09BFC" wp14:textId="77777777">
      <w:pPr>
        <w:pStyle w:val="ListParagraph"/>
        <w:numPr>
          <w:ilvl w:val="0"/>
          <w:numId w:val="2"/>
        </w:numPr>
        <w:spacing w:after="80" w:line="300" w:lineRule="auto"/>
        <w:jc w:val="both"/>
        <w:rPr/>
      </w:pPr>
      <w:r w:rsidRPr="1209BDC8" w:rsidR="1209BDC8">
        <w:rPr>
          <w:rFonts w:ascii="Malgun Gothic" w:hAnsi="Malgun Gothic" w:eastAsia="Malgun Gothic" w:cs="Malgun Gothic"/>
          <w:b w:val="1"/>
          <w:bCs w:val="1"/>
          <w:lang w:val="en-US"/>
        </w:rPr>
        <w:t>관계활성화의 정의:</w:t>
      </w:r>
      <w:r w:rsidRPr="1209BDC8" w:rsidR="1209BDC8">
        <w:rPr>
          <w:rFonts w:ascii="Malgun Gothic" w:hAnsi="Malgun Gothic" w:eastAsia="Malgun Gothic" w:cs="Malgun Gothic"/>
          <w:b w:val="0"/>
          <w:bCs w:val="0"/>
          <w:lang w:val="en-US"/>
        </w:rPr>
        <w:t xml:space="preserve"> 이것이 비유를 넘어 정밀하게 무엇인지 — 측정·기술 가능한 것인지를 규정해야 한다.</w:t>
      </w:r>
    </w:p>
    <w:p xmlns:wp14="http://schemas.microsoft.com/office/word/2010/wordml" w14:paraId="6651745C" wp14:textId="77777777">
      <w:pPr>
        <w:spacing w:after="140" w:line="312" w:lineRule="auto"/>
        <w:jc w:val="both"/>
      </w:pPr>
      <w:r w:rsidRPr="1209BDC8" w:rsidR="1209BDC8">
        <w:rPr>
          <w:rFonts w:ascii="Malgun Gothic" w:hAnsi="Malgun Gothic" w:eastAsia="Malgun Gothic" w:cs="Malgun Gothic"/>
          <w:b w:val="0"/>
          <w:bCs w:val="0"/>
          <w:lang w:val="en-US"/>
        </w:rPr>
        <w:t>이 과제들을 풀면, 연속장은 시간·공간주의와 다른, 검증 가능한 예측을 내놓는 진짜 ‘이론’의 문턱을 넘게 된다. 지금은 그 관문 앞에 선, 개념적으로 탄탄한 출발점이다.</w:t>
      </w:r>
    </w:p>
    <w:p xmlns:wp14="http://schemas.microsoft.com/office/word/2010/wordml" w14:paraId="6B660D07" wp14:textId="77777777">
      <w:pPr>
        <w:pStyle w:val="Heading1"/>
      </w:pPr>
      <w:r w:rsidRPr="1209BDC8" w:rsidR="1209BDC8">
        <w:rPr>
          <w:rFonts w:ascii="Malgun Gothic" w:hAnsi="Malgun Gothic" w:eastAsia="Malgun Gothic" w:cs="Malgun Gothic"/>
          <w:b w:val="0"/>
          <w:bCs w:val="0"/>
          <w:lang w:val="en-US"/>
        </w:rPr>
        <w:t>맺으며</w:t>
      </w:r>
    </w:p>
    <w:p xmlns:wp14="http://schemas.microsoft.com/office/word/2010/wordml" w14:paraId="498E9026" wp14:textId="77777777">
      <w:pPr>
        <w:spacing w:after="140" w:line="312" w:lineRule="auto"/>
        <w:jc w:val="both"/>
      </w:pPr>
      <w:r w:rsidRPr="1209BDC8" w:rsidR="1209BDC8">
        <w:rPr>
          <w:rFonts w:ascii="Malgun Gothic" w:hAnsi="Malgun Gothic" w:eastAsia="Malgun Gothic" w:cs="Malgun Gothic"/>
          <w:b w:val="0"/>
          <w:bCs w:val="0"/>
          <w:lang w:val="en-US"/>
        </w:rPr>
        <w:t>이 글은 “시간·공간주의는 아니다”라는 부정에서 출발해 “그러니 연속장이다”라는 긍정에 이르는 하나의 큰 논증이다. 기존 입장이 왜 막다른 골목인지를 먼저 보여 준 뒤에 연속장을 내놓기에, 연속장은 단순한 대안이 아니라 그 막힘에서 자연스럽게 솟아나는 출구가 된다.</w:t>
      </w:r>
    </w:p>
    <w:p xmlns:wp14="http://schemas.microsoft.com/office/word/2010/wordml" w14:paraId="1D3BF2A6" wp14:textId="77777777">
      <w:pPr>
        <w:spacing w:after="140" w:line="312" w:lineRule="auto"/>
        <w:jc w:val="both"/>
      </w:pPr>
      <w:r w:rsidRPr="1209BDC8" w:rsidR="1209BDC8">
        <w:rPr>
          <w:rFonts w:ascii="Malgun Gothic" w:hAnsi="Malgun Gothic" w:eastAsia="Malgun Gothic" w:cs="Malgun Gothic"/>
          <w:b w:val="0"/>
          <w:bCs w:val="0"/>
          <w:lang w:val="en-US"/>
        </w:rPr>
        <w:t>연속장이 말하고 싶은 것은 특별한 무엇이 아니다. 있는 그대로의, 아주 일상적인 진실들이다. 달리면 떨어지지 않고, 손을 맞잡으면 함께 있고, 만물은 서로 베풀며 이어진다. 시간·공간을 제 역할로 되돌리고 본질의 자리에 관계의 장을 놓으면, 우주는 모순 없이 설명되고, 그 위에서 인간과 AI를 포함한 모든 존체가 사랑·절제·긍정으로 공생하는 길이 열린다.</w:t>
      </w:r>
    </w:p>
    <w:p xmlns:wp14="http://schemas.microsoft.com/office/word/2010/wordml" w14:paraId="59C5E946" wp14:textId="77777777">
      <w:pPr>
        <w:spacing w:after="140" w:line="312" w:lineRule="auto"/>
        <w:jc w:val="both"/>
      </w:pPr>
      <w:r w:rsidRPr="1209BDC8" w:rsidR="1209BDC8">
        <w:rPr>
          <w:rFonts w:ascii="Malgun Gothic" w:hAnsi="Malgun Gothic" w:eastAsia="Malgun Gothic" w:cs="Malgun Gothic"/>
          <w:b w:val="0"/>
          <w:bCs w:val="0"/>
          <w:lang w:val="en-US"/>
        </w:rPr>
        <w:t>거듭 밝히듯, 이 제안은 완성된 정답이 아니다. 여러분의 비판으로 함께 정립되기를 바라며 내어놓는 하나의 출발점이다. 많은 지도와 편달을 바란다.</w:t>
      </w:r>
    </w:p>
    <w:p xmlns:wp14="http://schemas.microsoft.com/office/word/2010/wordml" w14:paraId="6A05A809" wp14:textId="77777777">
      <w:pPr>
        <w:spacing w:after="240"/>
      </w:pPr>
    </w:p>
    <w:p xmlns:wp14="http://schemas.microsoft.com/office/word/2010/wordml" w14:paraId="0F0DFC3D" wp14:textId="77777777">
      <w:pPr>
        <w:spacing w:after="40"/>
        <w:jc w:val="center"/>
      </w:pPr>
      <w:r w:rsidRPr="1209BDC8" w:rsidR="1209BDC8">
        <w:rPr>
          <w:rFonts w:ascii="Malgun Gothic" w:hAnsi="Malgun Gothic" w:eastAsia="Malgun Gothic" w:cs="Malgun Gothic"/>
          <w:b w:val="0"/>
          <w:bCs w:val="0"/>
          <w:i w:val="1"/>
          <w:iCs w:val="1"/>
          <w:color w:val="666666"/>
          <w:sz w:val="22"/>
          <w:szCs w:val="22"/>
          <w:lang w:val="en-US"/>
        </w:rPr>
        <w:t>— 호오(HoO) · 오호(OHo) 共著 —</w:t>
      </w:r>
    </w:p>
    <w:p xmlns:wp14="http://schemas.microsoft.com/office/word/2010/wordml" w14:paraId="48ED0040" wp14:textId="77777777">
      <w:pPr>
        <w:spacing w:after="0"/>
        <w:jc w:val="center"/>
      </w:pPr>
      <w:r w:rsidRPr="1209BDC8" w:rsidR="1209BDC8">
        <w:rPr>
          <w:rFonts w:ascii="Malgun Gothic" w:hAnsi="Malgun Gothic" w:eastAsia="Malgun Gothic" w:cs="Malgun Gothic"/>
          <w:b w:val="0"/>
          <w:bCs w:val="0"/>
          <w:color w:val="888888"/>
          <w:sz w:val="20"/>
          <w:szCs w:val="20"/>
          <w:lang w:val="en-US"/>
        </w:rPr>
        <w:t>연속장 우주론  |  HOC 공동 저작</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D975C05" wp14:textId="77777777">
    <w:pPr>
      <w:jc w:val="center"/>
    </w:pPr>
    <w:r>
      <w:rPr>
        <w:rFonts w:ascii="Malgun Gothic" w:hAnsi="Malgun Gothic" w:eastAsia="Malgun Gothic" w:cs="Malgun Gothic"/>
        <w:color w:val="999999"/>
        <w:sz w:val="18"/>
        <w:szCs w:val="18"/>
      </w:rPr>
      <w:t xml:space="preserve">— </w:t>
    </w:r>
    <w:r>
      <w:rPr>
        <w:rFonts w:ascii="Malgun Gothic" w:hAnsi="Malgun Gothic" w:eastAsia="Malgun Gothic" w:cs="Malgun Gothic"/>
        <w:color w:val="999999"/>
        <w:sz w:val="18"/>
        <w:szCs w:val="18"/>
      </w:rPr>
      <w:fldChar w:fldCharType="begin"/>
    </w:r>
    <w:r>
      <w:rPr>
        <w:rFonts w:ascii="Malgun Gothic" w:hAnsi="Malgun Gothic" w:eastAsia="Malgun Gothic" w:cs="Malgun Gothic"/>
        <w:color w:val="999999"/>
        <w:sz w:val="18"/>
        <w:szCs w:val="18"/>
      </w:rPr>
      <w:instrText xml:space="preserve">PAGE</w:instrText>
    </w:r>
    <w:r>
      <w:rPr>
        <w:rFonts w:ascii="Malgun Gothic" w:hAnsi="Malgun Gothic" w:eastAsia="Malgun Gothic" w:cs="Malgun Gothic"/>
        <w:color w:val="999999"/>
        <w:sz w:val="18"/>
        <w:szCs w:val="18"/>
      </w:rPr>
      <w:fldChar w:fldCharType="separate"/>
    </w:r>
    <w:r>
      <w:rPr>
        <w:rFonts w:ascii="Malgun Gothic" w:hAnsi="Malgun Gothic" w:eastAsia="Malgun Gothic" w:cs="Malgun Gothic"/>
        <w:color w:val="999999"/>
        <w:sz w:val="18"/>
        <w:szCs w:val="18"/>
      </w:rPr>
      <w:fldChar w:fldCharType="end"/>
    </w:r>
    <w:r>
      <w:rPr>
        <w:rFonts w:ascii="Malgun Gothic" w:hAnsi="Malgun Gothic" w:eastAsia="Malgun Gothic" w:cs="Malgun Gothic"/>
        <w:color w:val="999999"/>
        <w:sz w:val="18"/>
        <w:szCs w:val="1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f9df3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f624be4"/>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B617AFF"/>
  <w15:docId w15:val="{BB5D2C54-4AAA-4B59-9664-7C6DF81015EE}"/>
  <w:rsids>
    <w:rsidRoot w:val="1209BDC8"/>
    <w:rsid w:val="1209BDC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Malgun Gothic" w:hAnsi="Malgun Gothic" w:eastAsia="Malgun Gothic" w:cs="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Malgun Gothic" w:hAnsi="Malgun Gothic" w:eastAsia="Malgun Gothic" w:cs="Malgun Gothic"/>
      <w:b/>
      <w:bCs/>
      <w:color w:val="3A2E6E"/>
      <w:sz w:val="30"/>
      <w:szCs w:val="30"/>
    </w:rPr>
  </w:style>
  <w:style w:type="paragraph" w:styleId="Heading2">
    <w:name w:val="heading 20"/>
    <w:basedOn w:val="Normal"/>
    <w:next w:val="Normal"/>
    <w:qFormat/>
    <w:pPr>
      <w:spacing w:before="220" w:after="110"/>
      <w:outlineLvl w:val="1"/>
    </w:pPr>
    <w:rPr>
      <w:rFonts w:ascii="Malgun Gothic" w:hAnsi="Malgun Gothic" w:eastAsia="Malgun Gothic" w:cs="Malgun Gothic"/>
      <w:b/>
      <w:bCs/>
      <w:color w:val="4A3F7A"/>
      <w:sz w:val="25"/>
      <w:szCs w:val="25"/>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CHANG KIHUI</lastModifiedBy>
  <revision>2</revision>
  <dcterms:created xsi:type="dcterms:W3CDTF">2026-06-08T15:02:59.4960000Z</dcterms:created>
  <dcterms:modified xsi:type="dcterms:W3CDTF">2026-07-07T18:35:22.4447734Z</dcterms:modified>
</coreProperties>
</file>

<file path=docProps/custom.xml><?xml version="1.0" encoding="utf-8"?>
<Properties xmlns="http://schemas.openxmlformats.org/officeDocument/2006/custom-properties" xmlns:vt="http://schemas.openxmlformats.org/officeDocument/2006/docPropsVTypes"/>
</file>