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32DB" w14:textId="6FC611C3" w:rsidR="005D19D8" w:rsidRDefault="005D19D8" w:rsidP="00304F7F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MS PGothic"/>
          <w:b/>
          <w:bCs/>
          <w:kern w:val="36"/>
          <w:sz w:val="20"/>
          <w:szCs w:val="20"/>
        </w:rPr>
      </w:pPr>
      <w:r w:rsidRPr="005D19D8">
        <w:rPr>
          <w:rFonts w:ascii="微软雅黑" w:eastAsia="微软雅黑" w:hAnsi="微软雅黑" w:cs="MS PGothic"/>
          <w:b/>
          <w:bCs/>
          <w:kern w:val="36"/>
          <w:sz w:val="20"/>
          <w:szCs w:val="20"/>
        </w:rPr>
        <w:t>https://blog.csdn.net/weixin_42266606/article/details/80879571</w:t>
      </w:r>
    </w:p>
    <w:p w14:paraId="49B0C25F" w14:textId="5222F1DB" w:rsidR="00304F7F" w:rsidRPr="00304F7F" w:rsidRDefault="00304F7F" w:rsidP="00304F7F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MS PGothic"/>
          <w:b/>
          <w:bCs/>
          <w:kern w:val="36"/>
          <w:sz w:val="20"/>
          <w:szCs w:val="20"/>
        </w:rPr>
      </w:pPr>
      <w:r w:rsidRPr="00304F7F">
        <w:rPr>
          <w:rFonts w:ascii="微软雅黑" w:eastAsia="微软雅黑" w:hAnsi="微软雅黑" w:cs="MS PGothic"/>
          <w:b/>
          <w:bCs/>
          <w:kern w:val="36"/>
          <w:sz w:val="20"/>
          <w:szCs w:val="20"/>
        </w:rPr>
        <w:t>YUM 安装</w:t>
      </w:r>
      <w:proofErr w:type="spellStart"/>
      <w:r w:rsidRPr="00304F7F">
        <w:rPr>
          <w:rFonts w:ascii="微软雅黑" w:eastAsia="微软雅黑" w:hAnsi="微软雅黑" w:cs="MS PGothic"/>
          <w:b/>
          <w:bCs/>
          <w:kern w:val="36"/>
          <w:sz w:val="20"/>
          <w:szCs w:val="20"/>
        </w:rPr>
        <w:t>mysql</w:t>
      </w:r>
      <w:proofErr w:type="spellEnd"/>
      <w:r w:rsidR="002D524F">
        <w:rPr>
          <w:rFonts w:ascii="微软雅黑" w:eastAsia="微软雅黑" w:hAnsi="微软雅黑" w:cs="MS PGothic"/>
          <w:b/>
          <w:bCs/>
          <w:kern w:val="36"/>
          <w:sz w:val="20"/>
          <w:szCs w:val="20"/>
        </w:rPr>
        <w:t>(</w:t>
      </w:r>
      <w:hyperlink r:id="rId7" w:history="1">
        <w:r w:rsidR="002D524F" w:rsidRPr="002D524F">
          <w:rPr>
            <w:rStyle w:val="a3"/>
            <w:rFonts w:ascii="微软雅黑" w:eastAsia="微软雅黑" w:hAnsi="微软雅黑" w:cs="MS PGothic"/>
            <w:b/>
            <w:bCs/>
            <w:kern w:val="36"/>
            <w:sz w:val="20"/>
            <w:szCs w:val="20"/>
          </w:rPr>
          <w:t>https://www.jianshu.com/p/f46b6f089328</w:t>
        </w:r>
      </w:hyperlink>
      <w:r w:rsidR="002D524F">
        <w:rPr>
          <w:rFonts w:ascii="微软雅黑" w:eastAsia="微软雅黑" w:hAnsi="微软雅黑" w:cs="MS PGothic"/>
          <w:b/>
          <w:bCs/>
          <w:kern w:val="36"/>
          <w:sz w:val="20"/>
          <w:szCs w:val="20"/>
        </w:rPr>
        <w:t>)</w:t>
      </w:r>
      <w:bookmarkStart w:id="0" w:name="_GoBack"/>
      <w:bookmarkEnd w:id="0"/>
    </w:p>
    <w:p w14:paraId="49B0C260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打开网址： </w:t>
      </w:r>
      <w:hyperlink r:id="rId8" w:tgtFrame="_blank" w:history="1">
        <w:r w:rsidRPr="00304F7F">
          <w:rPr>
            <w:rFonts w:ascii="微软雅黑" w:eastAsia="微软雅黑" w:hAnsi="微软雅黑" w:cs="MS PGothic"/>
            <w:color w:val="0000FF"/>
            <w:kern w:val="0"/>
            <w:sz w:val="20"/>
            <w:szCs w:val="20"/>
            <w:u w:val="single"/>
            <w:lang w:eastAsia="zh-CN"/>
          </w:rPr>
          <w:t>https://dev.mysql.com/downloads/repo/yum/</w:t>
        </w:r>
      </w:hyperlink>
    </w:p>
    <w:p w14:paraId="49B0C261" w14:textId="77777777" w:rsidR="00304F7F" w:rsidRPr="00304F7F" w:rsidRDefault="00304F7F" w:rsidP="00304F7F">
      <w:pPr>
        <w:widowControl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noProof/>
          <w:kern w:val="0"/>
          <w:sz w:val="20"/>
          <w:szCs w:val="20"/>
        </w:rPr>
        <w:drawing>
          <wp:inline distT="0" distB="0" distL="0" distR="0" wp14:anchorId="49B0C2A0" wp14:editId="49B0C2A1">
            <wp:extent cx="6612616" cy="3557871"/>
            <wp:effectExtent l="0" t="0" r="0" b="5080"/>
            <wp:docPr id="4" name="図 4" descr="https://upload-images.jianshu.io/upload_images/11414906-fddafc007cac9f09.png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1414906-fddafc007cac9f09.png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58" cy="356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C262" w14:textId="77777777" w:rsidR="00304F7F" w:rsidRPr="00304F7F" w:rsidRDefault="00304F7F" w:rsidP="00304F7F">
      <w:pPr>
        <w:widowControl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noProof/>
          <w:kern w:val="0"/>
          <w:sz w:val="20"/>
          <w:szCs w:val="20"/>
        </w:rPr>
        <w:drawing>
          <wp:inline distT="0" distB="0" distL="0" distR="0" wp14:anchorId="49B0C2A2" wp14:editId="49B0C2A3">
            <wp:extent cx="6107381" cy="3540083"/>
            <wp:effectExtent l="0" t="0" r="8255" b="3810"/>
            <wp:docPr id="3" name="図 3" descr="https://upload-images.jianshu.io/upload_images/11414906-4501cb7b0060de95.png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1414906-4501cb7b0060de95.png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36" cy="354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C263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或者右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键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后 点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击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 </w:t>
      </w: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复制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链</w:t>
      </w: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接地址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, 之后用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wget</w:t>
      </w:r>
      <w:proofErr w:type="spellEnd"/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 命令下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载</w:t>
      </w:r>
    </w:p>
    <w:p w14:paraId="49B0C264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wget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https://dev.mysql.com/get/mysql80-community-release-el7-3.noarch.rpm</w:t>
      </w:r>
    </w:p>
    <w:p w14:paraId="49B0C265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66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MS PGothic"/>
          <w:b/>
          <w:bCs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</w:rPr>
        <w:lastRenderedPageBreak/>
        <w:t>2、安装 YUM Repo 文件</w:t>
      </w:r>
    </w:p>
    <w:p w14:paraId="49B0C267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yum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localinstall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mysql80-community-release-el7-3.noarch.rpm</w:t>
      </w:r>
    </w:p>
    <w:p w14:paraId="49B0C268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69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MS PGothic"/>
          <w:b/>
          <w:bCs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  <w:lang w:eastAsia="zh-CN"/>
        </w:rPr>
        <w:t xml:space="preserve">3、 </w:t>
      </w:r>
      <w:r w:rsidRPr="00304F7F">
        <w:rPr>
          <w:rFonts w:ascii="微软雅黑" w:eastAsia="微软雅黑" w:hAnsi="微软雅黑" w:cs="微软雅黑"/>
          <w:b/>
          <w:bCs/>
          <w:kern w:val="0"/>
          <w:sz w:val="20"/>
          <w:szCs w:val="20"/>
          <w:lang w:eastAsia="zh-CN"/>
        </w:rPr>
        <w:t>选择</w:t>
      </w:r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  <w:lang w:eastAsia="zh-CN"/>
        </w:rPr>
        <w:t>具体的版本</w:t>
      </w:r>
    </w:p>
    <w:p w14:paraId="49B0C26A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5.5 5.6 5.7 8.0</w:t>
      </w:r>
    </w:p>
    <w:p w14:paraId="49B0C26B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 xml:space="preserve">// 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查</w:t>
      </w: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 xml:space="preserve">看 YUM 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仓库</w:t>
      </w: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关于 MySQL 的所有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仓库</w:t>
      </w: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列表</w:t>
      </w:r>
    </w:p>
    <w:p w14:paraId="49B0C26C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yum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repolist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all | grep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</w:t>
      </w:r>
      <w:proofErr w:type="spellEnd"/>
    </w:p>
    <w:p w14:paraId="49B0C26D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6E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// 只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查</w:t>
      </w: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看启用的</w:t>
      </w:r>
    </w:p>
    <w:p w14:paraId="49B0C26F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yum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repolist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enabled | grep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</w:t>
      </w:r>
      <w:proofErr w:type="spellEnd"/>
    </w:p>
    <w:p w14:paraId="49B0C270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71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// 安装 YUM 管理工具包，此包提供了 yum-config-manager 命令工具</w:t>
      </w:r>
    </w:p>
    <w:p w14:paraId="49B0C272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# yum install yum-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utils</w:t>
      </w:r>
      <w:proofErr w:type="spellEnd"/>
    </w:p>
    <w:p w14:paraId="49B0C273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74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// </w:t>
      </w:r>
      <w:r w:rsidRPr="00304F7F">
        <w:rPr>
          <w:rFonts w:ascii="微软雅黑" w:eastAsia="微软雅黑" w:hAnsi="微软雅黑" w:cs="MS Gothic" w:hint="eastAsia"/>
          <w:kern w:val="0"/>
          <w:sz w:val="20"/>
          <w:szCs w:val="20"/>
        </w:rPr>
        <w:t>禁用 5.7</w:t>
      </w:r>
    </w:p>
    <w:p w14:paraId="49B0C275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# yum-config-manager --disable mysql57-community</w:t>
      </w:r>
    </w:p>
    <w:p w14:paraId="49B0C276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77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// </w:t>
      </w:r>
      <w:r w:rsidRPr="00304F7F">
        <w:rPr>
          <w:rFonts w:ascii="微软雅黑" w:eastAsia="微软雅黑" w:hAnsi="微软雅黑" w:cs="MS Gothic" w:hint="eastAsia"/>
          <w:kern w:val="0"/>
          <w:sz w:val="20"/>
          <w:szCs w:val="20"/>
        </w:rPr>
        <w:t>启用</w:t>
      </w: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8.0</w:t>
      </w:r>
    </w:p>
    <w:p w14:paraId="49B0C278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# yum-config-manager --enable mysql80-community</w:t>
      </w:r>
    </w:p>
    <w:p w14:paraId="49B0C279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7A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</w:rPr>
        <w:t>再次确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认</w:t>
      </w:r>
      <w:r w:rsidRPr="00304F7F">
        <w:rPr>
          <w:rFonts w:ascii="微软雅黑" w:eastAsia="微软雅黑" w:hAnsi="微软雅黑" w:cs="MS PGothic"/>
          <w:kern w:val="0"/>
          <w:sz w:val="20"/>
          <w:szCs w:val="20"/>
        </w:rPr>
        <w:t xml:space="preserve">启用的 MySQL 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仓库</w:t>
      </w:r>
    </w:p>
    <w:p w14:paraId="49B0C27B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yum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repolist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enabled | grep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</w:t>
      </w:r>
      <w:proofErr w:type="spellEnd"/>
    </w:p>
    <w:p w14:paraId="49B0C27C" w14:textId="77777777" w:rsidR="00304F7F" w:rsidRPr="00304F7F" w:rsidRDefault="00304F7F" w:rsidP="00304F7F">
      <w:pPr>
        <w:widowControl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noProof/>
          <w:kern w:val="0"/>
          <w:sz w:val="20"/>
          <w:szCs w:val="20"/>
        </w:rPr>
        <w:drawing>
          <wp:inline distT="0" distB="0" distL="0" distR="0" wp14:anchorId="49B0C2A4" wp14:editId="49B0C2A5">
            <wp:extent cx="4786981" cy="1375001"/>
            <wp:effectExtent l="0" t="0" r="0" b="0"/>
            <wp:docPr id="2" name="図 2" descr="https://upload-images.jianshu.io/upload_images/11414906-a7ebf4ebe9a495ec.png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1414906-a7ebf4ebe9a495ec.png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21" cy="13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C27D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MS PGothic"/>
          <w:b/>
          <w:bCs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</w:rPr>
        <w:t>4、 开始安装 MySQL</w:t>
      </w:r>
    </w:p>
    <w:p w14:paraId="49B0C27E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yum install -y 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-community-server</w:t>
      </w:r>
    </w:p>
    <w:p w14:paraId="49B0C27F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80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MS PGothic"/>
          <w:b/>
          <w:bCs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</w:rPr>
        <w:t>5、 管理 MySQL 服</w:t>
      </w:r>
      <w:r w:rsidRPr="00304F7F">
        <w:rPr>
          <w:rFonts w:ascii="微软雅黑" w:eastAsia="微软雅黑" w:hAnsi="微软雅黑" w:cs="微软雅黑"/>
          <w:b/>
          <w:bCs/>
          <w:kern w:val="0"/>
          <w:sz w:val="20"/>
          <w:szCs w:val="20"/>
        </w:rPr>
        <w:t>务</w:t>
      </w:r>
    </w:p>
    <w:p w14:paraId="49B0C281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// 启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动</w:t>
      </w:r>
    </w:p>
    <w:p w14:paraId="49B0C282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systemctl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start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mysqld.service</w:t>
      </w:r>
      <w:proofErr w:type="spellEnd"/>
    </w:p>
    <w:p w14:paraId="49B0C283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84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// 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查</w:t>
      </w: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看状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态</w:t>
      </w:r>
    </w:p>
    <w:p w14:paraId="49B0C285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systemctl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status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mysqld.service</w:t>
      </w:r>
      <w:proofErr w:type="spellEnd"/>
    </w:p>
    <w:p w14:paraId="49B0C286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87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// 开机自启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动</w:t>
      </w:r>
    </w:p>
    <w:p w14:paraId="49B0C288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#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systemctl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enable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mysqld.server</w:t>
      </w:r>
      <w:proofErr w:type="spellEnd"/>
    </w:p>
    <w:p w14:paraId="49B0C289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8A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// 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查</w:t>
      </w: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看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监</w:t>
      </w: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听端口，默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认</w:t>
      </w: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3306</w:t>
      </w:r>
    </w:p>
    <w:p w14:paraId="49B0C28B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#  ss -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natl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|grep 3306</w:t>
      </w:r>
    </w:p>
    <w:p w14:paraId="49B0C28C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8D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MS PGothic"/>
          <w:b/>
          <w:bCs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</w:rPr>
        <w:t xml:space="preserve">6、 初始化 </w:t>
      </w:r>
      <w:proofErr w:type="spellStart"/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</w:rPr>
        <w:t>Mysql</w:t>
      </w:r>
      <w:proofErr w:type="spellEnd"/>
    </w:p>
    <w:p w14:paraId="49B0C28E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i/>
          <w:iCs/>
          <w:kern w:val="0"/>
          <w:sz w:val="20"/>
          <w:szCs w:val="20"/>
        </w:rPr>
        <w:t>MySQL服</w:t>
      </w:r>
      <w:r w:rsidRPr="00304F7F">
        <w:rPr>
          <w:rFonts w:ascii="微软雅黑" w:eastAsia="微软雅黑" w:hAnsi="微软雅黑" w:cs="微软雅黑"/>
          <w:i/>
          <w:iCs/>
          <w:kern w:val="0"/>
          <w:sz w:val="20"/>
          <w:szCs w:val="20"/>
        </w:rPr>
        <w:t>务</w:t>
      </w:r>
      <w:r w:rsidRPr="00304F7F">
        <w:rPr>
          <w:rFonts w:ascii="微软雅黑" w:eastAsia="微软雅黑" w:hAnsi="微软雅黑" w:cs="MS PGothic"/>
          <w:i/>
          <w:iCs/>
          <w:kern w:val="0"/>
          <w:sz w:val="20"/>
          <w:szCs w:val="20"/>
        </w:rPr>
        <w:t>器初始化（从MySQL 5.7开始）：</w:t>
      </w:r>
    </w:p>
    <w:p w14:paraId="49B0C28F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在 MySQL 服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务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器初始启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动时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，如果服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务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器的数据目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录为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空，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则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会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发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生以下情况：</w:t>
      </w:r>
    </w:p>
    <w:p w14:paraId="49B0C290" w14:textId="77777777" w:rsidR="00304F7F" w:rsidRPr="00304F7F" w:rsidRDefault="00304F7F" w:rsidP="00304F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</w:rPr>
        <w:t>MySQL 服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务</w:t>
      </w:r>
      <w:r w:rsidRPr="00304F7F">
        <w:rPr>
          <w:rFonts w:ascii="微软雅黑" w:eastAsia="微软雅黑" w:hAnsi="微软雅黑" w:cs="MS PGothic"/>
          <w:kern w:val="0"/>
          <w:sz w:val="20"/>
          <w:szCs w:val="20"/>
        </w:rPr>
        <w:t>器已初始化。</w:t>
      </w:r>
    </w:p>
    <w:p w14:paraId="49B0C291" w14:textId="77777777" w:rsidR="00304F7F" w:rsidRPr="00304F7F" w:rsidRDefault="00304F7F" w:rsidP="00304F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在数据目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录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中生成SSL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证书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和密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钥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文件。</w:t>
      </w:r>
    </w:p>
    <w:p w14:paraId="49B0C292" w14:textId="77777777" w:rsidR="00304F7F" w:rsidRPr="00304F7F" w:rsidRDefault="00304F7F" w:rsidP="00304F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微软雅黑"/>
          <w:kern w:val="0"/>
          <w:sz w:val="20"/>
          <w:szCs w:val="20"/>
        </w:rPr>
        <w:t>该</w:t>
      </w:r>
      <w:r w:rsidR="005D19D8">
        <w:fldChar w:fldCharType="begin"/>
      </w:r>
      <w:r w:rsidR="005D19D8">
        <w:instrText xml:space="preserve"> HYPERLINK "https://dev.mysql.com/doc/refman/8.0/en/validate-password.html" \t "_blank" </w:instrText>
      </w:r>
      <w:r w:rsidR="005D19D8">
        <w:fldChar w:fldCharType="separate"/>
      </w:r>
      <w:r w:rsidRPr="00304F7F">
        <w:rPr>
          <w:rFonts w:ascii="微软雅黑" w:eastAsia="微软雅黑" w:hAnsi="微软雅黑" w:cs="MS PGothic"/>
          <w:color w:val="0000FF"/>
          <w:kern w:val="0"/>
          <w:sz w:val="20"/>
          <w:szCs w:val="20"/>
          <w:u w:val="single"/>
        </w:rPr>
        <w:t>validate_password插件</w:t>
      </w:r>
      <w:r w:rsidR="005D19D8">
        <w:rPr>
          <w:rFonts w:ascii="微软雅黑" w:eastAsia="微软雅黑" w:hAnsi="微软雅黑" w:cs="MS PGothic"/>
          <w:color w:val="0000FF"/>
          <w:kern w:val="0"/>
          <w:sz w:val="20"/>
          <w:szCs w:val="20"/>
          <w:u w:val="single"/>
        </w:rPr>
        <w:fldChar w:fldCharType="end"/>
      </w:r>
      <w:r w:rsidRPr="00304F7F">
        <w:rPr>
          <w:rFonts w:ascii="微软雅黑" w:eastAsia="微软雅黑" w:hAnsi="微软雅黑" w:cs="MS PGothic"/>
          <w:kern w:val="0"/>
          <w:sz w:val="20"/>
          <w:szCs w:val="20"/>
        </w:rPr>
        <w:t>安装并启用。</w:t>
      </w:r>
    </w:p>
    <w:p w14:paraId="49B0C293" w14:textId="77777777" w:rsidR="00304F7F" w:rsidRPr="00304F7F" w:rsidRDefault="00304F7F" w:rsidP="00304F7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将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创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建一个超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级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用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户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 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帐户</w:t>
      </w: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'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root'@'localhost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'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。并会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设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置超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级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用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户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的密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码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，将其存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储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在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错误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日志文件中。要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显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示它，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请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使用以下命令：</w:t>
      </w:r>
    </w:p>
    <w:p w14:paraId="49B0C294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# grep 'temporary password' /var/log/mysqld.log</w:t>
      </w:r>
    </w:p>
    <w:p w14:paraId="49B0C295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96" w14:textId="77777777" w:rsidR="00304F7F" w:rsidRPr="00304F7F" w:rsidRDefault="00304F7F" w:rsidP="00304F7F">
      <w:pPr>
        <w:widowControl/>
        <w:jc w:val="left"/>
        <w:rPr>
          <w:rFonts w:ascii="微软雅黑" w:eastAsia="微软雅黑" w:hAnsi="微软雅黑" w:cs="MS P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PGothic"/>
          <w:noProof/>
          <w:kern w:val="0"/>
          <w:sz w:val="20"/>
          <w:szCs w:val="20"/>
        </w:rPr>
        <w:drawing>
          <wp:inline distT="0" distB="0" distL="0" distR="0" wp14:anchorId="49B0C2A6" wp14:editId="49B0C2A7">
            <wp:extent cx="5110744" cy="1082266"/>
            <wp:effectExtent l="0" t="0" r="0" b="3810"/>
            <wp:docPr id="1" name="図 1" descr="https://upload-images.jianshu.io/upload_images/11414906-2e9437ddbfb509b6.png?imageMogr2/auto-orient/strip|imageView2/2/w/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1414906-2e9437ddbfb509b6.png?imageMogr2/auto-orient/strip|imageView2/2/w/1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775" cy="109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C297" w14:textId="77777777" w:rsidR="00304F7F" w:rsidRPr="00304F7F" w:rsidRDefault="00304F7F" w:rsidP="00304F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通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过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上面日志中的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临时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密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码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登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录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并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为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超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级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用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户帐户设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置自定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义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密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码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：</w:t>
      </w:r>
    </w:p>
    <w:p w14:paraId="49B0C298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shell&gt;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mysqladmin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 -p'ZBEjTcaj6H!L' password  'QFedu123!'</w:t>
      </w:r>
    </w:p>
    <w:p w14:paraId="49B0C299" w14:textId="77777777" w:rsidR="00304F7F" w:rsidRPr="00304F7F" w:rsidRDefault="00304F7F" w:rsidP="00304F7F">
      <w:pPr>
        <w:widowControl/>
        <w:spacing w:beforeAutospacing="1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注意: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br/>
        <w:t xml:space="preserve">MySQL的 </w:t>
      </w:r>
      <w:proofErr w:type="spellStart"/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validate_password</w:t>
      </w:r>
      <w:proofErr w:type="spellEnd"/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 插件默</w:t>
      </w: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认</w:t>
      </w:r>
      <w:r w:rsidRPr="00304F7F">
        <w:rPr>
          <w:rFonts w:ascii="微软雅黑" w:eastAsia="微软雅黑" w:hAnsi="微软雅黑" w:cs="MS PGothic" w:hint="eastAsia"/>
          <w:kern w:val="0"/>
          <w:sz w:val="20"/>
          <w:szCs w:val="20"/>
          <w:lang w:eastAsia="zh-CN"/>
        </w:rPr>
        <w:t>安装。</w:t>
      </w: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这</w:t>
      </w:r>
      <w:r w:rsidRPr="00304F7F">
        <w:rPr>
          <w:rFonts w:ascii="微软雅黑" w:eastAsia="微软雅黑" w:hAnsi="微软雅黑" w:cs="MS PGothic" w:hint="eastAsia"/>
          <w:kern w:val="0"/>
          <w:sz w:val="20"/>
          <w:szCs w:val="20"/>
          <w:lang w:eastAsia="zh-CN"/>
        </w:rPr>
        <w:t>将要求密</w:t>
      </w: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码</w:t>
      </w:r>
      <w:r w:rsidRPr="00304F7F">
        <w:rPr>
          <w:rFonts w:ascii="微软雅黑" w:eastAsia="微软雅黑" w:hAnsi="微软雅黑" w:cs="MS PGothic" w:hint="eastAsia"/>
          <w:kern w:val="0"/>
          <w:sz w:val="20"/>
          <w:szCs w:val="20"/>
          <w:lang w:eastAsia="zh-CN"/>
        </w:rPr>
        <w:t>包含至少一个大写字母，一个小写字母，一个数字和一个特殊字符，并且密</w:t>
      </w: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码总长</w:t>
      </w:r>
      <w:r w:rsidRPr="00304F7F">
        <w:rPr>
          <w:rFonts w:ascii="微软雅黑" w:eastAsia="微软雅黑" w:hAnsi="微软雅黑" w:cs="MS PGothic" w:hint="eastAsia"/>
          <w:kern w:val="0"/>
          <w:sz w:val="20"/>
          <w:szCs w:val="20"/>
          <w:lang w:eastAsia="zh-CN"/>
        </w:rPr>
        <w:t>度至少</w:t>
      </w: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为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8个字符。</w:t>
      </w:r>
    </w:p>
    <w:p w14:paraId="49B0C29A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b/>
          <w:bCs/>
          <w:kern w:val="0"/>
          <w:sz w:val="20"/>
          <w:szCs w:val="20"/>
          <w:lang w:eastAsia="zh-CN"/>
        </w:rPr>
        <w:t>取消密</w:t>
      </w:r>
      <w:r w:rsidRPr="00304F7F">
        <w:rPr>
          <w:rFonts w:ascii="微软雅黑" w:eastAsia="微软雅黑" w:hAnsi="微软雅黑" w:cs="微软雅黑" w:hint="eastAsia"/>
          <w:b/>
          <w:bCs/>
          <w:kern w:val="0"/>
          <w:sz w:val="20"/>
          <w:szCs w:val="20"/>
          <w:lang w:eastAsia="zh-CN"/>
        </w:rPr>
        <w:t>码</w:t>
      </w:r>
      <w:r w:rsidRPr="00304F7F">
        <w:rPr>
          <w:rFonts w:ascii="微软雅黑" w:eastAsia="微软雅黑" w:hAnsi="微软雅黑" w:cs="MS PGothic" w:hint="eastAsia"/>
          <w:b/>
          <w:bCs/>
          <w:kern w:val="0"/>
          <w:sz w:val="20"/>
          <w:szCs w:val="20"/>
          <w:lang w:eastAsia="zh-CN"/>
        </w:rPr>
        <w:t>复</w:t>
      </w:r>
      <w:r w:rsidRPr="00304F7F">
        <w:rPr>
          <w:rFonts w:ascii="微软雅黑" w:eastAsia="微软雅黑" w:hAnsi="微软雅黑" w:cs="微软雅黑" w:hint="eastAsia"/>
          <w:b/>
          <w:bCs/>
          <w:kern w:val="0"/>
          <w:sz w:val="20"/>
          <w:szCs w:val="20"/>
          <w:lang w:eastAsia="zh-CN"/>
        </w:rPr>
        <w:t>杂</w:t>
      </w:r>
      <w:r w:rsidRPr="00304F7F">
        <w:rPr>
          <w:rFonts w:ascii="微软雅黑" w:eastAsia="微软雅黑" w:hAnsi="微软雅黑" w:cs="MS PGothic" w:hint="eastAsia"/>
          <w:b/>
          <w:bCs/>
          <w:kern w:val="0"/>
          <w:sz w:val="20"/>
          <w:szCs w:val="20"/>
          <w:lang w:eastAsia="zh-CN"/>
        </w:rPr>
        <w:t>度</w:t>
      </w:r>
    </w:p>
    <w:p w14:paraId="49B0C29B" w14:textId="77777777" w:rsidR="00304F7F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编辑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 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my.cnf</w:t>
      </w:r>
      <w:proofErr w:type="spellEnd"/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 xml:space="preserve">配置文件, 在 </w:t>
      </w:r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[</w:t>
      </w:r>
      <w:proofErr w:type="spellStart"/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mysqld</w:t>
      </w:r>
      <w:proofErr w:type="spellEnd"/>
      <w:r w:rsidRPr="00304F7F">
        <w:rPr>
          <w:rFonts w:ascii="微软雅黑" w:eastAsia="微软雅黑" w:hAnsi="微软雅黑" w:cs="MS Gothic"/>
          <w:kern w:val="0"/>
          <w:sz w:val="20"/>
          <w:szCs w:val="20"/>
          <w:lang w:eastAsia="zh-CN"/>
        </w:rPr>
        <w:t>]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配置</w:t>
      </w: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块</w:t>
      </w:r>
      <w:r w:rsidRPr="00304F7F">
        <w:rPr>
          <w:rFonts w:ascii="微软雅黑" w:eastAsia="微软雅黑" w:hAnsi="微软雅黑" w:cs="MS PGothic" w:hint="eastAsia"/>
          <w:kern w:val="0"/>
          <w:sz w:val="20"/>
          <w:szCs w:val="20"/>
          <w:lang w:eastAsia="zh-CN"/>
        </w:rPr>
        <w:t>儿中添加如下内容</w:t>
      </w:r>
    </w:p>
    <w:p w14:paraId="49B0C29C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 xml:space="preserve">plugin-load=validate_password.so </w:t>
      </w:r>
    </w:p>
    <w:p w14:paraId="49B0C29D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  <w:r w:rsidRPr="00304F7F">
        <w:rPr>
          <w:rFonts w:ascii="微软雅黑" w:eastAsia="微软雅黑" w:hAnsi="微软雅黑" w:cs="MS Gothic"/>
          <w:kern w:val="0"/>
          <w:sz w:val="20"/>
          <w:szCs w:val="20"/>
        </w:rPr>
        <w:t>validate-password=OFF</w:t>
      </w:r>
    </w:p>
    <w:p w14:paraId="49B0C29E" w14:textId="77777777" w:rsidR="00304F7F" w:rsidRPr="00304F7F" w:rsidRDefault="00304F7F" w:rsidP="00304F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S Gothic"/>
          <w:kern w:val="0"/>
          <w:sz w:val="20"/>
          <w:szCs w:val="20"/>
        </w:rPr>
      </w:pPr>
    </w:p>
    <w:p w14:paraId="49B0C29F" w14:textId="77777777" w:rsidR="007975D2" w:rsidRPr="00304F7F" w:rsidRDefault="00304F7F" w:rsidP="00304F7F">
      <w:pPr>
        <w:widowControl/>
        <w:spacing w:before="100" w:beforeAutospacing="1" w:after="100" w:afterAutospacing="1"/>
        <w:jc w:val="left"/>
        <w:rPr>
          <w:rFonts w:ascii="微软雅黑" w:eastAsia="微软雅黑" w:hAnsi="微软雅黑"/>
          <w:sz w:val="20"/>
          <w:szCs w:val="20"/>
          <w:lang w:eastAsia="zh-CN"/>
        </w:rPr>
      </w:pP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lastRenderedPageBreak/>
        <w:t>保存退出后，重启服</w:t>
      </w:r>
      <w:r w:rsidRPr="00304F7F">
        <w:rPr>
          <w:rFonts w:ascii="微软雅黑" w:eastAsia="微软雅黑" w:hAnsi="微软雅黑" w:cs="微软雅黑"/>
          <w:kern w:val="0"/>
          <w:sz w:val="20"/>
          <w:szCs w:val="20"/>
          <w:lang w:eastAsia="zh-CN"/>
        </w:rPr>
        <w:t>务</w:t>
      </w:r>
      <w:r w:rsidRPr="00304F7F">
        <w:rPr>
          <w:rFonts w:ascii="微软雅黑" w:eastAsia="微软雅黑" w:hAnsi="微软雅黑" w:cs="MS PGothic"/>
          <w:kern w:val="0"/>
          <w:sz w:val="20"/>
          <w:szCs w:val="20"/>
          <w:lang w:eastAsia="zh-CN"/>
        </w:rPr>
        <w:t>, 修改密</w:t>
      </w:r>
      <w:r w:rsidRPr="00304F7F">
        <w:rPr>
          <w:rFonts w:ascii="微软雅黑" w:eastAsia="微软雅黑" w:hAnsi="微软雅黑" w:cs="微软雅黑" w:hint="eastAsia"/>
          <w:kern w:val="0"/>
          <w:sz w:val="20"/>
          <w:szCs w:val="20"/>
          <w:lang w:eastAsia="zh-CN"/>
        </w:rPr>
        <w:t>码</w:t>
      </w:r>
      <w:r w:rsidRPr="00304F7F">
        <w:rPr>
          <w:rFonts w:ascii="微软雅黑" w:eastAsia="微软雅黑" w:hAnsi="微软雅黑" w:cs="MS PGothic" w:hint="eastAsia"/>
          <w:kern w:val="0"/>
          <w:sz w:val="20"/>
          <w:szCs w:val="20"/>
          <w:lang w:eastAsia="zh-CN"/>
        </w:rPr>
        <w:t>。</w:t>
      </w:r>
    </w:p>
    <w:sectPr w:rsidR="007975D2" w:rsidRPr="00304F7F" w:rsidSect="00304F7F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C2AA" w14:textId="77777777" w:rsidR="00183044" w:rsidRDefault="00183044" w:rsidP="002D524F">
      <w:r>
        <w:separator/>
      </w:r>
    </w:p>
  </w:endnote>
  <w:endnote w:type="continuationSeparator" w:id="0">
    <w:p w14:paraId="49B0C2AB" w14:textId="77777777" w:rsidR="00183044" w:rsidRDefault="00183044" w:rsidP="002D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0C2A8" w14:textId="77777777" w:rsidR="00183044" w:rsidRDefault="00183044" w:rsidP="002D524F">
      <w:r>
        <w:separator/>
      </w:r>
    </w:p>
  </w:footnote>
  <w:footnote w:type="continuationSeparator" w:id="0">
    <w:p w14:paraId="49B0C2A9" w14:textId="77777777" w:rsidR="00183044" w:rsidRDefault="00183044" w:rsidP="002D5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C9"/>
    <w:multiLevelType w:val="multilevel"/>
    <w:tmpl w:val="CE7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396"/>
    <w:multiLevelType w:val="multilevel"/>
    <w:tmpl w:val="F74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B6423"/>
    <w:multiLevelType w:val="multilevel"/>
    <w:tmpl w:val="C70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7F"/>
    <w:rsid w:val="00183044"/>
    <w:rsid w:val="002D524F"/>
    <w:rsid w:val="00304F7F"/>
    <w:rsid w:val="005D19D8"/>
    <w:rsid w:val="007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9B0C25F"/>
  <w15:chartTrackingRefBased/>
  <w15:docId w15:val="{782E48D5-07A5-4A49-B8AE-7DBB75A7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4F7F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04F7F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F7F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04F7F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04F7F"/>
    <w:rPr>
      <w:color w:val="0000FF"/>
      <w:u w:val="single"/>
    </w:rPr>
  </w:style>
  <w:style w:type="character" w:customStyle="1" w:styleId="fxyr8x">
    <w:name w:val="fxyr8x"/>
    <w:basedOn w:val="a0"/>
    <w:rsid w:val="00304F7F"/>
  </w:style>
  <w:style w:type="paragraph" w:styleId="a4">
    <w:name w:val="Normal (Web)"/>
    <w:basedOn w:val="a"/>
    <w:uiPriority w:val="99"/>
    <w:semiHidden/>
    <w:unhideWhenUsed/>
    <w:rsid w:val="00304F7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4F7F"/>
    <w:rPr>
      <w:rFonts w:ascii="MS Gothic" w:eastAsia="MS Gothic" w:hAnsi="MS Gothic" w:cs="MS Gothic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04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04F7F"/>
    <w:rPr>
      <w:rFonts w:ascii="MS Gothic" w:eastAsia="MS Gothic" w:hAnsi="MS Gothic" w:cs="MS Gothic"/>
      <w:kern w:val="0"/>
      <w:sz w:val="24"/>
      <w:szCs w:val="24"/>
    </w:rPr>
  </w:style>
  <w:style w:type="character" w:customStyle="1" w:styleId="token">
    <w:name w:val="token"/>
    <w:basedOn w:val="a0"/>
    <w:rsid w:val="00304F7F"/>
  </w:style>
  <w:style w:type="character" w:styleId="a5">
    <w:name w:val="Emphasis"/>
    <w:basedOn w:val="a0"/>
    <w:uiPriority w:val="20"/>
    <w:qFormat/>
    <w:rsid w:val="00304F7F"/>
    <w:rPr>
      <w:i/>
      <w:iCs/>
    </w:rPr>
  </w:style>
  <w:style w:type="character" w:styleId="a6">
    <w:name w:val="Strong"/>
    <w:basedOn w:val="a0"/>
    <w:uiPriority w:val="22"/>
    <w:qFormat/>
    <w:rsid w:val="00304F7F"/>
    <w:rPr>
      <w:b/>
      <w:bCs/>
    </w:rPr>
  </w:style>
  <w:style w:type="paragraph" w:styleId="a7">
    <w:name w:val="header"/>
    <w:basedOn w:val="a"/>
    <w:link w:val="a8"/>
    <w:uiPriority w:val="99"/>
    <w:unhideWhenUsed/>
    <w:rsid w:val="002D524F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basedOn w:val="a0"/>
    <w:link w:val="a7"/>
    <w:uiPriority w:val="99"/>
    <w:rsid w:val="002D524F"/>
  </w:style>
  <w:style w:type="paragraph" w:styleId="a9">
    <w:name w:val="footer"/>
    <w:basedOn w:val="a"/>
    <w:link w:val="aa"/>
    <w:uiPriority w:val="99"/>
    <w:unhideWhenUsed/>
    <w:rsid w:val="002D524F"/>
    <w:pPr>
      <w:tabs>
        <w:tab w:val="center" w:pos="4252"/>
        <w:tab w:val="right" w:pos="8504"/>
      </w:tabs>
      <w:snapToGrid w:val="0"/>
    </w:pPr>
  </w:style>
  <w:style w:type="character" w:customStyle="1" w:styleId="aa">
    <w:name w:val="页脚 字符"/>
    <w:basedOn w:val="a0"/>
    <w:link w:val="a9"/>
    <w:uiPriority w:val="99"/>
    <w:rsid w:val="002D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8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1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0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repo/yu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f46b6f08932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</dc:creator>
  <cp:keywords/>
  <dc:description/>
  <cp:lastModifiedBy>lh meng</cp:lastModifiedBy>
  <cp:revision>3</cp:revision>
  <dcterms:created xsi:type="dcterms:W3CDTF">2020-01-14T08:30:00Z</dcterms:created>
  <dcterms:modified xsi:type="dcterms:W3CDTF">2020-01-18T06:25:00Z</dcterms:modified>
</cp:coreProperties>
</file>