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61" w:rsidRDefault="002C52B8" w:rsidP="002C52B8">
      <w:pPr>
        <w:rPr>
          <w:rFonts w:ascii="Consolas" w:eastAsia="Microsoft YaHei" w:hAnsi="Consolas"/>
          <w:sz w:val="18"/>
          <w:szCs w:val="18"/>
        </w:rPr>
      </w:pPr>
      <w:hyperlink r:id="rId6" w:history="1">
        <w:r w:rsidRPr="000340F5">
          <w:rPr>
            <w:rStyle w:val="a7"/>
            <w:rFonts w:ascii="Consolas" w:eastAsia="Microsoft YaHei" w:hAnsi="Consolas"/>
            <w:sz w:val="18"/>
            <w:szCs w:val="18"/>
          </w:rPr>
          <w:t>https://blog.csdn.net/aafeiyang/article/details/81533542</w:t>
        </w:r>
      </w:hyperlink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bookmarkStart w:id="0" w:name="_GoBack"/>
      <w:bookmarkEnd w:id="0"/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 xml:space="preserve"> 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第一步：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VMware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开启后，我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击头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部菜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单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中的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编辑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”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，在下拉菜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单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中点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络编辑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器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(N)...”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，然后点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更改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置，如下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所示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noProof/>
          <w:sz w:val="18"/>
          <w:szCs w:val="18"/>
        </w:rPr>
        <w:drawing>
          <wp:inline distT="0" distB="0" distL="0" distR="0">
            <wp:extent cx="4103827" cy="3984175"/>
            <wp:effectExtent l="0" t="0" r="0" b="0"/>
            <wp:docPr id="1" name="図 1" descr="https://img-blog.csdn.net/20180809113532706?watermark/2/text/aHR0cHM6Ly9ibG9nLmNzZG4ubmV0L2FhZmVpeWFu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9113532706?watermark/2/text/aHR0cHM6Ly9ibG9nLmNzZG4ubmV0L2FhZmVpeWFuZ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9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第二步：点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上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的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"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更改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”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之后，我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会看到如下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所示的界面，我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先点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VMnet8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那一行，然后把下面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使用本地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DHCP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服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务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将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IP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地址分配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机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(D)”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前面的勾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选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状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态变为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未勾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选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状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态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。初始状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态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VMnet8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的子网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IP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不是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个地址的，我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参考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VMnet1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的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IP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，也以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192.168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开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头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，至于第三个，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里我使用的是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174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，第四个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是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0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（注意：下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的配置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刚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开始是最好是初始配置，如果你曾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经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乱配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过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，可能会有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问题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，如果想要恢复到初始化配置，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"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还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原默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认设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(R)"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按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钮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来恢复初始化的配置，然后重新开始），然后我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 xml:space="preserve">"NAT 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(S)..."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noProof/>
          <w:sz w:val="18"/>
          <w:szCs w:val="18"/>
        </w:rPr>
        <w:drawing>
          <wp:inline distT="0" distB="0" distL="0" distR="0">
            <wp:extent cx="3474720" cy="3105027"/>
            <wp:effectExtent l="0" t="0" r="0" b="635"/>
            <wp:docPr id="2" name="図 2" descr="https://img-blog.csdn.net/20180809113759109?watermark/2/text/aHR0cHM6Ly9ibG9nLmNzZG4ubmV0L2FhZmVpeWFu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09113759109?watermark/2/text/aHR0cHM6Ly9ibG9nLmNzZG4ubmV0L2FhZmVpeWFuZ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41" cy="31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上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的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 xml:space="preserve">NAT 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(S)...”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按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钮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后，会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弹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出如下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所示的界面，我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把网关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IP(G)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修改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为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"192.168.174.2"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，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个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IP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在后面的配置中会用到。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记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下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个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IP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后，点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确定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”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按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钮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关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闭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当前界面，然后点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击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上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的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确定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”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按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钮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关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闭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父界面。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noProof/>
          <w:sz w:val="18"/>
          <w:szCs w:val="18"/>
        </w:rPr>
        <w:lastRenderedPageBreak/>
        <w:drawing>
          <wp:inline distT="0" distB="0" distL="0" distR="0">
            <wp:extent cx="2425597" cy="2574951"/>
            <wp:effectExtent l="0" t="0" r="0" b="0"/>
            <wp:docPr id="3" name="図 3" descr="https://img-blog.csdn.net/20180809114012459?watermark/2/text/aHR0cHM6Ly9ibG9nLmNzZG4ubmV0L2FhZmVpeWFu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09114012459?watermark/2/text/aHR0cHM6Ly9ibG9nLmNzZG4ubmV0L2FhZmVpeWFuZ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94" cy="25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第三步：确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认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要启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动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的虚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机的网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络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适配器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类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型是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"NAT"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模式，如下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所示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noProof/>
          <w:sz w:val="18"/>
          <w:szCs w:val="18"/>
        </w:rPr>
        <w:drawing>
          <wp:inline distT="0" distB="0" distL="0" distR="0">
            <wp:extent cx="4608576" cy="2656695"/>
            <wp:effectExtent l="0" t="0" r="1905" b="0"/>
            <wp:docPr id="4" name="図 4" descr="https://img-blog.csdn.net/20180809114209259?watermark/2/text/aHR0cHM6Ly9ibG9nLmNzZG4ubmV0L2FhZmVpeWFu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09114209259?watermark/2/text/aHR0cHM6Ly9ibG9nLmNzZG4ubmV0L2FhZmVpeWFuZw=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41"/>
                    <a:stretch/>
                  </pic:blipFill>
                  <pic:spPr bwMode="auto">
                    <a:xfrm>
                      <a:off x="0" y="0"/>
                      <a:ext cx="4615211" cy="26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第四步：启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动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CentOS7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机，启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动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后，我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需要修改一个文件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noProof/>
          <w:sz w:val="18"/>
          <w:szCs w:val="18"/>
        </w:rPr>
        <w:drawing>
          <wp:inline distT="0" distB="0" distL="0" distR="0">
            <wp:extent cx="6840220" cy="1061824"/>
            <wp:effectExtent l="0" t="0" r="0" b="5080"/>
            <wp:docPr id="5" name="図 5" descr="https://img-blog.csdn.net/20180809114555197?watermark/2/text/aHR0cHM6Ly9ibG9nLmNzZG4ubmV0L2FhZmVpeWFuZ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809114555197?watermark/2/text/aHR0cHM6Ly9ibG9nLmNzZG4ubmV0L2FhZmVpeWFuZ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6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文件一：</w:t>
      </w:r>
      <w:r w:rsidRPr="002C52B8">
        <w:rPr>
          <w:rFonts w:ascii="Consolas" w:eastAsia="Microsoft YaHei" w:hAnsi="Consolas"/>
          <w:sz w:val="18"/>
          <w:szCs w:val="18"/>
        </w:rPr>
        <w:t>/etc/sysconfig/network-scripts/ifcfg-ens33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ifcfg-ens33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个文件不同的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电脑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可能文件名字不一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样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[root@itcast06 ~]# vi /etc/sysconfig/network-scripts/ifcfg-ens33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DEVICE="eth0"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BOOTPROTO="static"  &lt;!--</w:t>
      </w:r>
      <w:r w:rsidRPr="002C52B8">
        <w:rPr>
          <w:rFonts w:ascii="Consolas" w:eastAsia="Microsoft YaHei" w:hAnsi="Consolas"/>
          <w:sz w:val="18"/>
          <w:szCs w:val="18"/>
        </w:rPr>
        <w:t>将原来的</w:t>
      </w:r>
      <w:r w:rsidRPr="002C52B8">
        <w:rPr>
          <w:rFonts w:ascii="Consolas" w:eastAsia="Microsoft YaHei" w:hAnsi="Consolas"/>
          <w:sz w:val="18"/>
          <w:szCs w:val="18"/>
        </w:rPr>
        <w:t>dhcp</w:t>
      </w:r>
      <w:r w:rsidRPr="002C52B8">
        <w:rPr>
          <w:rFonts w:ascii="Consolas" w:eastAsia="Microsoft YaHei" w:hAnsi="Consolas"/>
          <w:sz w:val="18"/>
          <w:szCs w:val="18"/>
        </w:rPr>
        <w:t>改成</w:t>
      </w:r>
      <w:r w:rsidRPr="002C52B8">
        <w:rPr>
          <w:rFonts w:ascii="Consolas" w:eastAsia="Microsoft YaHei" w:hAnsi="Consolas"/>
          <w:sz w:val="18"/>
          <w:szCs w:val="18"/>
        </w:rPr>
        <w:t>"static"--&gt;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HWADDR="00:0C:29:83:7F:54"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IPV6INIT="yes"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NM_CONTROLLED="yes"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ONBOOT="yes"    &lt;!--</w:t>
      </w:r>
      <w:r w:rsidRPr="002C52B8">
        <w:rPr>
          <w:rFonts w:ascii="Consolas" w:eastAsia="Microsoft YaHei" w:hAnsi="Consolas" w:cs="SimSun"/>
          <w:sz w:val="18"/>
          <w:szCs w:val="18"/>
        </w:rPr>
        <w:t>这</w:t>
      </w:r>
      <w:r w:rsidRPr="002C52B8">
        <w:rPr>
          <w:rFonts w:ascii="Consolas" w:eastAsia="Microsoft YaHei" w:hAnsi="Consolas" w:cs="ＭＳ 明朝"/>
          <w:sz w:val="18"/>
          <w:szCs w:val="18"/>
        </w:rPr>
        <w:t>儿要将</w:t>
      </w:r>
      <w:r w:rsidRPr="002C52B8">
        <w:rPr>
          <w:rFonts w:ascii="Consolas" w:eastAsia="Microsoft YaHei" w:hAnsi="Consolas"/>
          <w:sz w:val="18"/>
          <w:szCs w:val="18"/>
        </w:rPr>
        <w:t>"no"</w:t>
      </w:r>
      <w:r w:rsidRPr="002C52B8">
        <w:rPr>
          <w:rFonts w:ascii="Consolas" w:eastAsia="Microsoft YaHei" w:hAnsi="Consolas"/>
          <w:sz w:val="18"/>
          <w:szCs w:val="18"/>
        </w:rPr>
        <w:t>改成</w:t>
      </w:r>
      <w:r w:rsidRPr="002C52B8">
        <w:rPr>
          <w:rFonts w:ascii="Consolas" w:eastAsia="Microsoft YaHei" w:hAnsi="Consolas"/>
          <w:sz w:val="18"/>
          <w:szCs w:val="18"/>
        </w:rPr>
        <w:t>"yes"--&gt;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TYPE="Ethernet"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</w:rPr>
      </w:pPr>
      <w:r w:rsidRPr="002C52B8">
        <w:rPr>
          <w:rFonts w:ascii="Consolas" w:eastAsia="Microsoft YaHei" w:hAnsi="Consolas"/>
          <w:sz w:val="18"/>
          <w:szCs w:val="18"/>
        </w:rPr>
        <w:t>UUID="aae85c0a-42db-4772-b940-0fc9c875afd2"IPADDR=192.168.174.10   &lt;!--IP</w:t>
      </w:r>
      <w:r w:rsidRPr="002C52B8">
        <w:rPr>
          <w:rFonts w:ascii="Consolas" w:eastAsia="Microsoft YaHei" w:hAnsi="Consolas"/>
          <w:sz w:val="18"/>
          <w:szCs w:val="18"/>
        </w:rPr>
        <w:t>地址大家配一个自己想要配的地址，但是必</w:t>
      </w:r>
      <w:r w:rsidRPr="002C52B8">
        <w:rPr>
          <w:rFonts w:ascii="Consolas" w:eastAsia="Microsoft YaHei" w:hAnsi="Consolas" w:cs="SimSun"/>
          <w:sz w:val="18"/>
          <w:szCs w:val="18"/>
        </w:rPr>
        <w:lastRenderedPageBreak/>
        <w:t>须</w:t>
      </w:r>
      <w:r w:rsidRPr="002C52B8">
        <w:rPr>
          <w:rFonts w:ascii="Consolas" w:eastAsia="Microsoft YaHei" w:hAnsi="Consolas" w:cs="ＭＳ 明朝"/>
          <w:sz w:val="18"/>
          <w:szCs w:val="18"/>
        </w:rPr>
        <w:t>是同</w:t>
      </w:r>
      <w:r w:rsidRPr="002C52B8">
        <w:rPr>
          <w:rFonts w:ascii="Consolas" w:eastAsia="Microsoft YaHei" w:hAnsi="Consolas"/>
          <w:sz w:val="18"/>
          <w:szCs w:val="18"/>
        </w:rPr>
        <w:t>VMnet8</w:t>
      </w:r>
      <w:r w:rsidRPr="002C52B8">
        <w:rPr>
          <w:rFonts w:ascii="Consolas" w:eastAsia="Microsoft YaHei" w:hAnsi="Consolas"/>
          <w:sz w:val="18"/>
          <w:szCs w:val="18"/>
        </w:rPr>
        <w:t>的子网</w:t>
      </w:r>
      <w:r w:rsidRPr="002C52B8">
        <w:rPr>
          <w:rFonts w:ascii="Consolas" w:eastAsia="Microsoft YaHei" w:hAnsi="Consolas"/>
          <w:sz w:val="18"/>
          <w:szCs w:val="18"/>
        </w:rPr>
        <w:t>IP</w:t>
      </w:r>
      <w:r w:rsidRPr="002C52B8">
        <w:rPr>
          <w:rFonts w:ascii="Consolas" w:eastAsia="Microsoft YaHei" w:hAnsi="Consolas"/>
          <w:sz w:val="18"/>
          <w:szCs w:val="18"/>
        </w:rPr>
        <w:t>在同一网段</w:t>
      </w:r>
      <w:r w:rsidRPr="002C52B8">
        <w:rPr>
          <w:rFonts w:ascii="Consolas" w:eastAsia="Microsoft YaHei" w:hAnsi="Consolas"/>
          <w:sz w:val="18"/>
          <w:szCs w:val="18"/>
        </w:rPr>
        <w:t>--&gt;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GATEWAY=192.168.174.2 &lt;!--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网关，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这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个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值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与我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在第四步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NAT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（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S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）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...”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置的网关一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样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--&gt;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NETMASK=255.255.255.0  &lt;!--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子网掩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码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--&gt;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DNS1=192.168.174.2         &lt;!--DNS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的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值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也跟我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第四步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“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NAT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（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置）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...”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设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置的的网关一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样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--&gt;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第五步：重启虚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机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重启虚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机所用的命令是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reboot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。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  <w:r w:rsidRPr="002C52B8">
        <w:rPr>
          <w:rFonts w:ascii="Consolas" w:eastAsia="Microsoft YaHei" w:hAnsi="Consolas"/>
          <w:sz w:val="18"/>
          <w:szCs w:val="18"/>
          <w:lang w:eastAsia="zh-CN"/>
        </w:rPr>
        <w:t>第六步：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检查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我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们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配置的虚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机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IP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是否生效，是否能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ping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的通百度，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Windows</w:t>
      </w:r>
      <w:r w:rsidRPr="002C52B8">
        <w:rPr>
          <w:rFonts w:ascii="Consolas" w:eastAsia="Microsoft YaHei" w:hAnsi="Consolas"/>
          <w:sz w:val="18"/>
          <w:szCs w:val="18"/>
          <w:lang w:eastAsia="zh-CN"/>
        </w:rPr>
        <w:t>和虚</w:t>
      </w:r>
      <w:r w:rsidRPr="002C52B8">
        <w:rPr>
          <w:rFonts w:ascii="Consolas" w:eastAsia="Microsoft YaHei" w:hAnsi="Consolas" w:cs="SimSun"/>
          <w:sz w:val="18"/>
          <w:szCs w:val="18"/>
          <w:lang w:eastAsia="zh-CN"/>
        </w:rPr>
        <w:t>拟</w:t>
      </w:r>
      <w:r w:rsidRPr="002C52B8">
        <w:rPr>
          <w:rFonts w:ascii="Consolas" w:eastAsia="Microsoft YaHei" w:hAnsi="Consolas" w:cs="ＭＳ 明朝"/>
          <w:sz w:val="18"/>
          <w:szCs w:val="18"/>
          <w:lang w:eastAsia="zh-CN"/>
        </w:rPr>
        <w:t>机能否互相通信</w:t>
      </w:r>
    </w:p>
    <w:p w:rsidR="002C52B8" w:rsidRPr="002C52B8" w:rsidRDefault="002C52B8" w:rsidP="002C52B8">
      <w:pPr>
        <w:rPr>
          <w:rFonts w:ascii="Consolas" w:eastAsia="Microsoft YaHei" w:hAnsi="Consolas"/>
          <w:sz w:val="18"/>
          <w:szCs w:val="18"/>
          <w:lang w:eastAsia="zh-CN"/>
        </w:rPr>
      </w:pPr>
    </w:p>
    <w:sectPr w:rsidR="002C52B8" w:rsidRPr="002C52B8" w:rsidSect="002C52B8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A7A" w:rsidRDefault="00772A7A" w:rsidP="002C52B8">
      <w:r>
        <w:separator/>
      </w:r>
    </w:p>
  </w:endnote>
  <w:endnote w:type="continuationSeparator" w:id="0">
    <w:p w:rsidR="00772A7A" w:rsidRDefault="00772A7A" w:rsidP="002C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A7A" w:rsidRDefault="00772A7A" w:rsidP="002C52B8">
      <w:r>
        <w:separator/>
      </w:r>
    </w:p>
  </w:footnote>
  <w:footnote w:type="continuationSeparator" w:id="0">
    <w:p w:rsidR="00772A7A" w:rsidRDefault="00772A7A" w:rsidP="002C5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02"/>
    <w:rsid w:val="00271002"/>
    <w:rsid w:val="002C52B8"/>
    <w:rsid w:val="00772A7A"/>
    <w:rsid w:val="00A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84747B-4934-45E9-9DDD-76378232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C52B8"/>
  </w:style>
  <w:style w:type="paragraph" w:styleId="a5">
    <w:name w:val="footer"/>
    <w:basedOn w:val="a"/>
    <w:link w:val="a6"/>
    <w:uiPriority w:val="99"/>
    <w:unhideWhenUsed/>
    <w:rsid w:val="002C52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C52B8"/>
  </w:style>
  <w:style w:type="character" w:styleId="a7">
    <w:name w:val="Hyperlink"/>
    <w:basedOn w:val="a0"/>
    <w:uiPriority w:val="99"/>
    <w:unhideWhenUsed/>
    <w:rsid w:val="002C5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afeiyang/article/details/8153354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</dc:creator>
  <cp:keywords/>
  <dc:description/>
  <cp:lastModifiedBy>fds</cp:lastModifiedBy>
  <cp:revision>2</cp:revision>
  <dcterms:created xsi:type="dcterms:W3CDTF">2020-01-14T01:57:00Z</dcterms:created>
  <dcterms:modified xsi:type="dcterms:W3CDTF">2020-01-14T02:03:00Z</dcterms:modified>
</cp:coreProperties>
</file>