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C11855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34C11856" w14:textId="77777777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AC10E8" w:rsidRPr="00AC10E8">
        <w:t>2</w:t>
      </w:r>
      <w:r>
        <w:t>.</w:t>
      </w:r>
      <w:r w:rsidR="00B759D4">
        <w:t>8</w:t>
      </w:r>
      <w:r>
        <w:t>.</w:t>
      </w:r>
      <w:r w:rsidR="00B759D4">
        <w:t>2</w:t>
      </w:r>
    </w:p>
    <w:p w14:paraId="34C11857" w14:textId="77777777" w:rsidR="009C3374" w:rsidRDefault="009C3374" w:rsidP="009C3374"/>
    <w:p w14:paraId="7AFBBC34" w14:textId="08FF8C1C" w:rsidR="008349FB" w:rsidRDefault="0006699B" w:rsidP="00C16D9C">
      <w:r>
        <w:t>При проведении документов «Поступление» и «Реализация» надо учесть, что в табличной части документов могут быть указаны не только товары, но и услуги. Услуги не хранятся на складе. У услуг нет остатков.</w:t>
      </w:r>
      <w:bookmarkStart w:id="0" w:name="_GoBack"/>
      <w:bookmarkEnd w:id="0"/>
    </w:p>
    <w:p w14:paraId="2F865AA5" w14:textId="5E3D538D" w:rsidR="0006699B" w:rsidRPr="00AC10E8" w:rsidRDefault="0006699B" w:rsidP="00C16D9C">
      <w:r>
        <w:rPr>
          <w:noProof/>
          <w:lang w:eastAsia="ru-RU"/>
        </w:rPr>
        <w:drawing>
          <wp:inline distT="0" distB="0" distL="0" distR="0" wp14:anchorId="71BB27AE" wp14:editId="6E351053">
            <wp:extent cx="5940425" cy="4205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99B" w:rsidRPr="00AC10E8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C1185E" w14:textId="77777777" w:rsidR="00263E4F" w:rsidRDefault="00263E4F" w:rsidP="005B48CC">
      <w:pPr>
        <w:spacing w:after="0" w:line="240" w:lineRule="auto"/>
      </w:pPr>
      <w:r>
        <w:separator/>
      </w:r>
    </w:p>
  </w:endnote>
  <w:endnote w:type="continuationSeparator" w:id="0">
    <w:p w14:paraId="34C1185F" w14:textId="77777777" w:rsidR="00263E4F" w:rsidRDefault="00263E4F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11862" w14:textId="38F368A5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06699B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C1185C" w14:textId="77777777" w:rsidR="00263E4F" w:rsidRDefault="00263E4F" w:rsidP="005B48CC">
      <w:pPr>
        <w:spacing w:after="0" w:line="240" w:lineRule="auto"/>
      </w:pPr>
      <w:r>
        <w:separator/>
      </w:r>
    </w:p>
  </w:footnote>
  <w:footnote w:type="continuationSeparator" w:id="0">
    <w:p w14:paraId="34C1185D" w14:textId="77777777" w:rsidR="00263E4F" w:rsidRDefault="00263E4F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1186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34C11861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6699B"/>
    <w:rsid w:val="00082855"/>
    <w:rsid w:val="000D1BCA"/>
    <w:rsid w:val="000E2FC9"/>
    <w:rsid w:val="00154AC7"/>
    <w:rsid w:val="001E785B"/>
    <w:rsid w:val="00263E4F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401F68"/>
    <w:rsid w:val="00462A43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349FB"/>
    <w:rsid w:val="008554CA"/>
    <w:rsid w:val="00861243"/>
    <w:rsid w:val="00890A48"/>
    <w:rsid w:val="008B3B5F"/>
    <w:rsid w:val="008B5FF7"/>
    <w:rsid w:val="009243F6"/>
    <w:rsid w:val="009556FC"/>
    <w:rsid w:val="00976C15"/>
    <w:rsid w:val="009C3374"/>
    <w:rsid w:val="00A9472D"/>
    <w:rsid w:val="00A9523F"/>
    <w:rsid w:val="00AC10E8"/>
    <w:rsid w:val="00B759D4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11855"/>
  <w15:docId w15:val="{7F477473-A60F-49F8-A19F-7D203D3D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4AE418-0E6D-4F9D-A280-BEA366503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4</cp:revision>
  <cp:lastPrinted>2014-04-10T13:08:00Z</cp:lastPrinted>
  <dcterms:created xsi:type="dcterms:W3CDTF">2014-10-10T12:54:00Z</dcterms:created>
  <dcterms:modified xsi:type="dcterms:W3CDTF">2017-12-09T18:23:00Z</dcterms:modified>
</cp:coreProperties>
</file>