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EA65B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BA0B29F" w14:textId="77777777" w:rsidR="002E3E0F" w:rsidRPr="002E3E0F" w:rsidRDefault="002E3E0F" w:rsidP="002E3E0F">
      <w:pPr>
        <w:pStyle w:val="3"/>
        <w:jc w:val="center"/>
      </w:pPr>
      <w:r>
        <w:t>Домашнее задание 1.2.</w:t>
      </w:r>
      <w:r w:rsidR="00097F6F">
        <w:t>4</w:t>
      </w:r>
    </w:p>
    <w:p w14:paraId="1EF15521" w14:textId="77777777" w:rsidR="009C3374" w:rsidRDefault="009C3374" w:rsidP="009C3374"/>
    <w:p w14:paraId="4531C0FA" w14:textId="2DE453CF" w:rsidR="00BF106C" w:rsidRDefault="00BF106C" w:rsidP="00A97AAC">
      <w:r>
        <w:t>Для каждой номенклатурной позиции</w:t>
      </w:r>
      <w:bookmarkStart w:id="0" w:name="_GoBack"/>
      <w:bookmarkEnd w:id="0"/>
      <w:r w:rsidR="00942055">
        <w:t xml:space="preserve"> </w:t>
      </w:r>
      <w:r>
        <w:t>нужно хранить список</w:t>
      </w:r>
      <w:r w:rsidR="00942055">
        <w:t xml:space="preserve"> Серий (н</w:t>
      </w:r>
      <w:r>
        <w:t>омер сертификата качества и срок годности на каждую купленную партию).</w:t>
      </w:r>
      <w:r w:rsidR="003E3E07">
        <w:t xml:space="preserve"> Это может потребоваться, если автоматизируемая нами организация будет заниматься торговлей, </w:t>
      </w:r>
      <w:r w:rsidR="003E3E07">
        <w:t>например, продовольственны</w:t>
      </w:r>
      <w:r w:rsidR="003E3E07">
        <w:t>ми</w:t>
      </w:r>
      <w:r w:rsidR="003E3E07">
        <w:t xml:space="preserve"> товар</w:t>
      </w:r>
      <w:r w:rsidR="003E3E07">
        <w:t>ами.</w:t>
      </w:r>
      <w:r w:rsidR="003E3E07">
        <w:t xml:space="preserve"> </w:t>
      </w:r>
      <w:r>
        <w:t xml:space="preserve"> Количество серий для каждой номенклатурной позиции может быть довольно большим, ведь покупая каждый раз товар у него </w:t>
      </w:r>
      <w:r w:rsidR="003E3E07">
        <w:t>может быть</w:t>
      </w:r>
      <w:r>
        <w:t xml:space="preserve"> другой сертификат и срок годности. </w:t>
      </w:r>
    </w:p>
    <w:p w14:paraId="2B5BA4E3" w14:textId="75F9E588" w:rsidR="00097F6F" w:rsidRDefault="00BF106C" w:rsidP="00A97AAC">
      <w:r>
        <w:t>Пока не обращайте внимание на партии товаров – этот вопрос будем разбирать во второй части курса</w:t>
      </w:r>
      <w:r w:rsidR="00942055">
        <w:t>.</w:t>
      </w:r>
    </w:p>
    <w:p w14:paraId="0EE78593" w14:textId="39F5AD93" w:rsidR="00942055" w:rsidRDefault="00942055" w:rsidP="00A97AAC">
      <w:r>
        <w:t>Организуйте хранение информации о сериях номенклатурных позиций.</w:t>
      </w:r>
    </w:p>
    <w:p w14:paraId="06C94976" w14:textId="21B20773" w:rsidR="00A97AAC" w:rsidRDefault="00BF106C" w:rsidP="00A97AAC">
      <w:pPr>
        <w:jc w:val="center"/>
      </w:pPr>
      <w:r w:rsidRPr="00BF106C">
        <w:drawing>
          <wp:inline distT="0" distB="0" distL="0" distR="0" wp14:anchorId="45D48EA2" wp14:editId="2B811922">
            <wp:extent cx="5940425" cy="2954655"/>
            <wp:effectExtent l="0" t="0" r="3175" b="0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313F0DB" w14:textId="77777777" w:rsidR="00A97AAC" w:rsidRPr="00097F6F" w:rsidRDefault="00A97AAC" w:rsidP="00A97AAC"/>
    <w:p w14:paraId="5F0BFC37" w14:textId="77777777" w:rsidR="00582699" w:rsidRPr="00A97AAC" w:rsidRDefault="00582699" w:rsidP="00A97AAC"/>
    <w:sectPr w:rsidR="00582699" w:rsidRPr="00A97AAC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84433F" w14:textId="77777777" w:rsidR="00394869" w:rsidRDefault="00394869" w:rsidP="005B48CC">
      <w:pPr>
        <w:spacing w:after="0" w:line="240" w:lineRule="auto"/>
      </w:pPr>
      <w:r>
        <w:separator/>
      </w:r>
    </w:p>
  </w:endnote>
  <w:endnote w:type="continuationSeparator" w:id="0">
    <w:p w14:paraId="437BC382" w14:textId="77777777" w:rsidR="00394869" w:rsidRDefault="00394869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0AA45" w14:textId="0954D27A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E3E07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B9D74C" w14:textId="77777777" w:rsidR="00394869" w:rsidRDefault="00394869" w:rsidP="005B48CC">
      <w:pPr>
        <w:spacing w:after="0" w:line="240" w:lineRule="auto"/>
      </w:pPr>
      <w:r>
        <w:separator/>
      </w:r>
    </w:p>
  </w:footnote>
  <w:footnote w:type="continuationSeparator" w:id="0">
    <w:p w14:paraId="7B604AD2" w14:textId="77777777" w:rsidR="00394869" w:rsidRDefault="00394869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9B511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78A4013F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4D3640"/>
    <w:multiLevelType w:val="hybridMultilevel"/>
    <w:tmpl w:val="DCFAF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F59AE"/>
    <w:multiLevelType w:val="hybridMultilevel"/>
    <w:tmpl w:val="4920A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97F6F"/>
    <w:rsid w:val="00154AC7"/>
    <w:rsid w:val="001E785B"/>
    <w:rsid w:val="00287229"/>
    <w:rsid w:val="002D714A"/>
    <w:rsid w:val="002E3E0F"/>
    <w:rsid w:val="003542BA"/>
    <w:rsid w:val="00363792"/>
    <w:rsid w:val="003740B2"/>
    <w:rsid w:val="00394869"/>
    <w:rsid w:val="003A2E95"/>
    <w:rsid w:val="003B10C2"/>
    <w:rsid w:val="003E3E07"/>
    <w:rsid w:val="00401F68"/>
    <w:rsid w:val="00462A43"/>
    <w:rsid w:val="004E46C9"/>
    <w:rsid w:val="004E4BD0"/>
    <w:rsid w:val="00504E13"/>
    <w:rsid w:val="0055026C"/>
    <w:rsid w:val="00582699"/>
    <w:rsid w:val="005879D5"/>
    <w:rsid w:val="005B48CC"/>
    <w:rsid w:val="00601006"/>
    <w:rsid w:val="00671AA5"/>
    <w:rsid w:val="00676D70"/>
    <w:rsid w:val="006B73B8"/>
    <w:rsid w:val="006C7D8F"/>
    <w:rsid w:val="006F3439"/>
    <w:rsid w:val="00717515"/>
    <w:rsid w:val="00744EE6"/>
    <w:rsid w:val="00752C6D"/>
    <w:rsid w:val="007A1835"/>
    <w:rsid w:val="00861243"/>
    <w:rsid w:val="00890A48"/>
    <w:rsid w:val="008B3B5F"/>
    <w:rsid w:val="00942055"/>
    <w:rsid w:val="00976C15"/>
    <w:rsid w:val="009C3374"/>
    <w:rsid w:val="00A9472D"/>
    <w:rsid w:val="00A9523F"/>
    <w:rsid w:val="00A97AAC"/>
    <w:rsid w:val="00BF106C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888"/>
  <w15:docId w15:val="{A6839BFF-882C-4848-A996-51A1D636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0B99B2-A776-4350-B2FA-5BD108C0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dcterms:created xsi:type="dcterms:W3CDTF">2014-11-06T11:54:00Z</dcterms:created>
  <dcterms:modified xsi:type="dcterms:W3CDTF">2016-11-03T18:23:00Z</dcterms:modified>
</cp:coreProperties>
</file>