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D76E7A2" w14:textId="178C21C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9556FC">
        <w:t>3</w:t>
      </w:r>
      <w:r>
        <w:t>.</w:t>
      </w:r>
      <w:r w:rsidR="00B74546">
        <w:t>4</w:t>
      </w:r>
      <w:bookmarkStart w:id="0" w:name="_GoBack"/>
      <w:bookmarkEnd w:id="0"/>
    </w:p>
    <w:p w14:paraId="05A12B8A" w14:textId="77777777" w:rsidR="009C3374" w:rsidRDefault="009C3374" w:rsidP="009C3374"/>
    <w:p w14:paraId="13100003" w14:textId="6E81D75A" w:rsidR="009556FC" w:rsidRDefault="009556FC" w:rsidP="00B74546">
      <w:pPr>
        <w:ind w:firstLine="708"/>
      </w:pPr>
      <w:r>
        <w:t xml:space="preserve">Доделайте механизм работы с «ФИО» в форме </w:t>
      </w:r>
      <w:r w:rsidR="00B74546">
        <w:t>первой обработки.</w:t>
      </w:r>
      <w:r>
        <w:t xml:space="preserve"> Для этого разработайте функцию </w:t>
      </w:r>
      <w:r w:rsidRPr="000B56C0">
        <w:rPr>
          <w:rStyle w:val="ac"/>
        </w:rPr>
        <w:t>ПолучитьЧастиФИО(…)</w:t>
      </w:r>
      <w:r>
        <w:t xml:space="preserve"> и разместите её в модуле формы.</w:t>
      </w:r>
    </w:p>
    <w:p w14:paraId="67DD3360" w14:textId="77777777" w:rsidR="009556FC" w:rsidRDefault="009556FC" w:rsidP="00B74546">
      <w:r>
        <w:t xml:space="preserve">Входящий параметр функции – строка с ФИО. Результат работы – универсальная коллекция </w:t>
      </w:r>
      <w:r w:rsidRPr="007B7A87">
        <w:rPr>
          <w:rStyle w:val="ab"/>
          <w:u w:val="single"/>
        </w:rPr>
        <w:t>«Структура»</w:t>
      </w:r>
      <w:r>
        <w:t xml:space="preserve"> следующего вида:</w:t>
      </w:r>
    </w:p>
    <w:tbl>
      <w:tblPr>
        <w:tblStyle w:val="-6"/>
        <w:tblW w:w="0" w:type="auto"/>
        <w:tblLook w:val="0620" w:firstRow="1" w:lastRow="0" w:firstColumn="0" w:lastColumn="0" w:noHBand="1" w:noVBand="1"/>
      </w:tblPr>
      <w:tblGrid>
        <w:gridCol w:w="2154"/>
        <w:gridCol w:w="2154"/>
      </w:tblGrid>
      <w:tr w:rsidR="009556FC" w:rsidRPr="000B56C0" w14:paraId="6D1CD71A" w14:textId="77777777" w:rsidTr="00B74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54" w:type="dxa"/>
          </w:tcPr>
          <w:p w14:paraId="2C08E43C" w14:textId="77777777" w:rsidR="009556FC" w:rsidRPr="000B56C0" w:rsidRDefault="009556FC" w:rsidP="00190E69">
            <w:pPr>
              <w:jc w:val="center"/>
            </w:pPr>
            <w:r w:rsidRPr="000B56C0">
              <w:t>Ключ</w:t>
            </w:r>
          </w:p>
        </w:tc>
        <w:tc>
          <w:tcPr>
            <w:tcW w:w="2154" w:type="dxa"/>
          </w:tcPr>
          <w:p w14:paraId="6C289D06" w14:textId="77777777" w:rsidR="009556FC" w:rsidRPr="000B56C0" w:rsidRDefault="009556FC" w:rsidP="00190E69">
            <w:pPr>
              <w:jc w:val="center"/>
            </w:pPr>
            <w:r w:rsidRPr="000B56C0">
              <w:t>Значение</w:t>
            </w:r>
          </w:p>
        </w:tc>
      </w:tr>
      <w:tr w:rsidR="009556FC" w:rsidRPr="000B56C0" w14:paraId="3A3C4094" w14:textId="77777777" w:rsidTr="00B74546">
        <w:tc>
          <w:tcPr>
            <w:tcW w:w="2154" w:type="dxa"/>
          </w:tcPr>
          <w:p w14:paraId="0674FE41" w14:textId="77777777" w:rsidR="009556FC" w:rsidRPr="000B56C0" w:rsidRDefault="009556FC" w:rsidP="00190E69">
            <w:r>
              <w:t>Фамилия</w:t>
            </w:r>
          </w:p>
        </w:tc>
        <w:tc>
          <w:tcPr>
            <w:tcW w:w="2154" w:type="dxa"/>
          </w:tcPr>
          <w:p w14:paraId="514AB630" w14:textId="77777777" w:rsidR="009556FC" w:rsidRPr="000B56C0" w:rsidRDefault="009556FC" w:rsidP="00190E69">
            <w:r>
              <w:t>Федоров</w:t>
            </w:r>
          </w:p>
        </w:tc>
      </w:tr>
      <w:tr w:rsidR="009556FC" w:rsidRPr="000B56C0" w14:paraId="54D3F10C" w14:textId="77777777" w:rsidTr="00B74546">
        <w:tc>
          <w:tcPr>
            <w:tcW w:w="2154" w:type="dxa"/>
          </w:tcPr>
          <w:p w14:paraId="3486523F" w14:textId="77777777" w:rsidR="009556FC" w:rsidRPr="000B56C0" w:rsidRDefault="009556FC" w:rsidP="00190E69">
            <w:r>
              <w:t>Имя</w:t>
            </w:r>
          </w:p>
        </w:tc>
        <w:tc>
          <w:tcPr>
            <w:tcW w:w="2154" w:type="dxa"/>
          </w:tcPr>
          <w:p w14:paraId="200E049E" w14:textId="77777777" w:rsidR="009556FC" w:rsidRPr="000B56C0" w:rsidRDefault="009556FC" w:rsidP="00190E69">
            <w:r>
              <w:t>Петр</w:t>
            </w:r>
          </w:p>
        </w:tc>
      </w:tr>
      <w:tr w:rsidR="009556FC" w:rsidRPr="000B56C0" w14:paraId="49553037" w14:textId="77777777" w:rsidTr="00B74546">
        <w:tc>
          <w:tcPr>
            <w:tcW w:w="2154" w:type="dxa"/>
          </w:tcPr>
          <w:p w14:paraId="61D3366B" w14:textId="77777777" w:rsidR="009556FC" w:rsidRPr="000B56C0" w:rsidRDefault="009556FC" w:rsidP="00190E69">
            <w:r>
              <w:t>Отчество</w:t>
            </w:r>
          </w:p>
        </w:tc>
        <w:tc>
          <w:tcPr>
            <w:tcW w:w="2154" w:type="dxa"/>
          </w:tcPr>
          <w:p w14:paraId="7EDB97A2" w14:textId="77777777" w:rsidR="009556FC" w:rsidRPr="000B56C0" w:rsidRDefault="009556FC" w:rsidP="00190E69">
            <w:r>
              <w:t>Сергеевич</w:t>
            </w:r>
          </w:p>
        </w:tc>
      </w:tr>
    </w:tbl>
    <w:p w14:paraId="70530C32" w14:textId="1B1C4C85" w:rsidR="00582699" w:rsidRPr="00B74546" w:rsidRDefault="009556FC" w:rsidP="00B74546">
      <w:pPr>
        <w:spacing w:before="200"/>
        <w:rPr>
          <w:rFonts w:ascii="Courier New" w:hAnsi="Courier New"/>
          <w:shd w:val="clear" w:color="auto" w:fill="F2F2F2" w:themeFill="background1" w:themeFillShade="F2"/>
        </w:rPr>
      </w:pPr>
      <w:r>
        <w:t xml:space="preserve">Убедитесь, что ваш алгоритм устойчиво работает даже при не вполне корректных входящих данных, например: </w:t>
      </w:r>
      <w:r w:rsidRPr="00175272">
        <w:rPr>
          <w:rStyle w:val="ac"/>
        </w:rPr>
        <w:t>"       Федоров       Петр       Сергеевич       "</w:t>
      </w:r>
      <w:r w:rsidRPr="00EE5030">
        <w:t>.</w:t>
      </w:r>
    </w:p>
    <w:sectPr w:rsidR="00582699" w:rsidRPr="00B74546" w:rsidSect="002D714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CA66C2" w14:textId="77777777" w:rsidR="004A6C33" w:rsidRDefault="004A6C33" w:rsidP="005B48CC">
      <w:pPr>
        <w:spacing w:after="0" w:line="240" w:lineRule="auto"/>
      </w:pPr>
      <w:r>
        <w:separator/>
      </w:r>
    </w:p>
  </w:endnote>
  <w:endnote w:type="continuationSeparator" w:id="0">
    <w:p w14:paraId="71B2E324" w14:textId="77777777" w:rsidR="004A6C33" w:rsidRDefault="004A6C3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31AF30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74546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07BEDE" w14:textId="77777777" w:rsidR="004A6C33" w:rsidRDefault="004A6C33" w:rsidP="005B48CC">
      <w:pPr>
        <w:spacing w:after="0" w:line="240" w:lineRule="auto"/>
      </w:pPr>
      <w:r>
        <w:separator/>
      </w:r>
    </w:p>
  </w:footnote>
  <w:footnote w:type="continuationSeparator" w:id="0">
    <w:p w14:paraId="386698CE" w14:textId="77777777" w:rsidR="004A6C33" w:rsidRDefault="004A6C3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A6C33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A1835"/>
    <w:rsid w:val="00812A02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22808"/>
    <w:rsid w:val="00B74546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2EFA0-A18A-4BA4-B3E7-A1D69A578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2</cp:revision>
  <dcterms:created xsi:type="dcterms:W3CDTF">2016-02-09T14:15:00Z</dcterms:created>
  <dcterms:modified xsi:type="dcterms:W3CDTF">2016-02-09T14:15:00Z</dcterms:modified>
</cp:coreProperties>
</file>